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4F349" w14:textId="1EC93DFF" w:rsidR="004167CD" w:rsidRPr="0045798B" w:rsidRDefault="00AF7EBE" w:rsidP="0044659A">
      <w:pPr>
        <w:pStyle w:val="AralkYok"/>
        <w:rPr>
          <w:rFonts w:cstheme="minorHAnsi"/>
          <w:b/>
          <w:bCs/>
          <w:sz w:val="40"/>
          <w:szCs w:val="40"/>
        </w:rPr>
      </w:pPr>
      <w:r w:rsidRPr="0045798B">
        <w:rPr>
          <w:rFonts w:cstheme="minorHAnsi"/>
          <w:b/>
          <w:bCs/>
          <w:sz w:val="40"/>
          <w:szCs w:val="40"/>
        </w:rPr>
        <w:t>Esaretten Cesarete</w:t>
      </w:r>
      <w:r w:rsidR="0045798B" w:rsidRPr="0045798B">
        <w:rPr>
          <w:rFonts w:cstheme="minorHAnsi"/>
          <w:b/>
          <w:bCs/>
          <w:sz w:val="40"/>
          <w:szCs w:val="40"/>
        </w:rPr>
        <w:t xml:space="preserve"> </w:t>
      </w:r>
      <w:r w:rsidRPr="0045798B">
        <w:rPr>
          <w:rFonts w:cstheme="minorHAnsi"/>
          <w:b/>
          <w:bCs/>
          <w:sz w:val="40"/>
          <w:szCs w:val="40"/>
        </w:rPr>
        <w:t>8. Kısa Film Yarışması</w:t>
      </w:r>
      <w:r w:rsidR="0045798B" w:rsidRPr="0045798B">
        <w:rPr>
          <w:rFonts w:cstheme="minorHAnsi"/>
          <w:b/>
          <w:bCs/>
          <w:sz w:val="40"/>
          <w:szCs w:val="40"/>
        </w:rPr>
        <w:t xml:space="preserve">: </w:t>
      </w:r>
      <w:r w:rsidR="004167CD" w:rsidRPr="0045798B">
        <w:rPr>
          <w:rFonts w:cstheme="minorHAnsi"/>
          <w:b/>
          <w:bCs/>
          <w:sz w:val="40"/>
          <w:szCs w:val="40"/>
        </w:rPr>
        <w:t>Afet Kader Değildir!</w:t>
      </w:r>
    </w:p>
    <w:p w14:paraId="33258779" w14:textId="77777777" w:rsidR="004167CD" w:rsidRPr="004167CD" w:rsidRDefault="004167CD" w:rsidP="0044659A">
      <w:pPr>
        <w:pStyle w:val="AralkYok"/>
        <w:rPr>
          <w:rFonts w:cstheme="minorHAnsi"/>
          <w:sz w:val="24"/>
          <w:szCs w:val="24"/>
        </w:rPr>
      </w:pPr>
    </w:p>
    <w:p w14:paraId="0F45E621" w14:textId="77777777" w:rsidR="004167CD" w:rsidRPr="004167CD" w:rsidRDefault="004167CD" w:rsidP="0044659A">
      <w:pPr>
        <w:pStyle w:val="AralkYok"/>
        <w:rPr>
          <w:rFonts w:cstheme="minorHAnsi"/>
          <w:sz w:val="24"/>
          <w:szCs w:val="24"/>
        </w:rPr>
      </w:pPr>
      <w:r w:rsidRPr="004167CD">
        <w:rPr>
          <w:rFonts w:cstheme="minorHAnsi"/>
          <w:sz w:val="24"/>
          <w:szCs w:val="24"/>
        </w:rPr>
        <w:t>2016'dan bu yana toplumsal sorunlara sanatla ışık tutan Esaretten Cesarete, 8. yarışmasında kamerasını hayati bir konuya çeviriyor: "Afet Öyküleri ve Afet Bilinci". Üniversite öğrencileri tarafından organize edilen ve uluslararası bir vizyona sahip olan bu platform, "Afet kader değildir!" diyerek genç sinemacıları değişimin bir parçası olmaya çağırıyor.</w:t>
      </w:r>
    </w:p>
    <w:p w14:paraId="079A32B8" w14:textId="77777777" w:rsidR="004167CD" w:rsidRPr="004167CD" w:rsidRDefault="004167CD" w:rsidP="0044659A">
      <w:pPr>
        <w:pStyle w:val="AralkYok"/>
        <w:rPr>
          <w:rFonts w:cstheme="minorHAnsi"/>
          <w:sz w:val="24"/>
          <w:szCs w:val="24"/>
        </w:rPr>
      </w:pPr>
    </w:p>
    <w:p w14:paraId="41986F32" w14:textId="77777777" w:rsidR="004167CD" w:rsidRPr="004167CD" w:rsidRDefault="004167CD" w:rsidP="0044659A">
      <w:pPr>
        <w:pStyle w:val="AralkYok"/>
        <w:rPr>
          <w:rFonts w:cstheme="minorHAnsi"/>
          <w:sz w:val="24"/>
          <w:szCs w:val="24"/>
        </w:rPr>
      </w:pPr>
      <w:r w:rsidRPr="004167CD">
        <w:rPr>
          <w:rFonts w:cstheme="minorHAnsi"/>
          <w:sz w:val="24"/>
          <w:szCs w:val="24"/>
        </w:rPr>
        <w:t>Kategoriler Kurmaca, Belgesel, Animasyon ve Deneysel.</w:t>
      </w:r>
    </w:p>
    <w:p w14:paraId="0FEEAD67" w14:textId="77777777" w:rsidR="004167CD" w:rsidRPr="004167CD" w:rsidRDefault="004167CD" w:rsidP="0044659A">
      <w:pPr>
        <w:pStyle w:val="AralkYok"/>
        <w:rPr>
          <w:rFonts w:cstheme="minorHAnsi"/>
          <w:sz w:val="24"/>
          <w:szCs w:val="24"/>
        </w:rPr>
      </w:pPr>
    </w:p>
    <w:p w14:paraId="527F12E5" w14:textId="00B6BF07" w:rsidR="004167CD" w:rsidRPr="004167CD" w:rsidRDefault="004167CD" w:rsidP="0044659A">
      <w:pPr>
        <w:pStyle w:val="AralkYok"/>
        <w:rPr>
          <w:rFonts w:cstheme="minorHAnsi"/>
          <w:sz w:val="24"/>
          <w:szCs w:val="24"/>
        </w:rPr>
      </w:pPr>
      <w:r w:rsidRPr="004167CD">
        <w:rPr>
          <w:rFonts w:cstheme="minorHAnsi"/>
          <w:sz w:val="24"/>
          <w:szCs w:val="24"/>
        </w:rPr>
        <w:t>Hik</w:t>
      </w:r>
      <w:r>
        <w:rPr>
          <w:rFonts w:cstheme="minorHAnsi"/>
          <w:sz w:val="24"/>
          <w:szCs w:val="24"/>
        </w:rPr>
        <w:t>â</w:t>
      </w:r>
      <w:r w:rsidRPr="004167CD">
        <w:rPr>
          <w:rFonts w:cstheme="minorHAnsi"/>
          <w:sz w:val="24"/>
          <w:szCs w:val="24"/>
        </w:rPr>
        <w:t>yeni anlat, farkındalık yarat!</w:t>
      </w:r>
    </w:p>
    <w:p w14:paraId="7004CA28" w14:textId="77777777" w:rsidR="004167CD" w:rsidRPr="004167CD" w:rsidRDefault="004167CD" w:rsidP="0044659A">
      <w:pPr>
        <w:pStyle w:val="AralkYok"/>
        <w:rPr>
          <w:rFonts w:cstheme="minorHAnsi"/>
          <w:sz w:val="24"/>
          <w:szCs w:val="24"/>
        </w:rPr>
      </w:pPr>
    </w:p>
    <w:p w14:paraId="02CC611D" w14:textId="30634F0D" w:rsidR="004167CD" w:rsidRPr="004566E2" w:rsidRDefault="0045798B" w:rsidP="0044659A">
      <w:pPr>
        <w:pStyle w:val="AralkYok"/>
        <w:rPr>
          <w:rFonts w:cstheme="minorHAnsi"/>
          <w:b/>
          <w:bCs/>
          <w:sz w:val="24"/>
          <w:szCs w:val="24"/>
        </w:rPr>
      </w:pPr>
      <w:r>
        <w:rPr>
          <w:rFonts w:cstheme="minorHAnsi"/>
          <w:b/>
          <w:bCs/>
          <w:sz w:val="24"/>
          <w:szCs w:val="24"/>
        </w:rPr>
        <w:t>Ödüller</w:t>
      </w:r>
    </w:p>
    <w:p w14:paraId="2AA10986" w14:textId="77777777" w:rsidR="004566E2" w:rsidRPr="004167CD" w:rsidRDefault="004566E2" w:rsidP="0044659A">
      <w:pPr>
        <w:pStyle w:val="AralkYok"/>
        <w:rPr>
          <w:rFonts w:cstheme="minorHAnsi"/>
          <w:sz w:val="24"/>
          <w:szCs w:val="24"/>
        </w:rPr>
      </w:pPr>
    </w:p>
    <w:p w14:paraId="75B63D52" w14:textId="7DCB0F9C" w:rsidR="004167CD" w:rsidRPr="004167CD" w:rsidRDefault="004167CD" w:rsidP="0044659A">
      <w:pPr>
        <w:pStyle w:val="AralkYok"/>
        <w:rPr>
          <w:rFonts w:cstheme="minorHAnsi"/>
          <w:sz w:val="24"/>
          <w:szCs w:val="24"/>
        </w:rPr>
      </w:pPr>
      <w:r w:rsidRPr="004167CD">
        <w:rPr>
          <w:rFonts w:cstheme="minorHAnsi"/>
          <w:sz w:val="24"/>
          <w:szCs w:val="24"/>
        </w:rPr>
        <w:t>Kurmaca, Animasyon, Belgesel ve Deneysel Kategorilerinde;</w:t>
      </w:r>
    </w:p>
    <w:p w14:paraId="6B5B5DF0" w14:textId="45753D2F" w:rsidR="004167CD" w:rsidRPr="004167CD" w:rsidRDefault="004167CD" w:rsidP="0044659A">
      <w:pPr>
        <w:pStyle w:val="AralkYok"/>
        <w:rPr>
          <w:rFonts w:cstheme="minorHAnsi"/>
          <w:sz w:val="24"/>
          <w:szCs w:val="24"/>
        </w:rPr>
      </w:pPr>
      <w:r w:rsidRPr="004167CD">
        <w:rPr>
          <w:rFonts w:cstheme="minorHAnsi"/>
          <w:sz w:val="24"/>
          <w:szCs w:val="24"/>
        </w:rPr>
        <w:t>En iyi Film Ödülü 35.000 TL bedelindedir.</w:t>
      </w:r>
    </w:p>
    <w:p w14:paraId="5E347945" w14:textId="7222C9FB" w:rsidR="004167CD" w:rsidRPr="004167CD" w:rsidRDefault="004167CD" w:rsidP="0044659A">
      <w:pPr>
        <w:pStyle w:val="AralkYok"/>
        <w:rPr>
          <w:rFonts w:cstheme="minorHAnsi"/>
          <w:sz w:val="24"/>
          <w:szCs w:val="24"/>
        </w:rPr>
      </w:pPr>
      <w:r w:rsidRPr="004167CD">
        <w:rPr>
          <w:rFonts w:cstheme="minorHAnsi"/>
          <w:sz w:val="24"/>
          <w:szCs w:val="24"/>
        </w:rPr>
        <w:t>Aşağıdaki kategorilerde yalnızca katılım belgesi ve ödül heykeli verilecektir.</w:t>
      </w:r>
    </w:p>
    <w:p w14:paraId="1E1D27C8" w14:textId="3DB8FF3A" w:rsidR="004167CD" w:rsidRPr="004167CD" w:rsidRDefault="004167CD" w:rsidP="0044659A">
      <w:pPr>
        <w:pStyle w:val="AralkYok"/>
        <w:rPr>
          <w:rFonts w:cstheme="minorHAnsi"/>
          <w:sz w:val="24"/>
          <w:szCs w:val="24"/>
        </w:rPr>
      </w:pPr>
      <w:r w:rsidRPr="004167CD">
        <w:rPr>
          <w:rFonts w:cstheme="minorHAnsi"/>
          <w:sz w:val="24"/>
          <w:szCs w:val="24"/>
        </w:rPr>
        <w:t>En İyi Yönetmen</w:t>
      </w:r>
    </w:p>
    <w:p w14:paraId="5F8BE3B8" w14:textId="7D243506" w:rsidR="004167CD" w:rsidRPr="004167CD" w:rsidRDefault="004167CD" w:rsidP="0044659A">
      <w:pPr>
        <w:pStyle w:val="AralkYok"/>
        <w:rPr>
          <w:rFonts w:cstheme="minorHAnsi"/>
          <w:sz w:val="24"/>
          <w:szCs w:val="24"/>
        </w:rPr>
      </w:pPr>
      <w:r w:rsidRPr="004167CD">
        <w:rPr>
          <w:rFonts w:cstheme="minorHAnsi"/>
          <w:sz w:val="24"/>
          <w:szCs w:val="24"/>
        </w:rPr>
        <w:t>En İyi Kadın Oyuncu</w:t>
      </w:r>
    </w:p>
    <w:p w14:paraId="14ABEF4D" w14:textId="71132907" w:rsidR="004167CD" w:rsidRPr="004167CD" w:rsidRDefault="004167CD" w:rsidP="0044659A">
      <w:pPr>
        <w:pStyle w:val="AralkYok"/>
        <w:rPr>
          <w:rFonts w:cstheme="minorHAnsi"/>
          <w:sz w:val="24"/>
          <w:szCs w:val="24"/>
        </w:rPr>
      </w:pPr>
      <w:r w:rsidRPr="004167CD">
        <w:rPr>
          <w:rFonts w:cstheme="minorHAnsi"/>
          <w:sz w:val="24"/>
          <w:szCs w:val="24"/>
        </w:rPr>
        <w:t>En İyi Erkek Oyuncu</w:t>
      </w:r>
    </w:p>
    <w:p w14:paraId="23080E34" w14:textId="0719E982" w:rsidR="004167CD" w:rsidRPr="004167CD" w:rsidRDefault="004167CD" w:rsidP="0044659A">
      <w:pPr>
        <w:pStyle w:val="AralkYok"/>
        <w:rPr>
          <w:rFonts w:cstheme="minorHAnsi"/>
          <w:sz w:val="24"/>
          <w:szCs w:val="24"/>
        </w:rPr>
      </w:pPr>
      <w:r w:rsidRPr="004167CD">
        <w:rPr>
          <w:rFonts w:cstheme="minorHAnsi"/>
          <w:sz w:val="24"/>
          <w:szCs w:val="24"/>
        </w:rPr>
        <w:t>En İyi Senaryo Ödülü</w:t>
      </w:r>
    </w:p>
    <w:p w14:paraId="63DAF572" w14:textId="43283A36" w:rsidR="004167CD" w:rsidRPr="004167CD" w:rsidRDefault="004167CD" w:rsidP="0044659A">
      <w:pPr>
        <w:pStyle w:val="AralkYok"/>
        <w:rPr>
          <w:rFonts w:cstheme="minorHAnsi"/>
          <w:sz w:val="24"/>
          <w:szCs w:val="24"/>
        </w:rPr>
      </w:pPr>
      <w:r w:rsidRPr="004167CD">
        <w:rPr>
          <w:rFonts w:cstheme="minorHAnsi"/>
          <w:sz w:val="24"/>
          <w:szCs w:val="24"/>
        </w:rPr>
        <w:t>Jüri uygun gördüğü takdirde Jüri Özel Ödülü, En İyi Görüntü Yönetmeni Ödülü, Mansiyon Ödülü ve Umut Vadeden Çocuk Oyuncu kategorilerinde de ödüller verebilir.</w:t>
      </w:r>
    </w:p>
    <w:p w14:paraId="6206FFC3" w14:textId="77777777" w:rsidR="004167CD" w:rsidRPr="004167CD" w:rsidRDefault="004167CD" w:rsidP="0044659A">
      <w:pPr>
        <w:pStyle w:val="AralkYok"/>
        <w:rPr>
          <w:rFonts w:cstheme="minorHAnsi"/>
          <w:sz w:val="24"/>
          <w:szCs w:val="24"/>
        </w:rPr>
      </w:pPr>
    </w:p>
    <w:p w14:paraId="418EC484" w14:textId="2CCCD37F" w:rsidR="004167CD" w:rsidRPr="004167CD" w:rsidRDefault="0045798B" w:rsidP="0044659A">
      <w:pPr>
        <w:pStyle w:val="AralkYok"/>
        <w:rPr>
          <w:rFonts w:cstheme="minorHAnsi"/>
          <w:b/>
          <w:bCs/>
          <w:sz w:val="24"/>
          <w:szCs w:val="24"/>
        </w:rPr>
      </w:pPr>
      <w:r>
        <w:rPr>
          <w:rFonts w:cstheme="minorHAnsi"/>
          <w:b/>
          <w:bCs/>
          <w:sz w:val="24"/>
          <w:szCs w:val="24"/>
        </w:rPr>
        <w:t>Kurallar</w:t>
      </w:r>
    </w:p>
    <w:p w14:paraId="408E552F" w14:textId="77777777" w:rsidR="004167CD" w:rsidRPr="004167CD" w:rsidRDefault="004167CD" w:rsidP="0044659A">
      <w:pPr>
        <w:pStyle w:val="AralkYok"/>
        <w:rPr>
          <w:rFonts w:cstheme="minorHAnsi"/>
          <w:sz w:val="24"/>
          <w:szCs w:val="24"/>
        </w:rPr>
      </w:pPr>
    </w:p>
    <w:p w14:paraId="1D15CC47" w14:textId="7CAED461" w:rsidR="004167CD" w:rsidRPr="00AE732B" w:rsidRDefault="004167CD" w:rsidP="0044659A">
      <w:pPr>
        <w:pStyle w:val="AralkYok"/>
        <w:rPr>
          <w:rFonts w:cstheme="minorHAnsi"/>
          <w:sz w:val="24"/>
          <w:szCs w:val="24"/>
        </w:rPr>
      </w:pPr>
      <w:r w:rsidRPr="00AE732B">
        <w:rPr>
          <w:rFonts w:cstheme="minorHAnsi"/>
          <w:sz w:val="24"/>
          <w:szCs w:val="24"/>
        </w:rPr>
        <w:t xml:space="preserve">“Afetler, Afet Kader </w:t>
      </w:r>
      <w:r w:rsidR="004566E2" w:rsidRPr="00AE732B">
        <w:rPr>
          <w:rFonts w:cstheme="minorHAnsi"/>
          <w:sz w:val="24"/>
          <w:szCs w:val="24"/>
        </w:rPr>
        <w:t>m</w:t>
      </w:r>
      <w:r w:rsidRPr="00AE732B">
        <w:rPr>
          <w:rFonts w:cstheme="minorHAnsi"/>
          <w:sz w:val="24"/>
          <w:szCs w:val="24"/>
        </w:rPr>
        <w:t>i? Afet Bilinci” Konulu Kısa Film Yarışması Hakkında</w:t>
      </w:r>
      <w:r w:rsidR="004566E2" w:rsidRPr="00AE732B">
        <w:rPr>
          <w:rFonts w:cstheme="minorHAnsi"/>
          <w:sz w:val="24"/>
          <w:szCs w:val="24"/>
        </w:rPr>
        <w:t>:</w:t>
      </w:r>
    </w:p>
    <w:p w14:paraId="428F4A6D" w14:textId="77777777" w:rsidR="004167CD" w:rsidRPr="004167CD" w:rsidRDefault="004167CD" w:rsidP="0044659A">
      <w:pPr>
        <w:pStyle w:val="AralkYok"/>
        <w:rPr>
          <w:rFonts w:cstheme="minorHAnsi"/>
          <w:sz w:val="24"/>
          <w:szCs w:val="24"/>
        </w:rPr>
      </w:pPr>
    </w:p>
    <w:p w14:paraId="684A8ED7" w14:textId="77777777" w:rsidR="004167CD" w:rsidRDefault="004167CD" w:rsidP="0044659A">
      <w:pPr>
        <w:pStyle w:val="AralkYok"/>
        <w:rPr>
          <w:rFonts w:cstheme="minorHAnsi"/>
          <w:sz w:val="24"/>
          <w:szCs w:val="24"/>
        </w:rPr>
      </w:pPr>
      <w:r w:rsidRPr="004167CD">
        <w:rPr>
          <w:rFonts w:cstheme="minorHAnsi"/>
          <w:sz w:val="24"/>
          <w:szCs w:val="24"/>
        </w:rPr>
        <w:t>Afetler, yalnızca fiziksel yıkıma yol açan olaylar değil; toplumların hafızasını, dayanışma gücünü ve geleceğe dair umutlarını derinden etkileyen süreçlerdir. Depremler, seller, yangınlar ve diğer doğal afetler çoğu zaman “kader” olarak görülse de, bilimsel bilgi, hazırlık ve bilinçle bu yıkıcı etkilerin büyük ölçüde azaltılabileceği açıktır. Afet bilinci; bireylerin, kurumların ve toplumun tüm kesimlerinin riskleri tanıması, önlem alması ve kriz anlarında doğru şekilde hareket edebilmesi anlamına gelir. Bu bilincin gelişmesi, can kayıplarını azaltmanın ve daha dirençli bir toplum inşa etmenin en temel yoludur.</w:t>
      </w:r>
    </w:p>
    <w:p w14:paraId="169ADE79" w14:textId="77777777" w:rsidR="004167CD" w:rsidRPr="004167CD" w:rsidRDefault="004167CD" w:rsidP="0044659A">
      <w:pPr>
        <w:pStyle w:val="AralkYok"/>
        <w:rPr>
          <w:rFonts w:cstheme="minorHAnsi"/>
          <w:sz w:val="24"/>
          <w:szCs w:val="24"/>
        </w:rPr>
      </w:pPr>
    </w:p>
    <w:p w14:paraId="0F56C026" w14:textId="77777777" w:rsidR="004167CD" w:rsidRDefault="004167CD" w:rsidP="0044659A">
      <w:pPr>
        <w:pStyle w:val="AralkYok"/>
        <w:rPr>
          <w:rFonts w:cstheme="minorHAnsi"/>
          <w:sz w:val="24"/>
          <w:szCs w:val="24"/>
        </w:rPr>
      </w:pPr>
      <w:r w:rsidRPr="004167CD">
        <w:rPr>
          <w:rFonts w:cstheme="minorHAnsi"/>
          <w:sz w:val="24"/>
          <w:szCs w:val="24"/>
        </w:rPr>
        <w:t>Sanat ve özellikle sinema, afet bilincini yaygınlaştırmada güçlü bir araçtır. Sinema; yaşanmışlıkları görünür kılar, ihmallerin sonuçlarını sorgulatır, dayanışmayı ve umudu anlatır. Afetlerin yalnızca bir doğa olayı mı yoksa insan ihmaliyle büyüyen bir sonuç mu olduğunu tartışmaya açarak toplumsal farkındalığı artırır. Bu tema çerçevesinde üretilecek eserler, toplumun düşünmesini, sorgulamasını ve harekete geçmesini sağlayarak daha güvenli ve bilinçli bir geleceğe katkı sunabilir.</w:t>
      </w:r>
    </w:p>
    <w:p w14:paraId="0E1636D1" w14:textId="77777777" w:rsidR="004167CD" w:rsidRDefault="004167CD" w:rsidP="0044659A">
      <w:pPr>
        <w:pStyle w:val="AralkYok"/>
        <w:rPr>
          <w:rFonts w:cstheme="minorHAnsi"/>
          <w:sz w:val="24"/>
          <w:szCs w:val="24"/>
        </w:rPr>
      </w:pPr>
      <w:r w:rsidRPr="004167CD">
        <w:rPr>
          <w:rFonts w:cstheme="minorHAnsi"/>
          <w:sz w:val="24"/>
          <w:szCs w:val="24"/>
        </w:rPr>
        <w:lastRenderedPageBreak/>
        <w:t>Esaretten Cesarete Ekibi olarak, onuncu yılımızda 8.sini düzenliyor olduğumuz kısa film yarışması ile bu yıl “Afetler, Afet Kader mi? Afet Bilinci” teması kapsamında toplumu bilinçlendirmeyi ve afetlere karşı farkındalık oluşturmayı amaçlıyoruz. Sizlerin de bu temayı ele alan filmlerinizle, afetlere karşı bilinçli bir toplumun oluşmasına öncülük etmenizi temenni ediyoruz.</w:t>
      </w:r>
    </w:p>
    <w:p w14:paraId="797C66FD" w14:textId="77777777" w:rsidR="004167CD" w:rsidRPr="004167CD" w:rsidRDefault="004167CD" w:rsidP="0044659A">
      <w:pPr>
        <w:pStyle w:val="AralkYok"/>
        <w:rPr>
          <w:rFonts w:cstheme="minorHAnsi"/>
          <w:sz w:val="24"/>
          <w:szCs w:val="24"/>
        </w:rPr>
      </w:pPr>
    </w:p>
    <w:p w14:paraId="43D2C4D2" w14:textId="76DD318E" w:rsidR="004167CD" w:rsidRPr="004167CD" w:rsidRDefault="004167CD" w:rsidP="0044659A">
      <w:pPr>
        <w:pStyle w:val="AralkYok"/>
        <w:rPr>
          <w:rFonts w:cstheme="minorHAnsi"/>
          <w:sz w:val="24"/>
          <w:szCs w:val="24"/>
        </w:rPr>
      </w:pPr>
      <w:r w:rsidRPr="004167CD">
        <w:rPr>
          <w:rFonts w:cstheme="minorHAnsi"/>
          <w:sz w:val="24"/>
          <w:szCs w:val="24"/>
        </w:rPr>
        <w:t>Uluslararası Lions Kulüpleri Birliği MD118-U Federasyonu Lions Kulüpleri ve Leo Kulüpleri, Lions Eğitim ve Hizmet Vakfı, Hacettepe Üniversitesi Tıp Fakültesi MEDISEP Öğrenci Topluluğu, Türkiye Barolar Birliği, Çankaya Belediyesi ve TEMA ortaklığında düzenlenecek olan yarışmamıza ilişkin katılım ve başvuru süreçleri aşağıda detaylı olarak açıklanmıştır.</w:t>
      </w:r>
    </w:p>
    <w:sectPr w:rsidR="004167CD" w:rsidRPr="004167CD"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CD"/>
    <w:rsid w:val="000656F5"/>
    <w:rsid w:val="003E5BCA"/>
    <w:rsid w:val="004167CD"/>
    <w:rsid w:val="0044659A"/>
    <w:rsid w:val="004566E2"/>
    <w:rsid w:val="0045798B"/>
    <w:rsid w:val="00556779"/>
    <w:rsid w:val="006F1939"/>
    <w:rsid w:val="00712208"/>
    <w:rsid w:val="009D0746"/>
    <w:rsid w:val="00AC22ED"/>
    <w:rsid w:val="00AE732B"/>
    <w:rsid w:val="00AF7EBE"/>
    <w:rsid w:val="00D070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22F58"/>
  <w15:chartTrackingRefBased/>
  <w15:docId w15:val="{449BFF04-7D80-4006-836D-4F03EC81B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167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167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167C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167C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167C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167C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167C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167C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167C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167C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167C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167C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167C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167C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167C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167C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167C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167CD"/>
    <w:rPr>
      <w:rFonts w:eastAsiaTheme="majorEastAsia" w:cstheme="majorBidi"/>
      <w:color w:val="272727" w:themeColor="text1" w:themeTint="D8"/>
    </w:rPr>
  </w:style>
  <w:style w:type="paragraph" w:styleId="KonuBal">
    <w:name w:val="Title"/>
    <w:basedOn w:val="Normal"/>
    <w:next w:val="Normal"/>
    <w:link w:val="KonuBalChar"/>
    <w:uiPriority w:val="10"/>
    <w:qFormat/>
    <w:rsid w:val="00416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167C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167C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167C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167C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167CD"/>
    <w:rPr>
      <w:i/>
      <w:iCs/>
      <w:color w:val="404040" w:themeColor="text1" w:themeTint="BF"/>
    </w:rPr>
  </w:style>
  <w:style w:type="paragraph" w:styleId="ListeParagraf">
    <w:name w:val="List Paragraph"/>
    <w:basedOn w:val="Normal"/>
    <w:uiPriority w:val="34"/>
    <w:qFormat/>
    <w:rsid w:val="004167CD"/>
    <w:pPr>
      <w:ind w:left="720"/>
      <w:contextualSpacing/>
    </w:pPr>
  </w:style>
  <w:style w:type="character" w:styleId="GlVurgulama">
    <w:name w:val="Intense Emphasis"/>
    <w:basedOn w:val="VarsaylanParagrafYazTipi"/>
    <w:uiPriority w:val="21"/>
    <w:qFormat/>
    <w:rsid w:val="004167CD"/>
    <w:rPr>
      <w:i/>
      <w:iCs/>
      <w:color w:val="2F5496" w:themeColor="accent1" w:themeShade="BF"/>
    </w:rPr>
  </w:style>
  <w:style w:type="paragraph" w:styleId="GlAlnt">
    <w:name w:val="Intense Quote"/>
    <w:basedOn w:val="Normal"/>
    <w:next w:val="Normal"/>
    <w:link w:val="GlAlntChar"/>
    <w:uiPriority w:val="30"/>
    <w:qFormat/>
    <w:rsid w:val="004167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167CD"/>
    <w:rPr>
      <w:i/>
      <w:iCs/>
      <w:color w:val="2F5496" w:themeColor="accent1" w:themeShade="BF"/>
    </w:rPr>
  </w:style>
  <w:style w:type="character" w:styleId="GlBavuru">
    <w:name w:val="Intense Reference"/>
    <w:basedOn w:val="VarsaylanParagrafYazTipi"/>
    <w:uiPriority w:val="32"/>
    <w:qFormat/>
    <w:rsid w:val="004167CD"/>
    <w:rPr>
      <w:b/>
      <w:bCs/>
      <w:smallCaps/>
      <w:color w:val="2F5496" w:themeColor="accent1" w:themeShade="BF"/>
      <w:spacing w:val="5"/>
    </w:rPr>
  </w:style>
  <w:style w:type="paragraph" w:styleId="AralkYok">
    <w:name w:val="No Spacing"/>
    <w:uiPriority w:val="1"/>
    <w:qFormat/>
    <w:rsid w:val="004167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10</cp:revision>
  <dcterms:created xsi:type="dcterms:W3CDTF">2026-02-07T20:01:00Z</dcterms:created>
  <dcterms:modified xsi:type="dcterms:W3CDTF">2026-02-08T05:59:00Z</dcterms:modified>
</cp:coreProperties>
</file>