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4D45F" w14:textId="3C57F35A" w:rsidR="00704EAC" w:rsidRPr="00704EAC" w:rsidRDefault="00704EAC" w:rsidP="00704EAC">
      <w:pPr>
        <w:pStyle w:val="AralkYok"/>
        <w:rPr>
          <w:b/>
          <w:bCs/>
          <w:sz w:val="40"/>
          <w:szCs w:val="40"/>
        </w:rPr>
      </w:pPr>
      <w:r w:rsidRPr="00704EAC">
        <w:rPr>
          <w:b/>
          <w:bCs/>
          <w:sz w:val="40"/>
          <w:szCs w:val="40"/>
        </w:rPr>
        <w:t>2. Kısadan Anlat Kısa Film Proje Yarışması</w:t>
      </w:r>
    </w:p>
    <w:p w14:paraId="24FDDF98" w14:textId="77777777" w:rsidR="00704EAC" w:rsidRPr="00704EAC" w:rsidRDefault="00704EAC" w:rsidP="00704EAC">
      <w:pPr>
        <w:pStyle w:val="AralkYok"/>
        <w:rPr>
          <w:sz w:val="24"/>
          <w:szCs w:val="24"/>
        </w:rPr>
      </w:pPr>
    </w:p>
    <w:p w14:paraId="7B0A63E3" w14:textId="15742D63" w:rsidR="00704EAC" w:rsidRPr="00704EAC" w:rsidRDefault="00704EAC" w:rsidP="00704EAC">
      <w:pPr>
        <w:pStyle w:val="AralkYok"/>
        <w:rPr>
          <w:sz w:val="24"/>
          <w:szCs w:val="24"/>
        </w:rPr>
      </w:pPr>
      <w:r w:rsidRPr="00704EAC">
        <w:rPr>
          <w:sz w:val="24"/>
          <w:szCs w:val="24"/>
        </w:rPr>
        <w:t>Küçükçekmece Film Ofisi, bu yıl 2.sini düzenlediği Kısadan Anlat Kısa Film Proje Yarışması’na başvurularınızı bekliyor.</w:t>
      </w:r>
    </w:p>
    <w:p w14:paraId="79026167" w14:textId="77777777" w:rsidR="00704EAC" w:rsidRPr="00704EAC" w:rsidRDefault="00704EAC" w:rsidP="00704EAC">
      <w:pPr>
        <w:pStyle w:val="AralkYok"/>
        <w:rPr>
          <w:sz w:val="24"/>
          <w:szCs w:val="24"/>
        </w:rPr>
      </w:pPr>
    </w:p>
    <w:p w14:paraId="58A700C3" w14:textId="77777777" w:rsidR="00704EAC" w:rsidRPr="00704EAC" w:rsidRDefault="00704EAC" w:rsidP="00704EAC">
      <w:pPr>
        <w:pStyle w:val="AralkYok"/>
        <w:rPr>
          <w:sz w:val="24"/>
          <w:szCs w:val="24"/>
        </w:rPr>
      </w:pPr>
      <w:r w:rsidRPr="00704EAC">
        <w:rPr>
          <w:sz w:val="24"/>
          <w:szCs w:val="24"/>
        </w:rPr>
        <w:t>Geçtiğimiz yıl ilki düzenlenen Kısadan Anlat Kısa Film Proje Yarışması’nın ikincisi düzenleniyor. 1 – 31 Mayıs tarihleri arasında başvuruları kabul eden yarışmaya katılanlar arasından seçilecek 12 finalist proje sahibi, 11 Haziran tarihinde ana jüriye karşı projelerini anlatacak. Kazananlar parasal ödül ve ayni destekler ile kısa filmlerini çekmeye bir adım daha yaklaşacaklar.</w:t>
      </w:r>
    </w:p>
    <w:p w14:paraId="19D51814" w14:textId="77777777" w:rsidR="00704EAC" w:rsidRPr="00704EAC" w:rsidRDefault="00704EAC" w:rsidP="00704EAC">
      <w:pPr>
        <w:pStyle w:val="AralkYok"/>
        <w:rPr>
          <w:sz w:val="24"/>
          <w:szCs w:val="24"/>
        </w:rPr>
      </w:pPr>
    </w:p>
    <w:p w14:paraId="1F096593" w14:textId="49380638" w:rsidR="00704EAC" w:rsidRPr="00704EAC" w:rsidRDefault="00704EAC" w:rsidP="00704EAC">
      <w:pPr>
        <w:pStyle w:val="AralkYok"/>
        <w:rPr>
          <w:sz w:val="24"/>
          <w:szCs w:val="24"/>
        </w:rPr>
      </w:pPr>
      <w:r w:rsidRPr="00704EAC">
        <w:rPr>
          <w:sz w:val="24"/>
          <w:szCs w:val="24"/>
        </w:rPr>
        <w:t xml:space="preserve">Geçtiğimiz yıl, “Hikayeniz yarım kalmasın” sloganıyla sinemanın desteklenmesi, genç sanatçıların potansiyellerini keşfetmesi ve ortaya çıkardıkları eserlerin toplumla paylaşmalarına olanak tanınması amacıyla ilki gerçekleştirilen Kısadan Anlat Kısa Film Proje </w:t>
      </w:r>
      <w:proofErr w:type="gramStart"/>
      <w:r w:rsidRPr="00704EAC">
        <w:rPr>
          <w:sz w:val="24"/>
          <w:szCs w:val="24"/>
        </w:rPr>
        <w:t>Yarışması‘</w:t>
      </w:r>
      <w:proofErr w:type="gramEnd"/>
      <w:r w:rsidRPr="00704EAC">
        <w:rPr>
          <w:sz w:val="24"/>
          <w:szCs w:val="24"/>
        </w:rPr>
        <w:t>na toplamda 120 proje başvurmuştu. Yarışmanın jürisinde Feyyaz Duman, Anna Maria Arslanoğlu ve Bulut Reyhanoğlu yer almıştı. Amatör ve profesyonelleri buluşturup sinemayla ilgilenen gençleri teşvik etmek amacıyla gerçekleştirilen yarışma öncesi, adaylarla “Cem Başeskioğlu ile Senaryo Atölyesi” söyleşisi düzenlenmişti. Vuslat Saraçoğlu ise “İlk Filmini Çekmek” konulu atölyede, adaylarla bir araya gelerek, ilk filmde karşılaşılan zorluklar, oyuncu-yönetmen ilişkisi ve filmlere fon bulmak gibi temel konuları anlatmıştı.</w:t>
      </w:r>
    </w:p>
    <w:p w14:paraId="1A2FA572" w14:textId="77777777" w:rsidR="00704EAC" w:rsidRPr="00704EAC" w:rsidRDefault="00704EAC" w:rsidP="00704EAC">
      <w:pPr>
        <w:pStyle w:val="AralkYok"/>
        <w:rPr>
          <w:sz w:val="24"/>
          <w:szCs w:val="24"/>
        </w:rPr>
      </w:pPr>
    </w:p>
    <w:p w14:paraId="48CF1799" w14:textId="77777777" w:rsidR="00704EAC" w:rsidRPr="00704EAC" w:rsidRDefault="00704EAC" w:rsidP="00704EAC">
      <w:pPr>
        <w:pStyle w:val="AralkYok"/>
        <w:rPr>
          <w:b/>
          <w:bCs/>
          <w:sz w:val="24"/>
          <w:szCs w:val="24"/>
        </w:rPr>
      </w:pPr>
      <w:r w:rsidRPr="00704EAC">
        <w:rPr>
          <w:b/>
          <w:bCs/>
          <w:sz w:val="24"/>
          <w:szCs w:val="24"/>
        </w:rPr>
        <w:t>Kısadan Anlat Kısa Film Proje Yarışması – 2022 Finalistleri</w:t>
      </w:r>
    </w:p>
    <w:p w14:paraId="5167B83E" w14:textId="77777777" w:rsidR="00704EAC" w:rsidRPr="00704EAC" w:rsidRDefault="00704EAC" w:rsidP="00704EAC">
      <w:pPr>
        <w:pStyle w:val="AralkYok"/>
        <w:rPr>
          <w:sz w:val="24"/>
          <w:szCs w:val="24"/>
        </w:rPr>
      </w:pPr>
    </w:p>
    <w:p w14:paraId="4BC92352" w14:textId="77777777" w:rsidR="00704EAC" w:rsidRDefault="00704EAC" w:rsidP="00704EAC">
      <w:pPr>
        <w:pStyle w:val="AralkYok"/>
        <w:rPr>
          <w:sz w:val="24"/>
          <w:szCs w:val="24"/>
        </w:rPr>
      </w:pPr>
      <w:r w:rsidRPr="00704EAC">
        <w:rPr>
          <w:sz w:val="24"/>
          <w:szCs w:val="24"/>
        </w:rPr>
        <w:t>2022’de 120 projenin yarıştığı Kısadan Anlat Kısa Film Proje Yarışması’nda birincilik, yapımcılığını Ozan Takış, yönetmenliğini Kadri Doğan’ın yaptığı Sinan adlı filmin olmuştu. Jüri Özel Ödülü ise Holy Son adlı projeleriyle yönetmen Sevgi Esman, yapımcı Hande Öztürk ve Nalan Büker, Oyunbozan adlı projeleriyle ise yönetmen İlayda İşeri, yapımcı Fehmi Öztürk ve Tolga Karaçelik layık görülmüştü.</w:t>
      </w:r>
    </w:p>
    <w:p w14:paraId="5EC3FD9A" w14:textId="77777777" w:rsidR="00704EAC" w:rsidRPr="00704EAC" w:rsidRDefault="00704EAC" w:rsidP="00704EAC">
      <w:pPr>
        <w:pStyle w:val="AralkYok"/>
        <w:rPr>
          <w:sz w:val="24"/>
          <w:szCs w:val="24"/>
        </w:rPr>
      </w:pPr>
    </w:p>
    <w:p w14:paraId="7E5CD95A" w14:textId="77777777" w:rsidR="00704EAC" w:rsidRPr="00704EAC" w:rsidRDefault="00704EAC" w:rsidP="00704EAC">
      <w:pPr>
        <w:pStyle w:val="AralkYok"/>
        <w:rPr>
          <w:sz w:val="24"/>
          <w:szCs w:val="24"/>
        </w:rPr>
      </w:pPr>
      <w:r w:rsidRPr="00704EAC">
        <w:rPr>
          <w:sz w:val="24"/>
          <w:szCs w:val="24"/>
        </w:rPr>
        <w:t xml:space="preserve">Bu yıl ikincisi düzenlenecek olan yarışmaya 31 </w:t>
      </w:r>
      <w:proofErr w:type="gramStart"/>
      <w:r w:rsidRPr="00704EAC">
        <w:rPr>
          <w:sz w:val="24"/>
          <w:szCs w:val="24"/>
        </w:rPr>
        <w:t>Mayıs‘</w:t>
      </w:r>
      <w:proofErr w:type="gramEnd"/>
      <w:r w:rsidRPr="00704EAC">
        <w:rPr>
          <w:sz w:val="24"/>
          <w:szCs w:val="24"/>
        </w:rPr>
        <w:t>a kadar başvurulabilmektedir.</w:t>
      </w:r>
    </w:p>
    <w:p w14:paraId="4B0B465C" w14:textId="1FE4F5BB" w:rsidR="00704EAC" w:rsidRPr="00704EAC" w:rsidRDefault="00704EAC" w:rsidP="00704EAC">
      <w:pPr>
        <w:pStyle w:val="AralkYok"/>
        <w:rPr>
          <w:sz w:val="24"/>
          <w:szCs w:val="24"/>
        </w:rPr>
      </w:pPr>
      <w:r w:rsidRPr="00704EAC">
        <w:rPr>
          <w:sz w:val="24"/>
          <w:szCs w:val="24"/>
        </w:rPr>
        <w:t>Başvuru tarihi: 01 – 31 Mayıs</w:t>
      </w:r>
    </w:p>
    <w:p w14:paraId="0A970A39" w14:textId="2DB3D948" w:rsidR="00704EAC" w:rsidRPr="00704EAC" w:rsidRDefault="00704EAC" w:rsidP="00704EAC">
      <w:pPr>
        <w:pStyle w:val="AralkYok"/>
        <w:rPr>
          <w:sz w:val="24"/>
          <w:szCs w:val="24"/>
        </w:rPr>
      </w:pPr>
      <w:r w:rsidRPr="00704EAC">
        <w:rPr>
          <w:sz w:val="24"/>
          <w:szCs w:val="24"/>
        </w:rPr>
        <w:t>Final / Ödül töreni: 11 Haziran</w:t>
      </w:r>
    </w:p>
    <w:sectPr w:rsidR="00704EAC" w:rsidRPr="00704EAC"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AC"/>
    <w:rsid w:val="00556779"/>
    <w:rsid w:val="006F1939"/>
    <w:rsid w:val="00704EAC"/>
    <w:rsid w:val="00750997"/>
    <w:rsid w:val="00BA7DB4"/>
    <w:rsid w:val="00BD0C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738D7"/>
  <w15:chartTrackingRefBased/>
  <w15:docId w15:val="{389F642A-1CE1-4961-8D9A-4891C308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04E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704E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704EA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704EA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704EA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704E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04E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04E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04E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04EA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704EA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704EA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704EA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704EA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704EA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04EA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04EA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04EAC"/>
    <w:rPr>
      <w:rFonts w:eastAsiaTheme="majorEastAsia" w:cstheme="majorBidi"/>
      <w:color w:val="272727" w:themeColor="text1" w:themeTint="D8"/>
    </w:rPr>
  </w:style>
  <w:style w:type="paragraph" w:styleId="KonuBal">
    <w:name w:val="Title"/>
    <w:basedOn w:val="Normal"/>
    <w:next w:val="Normal"/>
    <w:link w:val="KonuBalChar"/>
    <w:uiPriority w:val="10"/>
    <w:qFormat/>
    <w:rsid w:val="00704E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04EA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04E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04EA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04E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04EAC"/>
    <w:rPr>
      <w:i/>
      <w:iCs/>
      <w:color w:val="404040" w:themeColor="text1" w:themeTint="BF"/>
    </w:rPr>
  </w:style>
  <w:style w:type="paragraph" w:styleId="ListeParagraf">
    <w:name w:val="List Paragraph"/>
    <w:basedOn w:val="Normal"/>
    <w:uiPriority w:val="34"/>
    <w:qFormat/>
    <w:rsid w:val="00704EAC"/>
    <w:pPr>
      <w:ind w:left="720"/>
      <w:contextualSpacing/>
    </w:pPr>
  </w:style>
  <w:style w:type="character" w:styleId="GlVurgulama">
    <w:name w:val="Intense Emphasis"/>
    <w:basedOn w:val="VarsaylanParagrafYazTipi"/>
    <w:uiPriority w:val="21"/>
    <w:qFormat/>
    <w:rsid w:val="00704EAC"/>
    <w:rPr>
      <w:i/>
      <w:iCs/>
      <w:color w:val="2F5496" w:themeColor="accent1" w:themeShade="BF"/>
    </w:rPr>
  </w:style>
  <w:style w:type="paragraph" w:styleId="GlAlnt">
    <w:name w:val="Intense Quote"/>
    <w:basedOn w:val="Normal"/>
    <w:next w:val="Normal"/>
    <w:link w:val="GlAlntChar"/>
    <w:uiPriority w:val="30"/>
    <w:qFormat/>
    <w:rsid w:val="00704E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704EAC"/>
    <w:rPr>
      <w:i/>
      <w:iCs/>
      <w:color w:val="2F5496" w:themeColor="accent1" w:themeShade="BF"/>
    </w:rPr>
  </w:style>
  <w:style w:type="character" w:styleId="GlBavuru">
    <w:name w:val="Intense Reference"/>
    <w:basedOn w:val="VarsaylanParagrafYazTipi"/>
    <w:uiPriority w:val="32"/>
    <w:qFormat/>
    <w:rsid w:val="00704EAC"/>
    <w:rPr>
      <w:b/>
      <w:bCs/>
      <w:smallCaps/>
      <w:color w:val="2F5496" w:themeColor="accent1" w:themeShade="BF"/>
      <w:spacing w:val="5"/>
    </w:rPr>
  </w:style>
  <w:style w:type="paragraph" w:styleId="AralkYok">
    <w:name w:val="No Spacing"/>
    <w:uiPriority w:val="1"/>
    <w:qFormat/>
    <w:rsid w:val="00704E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2026-06-13T16:59:00Z</dcterms:created>
  <dcterms:modified xsi:type="dcterms:W3CDTF">2026-06-13T17:27:00Z</dcterms:modified>
</cp:coreProperties>
</file>