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7F3C" w14:textId="59F236E1" w:rsidR="00A15927" w:rsidRPr="004D3AC4" w:rsidRDefault="00A15927" w:rsidP="004D3AC4">
      <w:pPr>
        <w:pStyle w:val="AralkYok"/>
        <w:rPr>
          <w:b/>
          <w:bCs/>
          <w:sz w:val="40"/>
          <w:szCs w:val="40"/>
        </w:rPr>
      </w:pPr>
      <w:r w:rsidRPr="004D3AC4">
        <w:rPr>
          <w:b/>
          <w:bCs/>
          <w:sz w:val="40"/>
          <w:szCs w:val="40"/>
        </w:rPr>
        <w:t>ANİ K</w:t>
      </w:r>
      <w:r w:rsidR="00F00274" w:rsidRPr="004D3AC4">
        <w:rPr>
          <w:b/>
          <w:bCs/>
          <w:sz w:val="40"/>
          <w:szCs w:val="40"/>
        </w:rPr>
        <w:t>ISA METRAJ BELGESEL FİLM YARIŞ</w:t>
      </w:r>
      <w:r w:rsidRPr="004D3AC4">
        <w:rPr>
          <w:b/>
          <w:bCs/>
          <w:sz w:val="40"/>
          <w:szCs w:val="40"/>
        </w:rPr>
        <w:t>MASI BASIN BİLDİRİSİ:</w:t>
      </w:r>
    </w:p>
    <w:p w14:paraId="3C302FA7" w14:textId="77777777" w:rsidR="004D3AC4" w:rsidRPr="004D3AC4" w:rsidRDefault="004D3AC4" w:rsidP="004D3AC4">
      <w:pPr>
        <w:pStyle w:val="AralkYok"/>
        <w:rPr>
          <w:sz w:val="24"/>
          <w:szCs w:val="24"/>
        </w:rPr>
      </w:pPr>
    </w:p>
    <w:p w14:paraId="221C02E1" w14:textId="311EDD92" w:rsidR="00782662" w:rsidRPr="004D3AC4" w:rsidRDefault="00A15927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snapToGrid w:val="0"/>
          <w:color w:val="000000"/>
          <w:sz w:val="24"/>
          <w:szCs w:val="24"/>
        </w:rPr>
        <w:t>İlimizin ve bölgemizin önemli tarihi, kültürel ve turistik değe</w:t>
      </w:r>
      <w:r w:rsidR="00782662" w:rsidRPr="004D3AC4">
        <w:rPr>
          <w:snapToGrid w:val="0"/>
          <w:color w:val="000000"/>
          <w:sz w:val="24"/>
          <w:szCs w:val="24"/>
        </w:rPr>
        <w:t>ri olan Ani Ören Yeri’ne ilişkin b</w:t>
      </w:r>
      <w:r w:rsidRPr="004D3AC4">
        <w:rPr>
          <w:snapToGrid w:val="0"/>
          <w:color w:val="000000"/>
          <w:sz w:val="24"/>
          <w:szCs w:val="24"/>
        </w:rPr>
        <w:t>elg</w:t>
      </w:r>
      <w:r w:rsidR="00782662" w:rsidRPr="004D3AC4">
        <w:rPr>
          <w:snapToGrid w:val="0"/>
          <w:color w:val="000000"/>
          <w:sz w:val="24"/>
          <w:szCs w:val="24"/>
        </w:rPr>
        <w:t xml:space="preserve">esel film yapımına teşvik etmek amacıyla Kültür ve Turizm Bakanlığı Sinema Genel Müdürlüğü desteğiyle Kars Valiliği koordinasyonunda yürütülen “Ani Kısa Metraj Belgesel Film </w:t>
      </w:r>
      <w:proofErr w:type="spellStart"/>
      <w:r w:rsidR="00782662" w:rsidRPr="004D3AC4">
        <w:rPr>
          <w:snapToGrid w:val="0"/>
          <w:color w:val="000000"/>
          <w:sz w:val="24"/>
          <w:szCs w:val="24"/>
        </w:rPr>
        <w:t>Yarışması”</w:t>
      </w:r>
      <w:r w:rsidR="00D832F0" w:rsidRPr="004D3AC4">
        <w:rPr>
          <w:snapToGrid w:val="0"/>
          <w:color w:val="000000"/>
          <w:sz w:val="24"/>
          <w:szCs w:val="24"/>
        </w:rPr>
        <w:t>nın</w:t>
      </w:r>
      <w:proofErr w:type="spellEnd"/>
      <w:r w:rsidR="004D3AC4" w:rsidRPr="004D3AC4">
        <w:rPr>
          <w:snapToGrid w:val="0"/>
          <w:color w:val="000000"/>
          <w:sz w:val="24"/>
          <w:szCs w:val="24"/>
        </w:rPr>
        <w:t xml:space="preserve"> </w:t>
      </w:r>
      <w:r w:rsidR="00D832F0" w:rsidRPr="004D3AC4">
        <w:rPr>
          <w:snapToGrid w:val="0"/>
          <w:color w:val="000000"/>
          <w:sz w:val="24"/>
          <w:szCs w:val="24"/>
        </w:rPr>
        <w:t xml:space="preserve">başvuru süreleri </w:t>
      </w:r>
      <w:r w:rsidR="00782662" w:rsidRPr="004D3AC4">
        <w:rPr>
          <w:snapToGrid w:val="0"/>
          <w:color w:val="000000"/>
          <w:sz w:val="24"/>
          <w:szCs w:val="24"/>
        </w:rPr>
        <w:t xml:space="preserve">katılımcılardan gelen talepler üzerine uzatılmıştır. Yeni yarışma takvimi; </w:t>
      </w:r>
    </w:p>
    <w:p w14:paraId="27A742AA" w14:textId="77777777" w:rsidR="00782662" w:rsidRPr="004D3AC4" w:rsidRDefault="00782662" w:rsidP="004D3AC4">
      <w:pPr>
        <w:pStyle w:val="AralkYok"/>
        <w:rPr>
          <w:snapToGrid w:val="0"/>
          <w:color w:val="000000"/>
          <w:sz w:val="24"/>
          <w:szCs w:val="24"/>
        </w:rPr>
      </w:pPr>
    </w:p>
    <w:p w14:paraId="56B52DD4" w14:textId="77777777" w:rsidR="00782662" w:rsidRPr="004D3AC4" w:rsidRDefault="00782662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b/>
          <w:bCs/>
          <w:snapToGrid w:val="0"/>
          <w:color w:val="000000"/>
          <w:sz w:val="24"/>
          <w:szCs w:val="24"/>
        </w:rPr>
        <w:t>Başvuru Başlangıç ve Bitiş Tarihi:</w:t>
      </w:r>
      <w:r w:rsidR="003E718B" w:rsidRPr="004D3AC4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3E718B" w:rsidRPr="004D3AC4">
        <w:rPr>
          <w:snapToGrid w:val="0"/>
          <w:color w:val="000000"/>
          <w:sz w:val="24"/>
          <w:szCs w:val="24"/>
        </w:rPr>
        <w:t xml:space="preserve">15 Haziran 2022 – 23 </w:t>
      </w:r>
      <w:r w:rsidRPr="004D3AC4">
        <w:rPr>
          <w:snapToGrid w:val="0"/>
          <w:color w:val="000000"/>
          <w:sz w:val="24"/>
          <w:szCs w:val="24"/>
        </w:rPr>
        <w:t>Ekim 2022</w:t>
      </w:r>
    </w:p>
    <w:p w14:paraId="7FABEF16" w14:textId="0826E6CF" w:rsidR="00782662" w:rsidRPr="004D3AC4" w:rsidRDefault="00782662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b/>
          <w:bCs/>
          <w:snapToGrid w:val="0"/>
          <w:color w:val="000000"/>
          <w:sz w:val="24"/>
          <w:szCs w:val="24"/>
        </w:rPr>
        <w:t>Ön Jüri Değerlendirme Tarihi:</w:t>
      </w:r>
      <w:r w:rsidR="003E718B" w:rsidRPr="004D3AC4">
        <w:rPr>
          <w:snapToGrid w:val="0"/>
          <w:color w:val="000000"/>
          <w:sz w:val="24"/>
          <w:szCs w:val="24"/>
        </w:rPr>
        <w:t xml:space="preserve"> 27 Ekim 2022 </w:t>
      </w:r>
      <w:proofErr w:type="gramStart"/>
      <w:r w:rsidR="003E718B" w:rsidRPr="004D3AC4">
        <w:rPr>
          <w:snapToGrid w:val="0"/>
          <w:color w:val="000000"/>
          <w:sz w:val="24"/>
          <w:szCs w:val="24"/>
        </w:rPr>
        <w:t>–  31</w:t>
      </w:r>
      <w:proofErr w:type="gramEnd"/>
      <w:r w:rsidR="003E718B" w:rsidRPr="004D3AC4">
        <w:rPr>
          <w:snapToGrid w:val="0"/>
          <w:color w:val="000000"/>
          <w:sz w:val="24"/>
          <w:szCs w:val="24"/>
        </w:rPr>
        <w:t xml:space="preserve"> Ekim </w:t>
      </w:r>
      <w:r w:rsidRPr="004D3AC4">
        <w:rPr>
          <w:snapToGrid w:val="0"/>
          <w:color w:val="000000"/>
          <w:sz w:val="24"/>
          <w:szCs w:val="24"/>
        </w:rPr>
        <w:t>2022</w:t>
      </w:r>
    </w:p>
    <w:p w14:paraId="02000D5E" w14:textId="1E0218FE" w:rsidR="00782662" w:rsidRPr="004D3AC4" w:rsidRDefault="00782662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b/>
          <w:bCs/>
          <w:snapToGrid w:val="0"/>
          <w:color w:val="000000"/>
          <w:sz w:val="24"/>
          <w:szCs w:val="24"/>
        </w:rPr>
        <w:t>Seçici Kurul Değerlendirme Tarihi:</w:t>
      </w:r>
      <w:r w:rsidR="003E718B" w:rsidRPr="004D3AC4">
        <w:rPr>
          <w:snapToGrid w:val="0"/>
          <w:color w:val="000000"/>
          <w:sz w:val="24"/>
          <w:szCs w:val="24"/>
        </w:rPr>
        <w:t xml:space="preserve"> </w:t>
      </w:r>
      <w:r w:rsidR="004D3AC4">
        <w:rPr>
          <w:snapToGrid w:val="0"/>
          <w:color w:val="000000"/>
          <w:sz w:val="24"/>
          <w:szCs w:val="24"/>
        </w:rPr>
        <w:t>0</w:t>
      </w:r>
      <w:r w:rsidR="003E718B" w:rsidRPr="004D3AC4">
        <w:rPr>
          <w:snapToGrid w:val="0"/>
          <w:color w:val="000000"/>
          <w:sz w:val="24"/>
          <w:szCs w:val="24"/>
        </w:rPr>
        <w:t xml:space="preserve">1 Kasım 2022 – </w:t>
      </w:r>
      <w:r w:rsidR="004D3AC4">
        <w:rPr>
          <w:snapToGrid w:val="0"/>
          <w:color w:val="000000"/>
          <w:sz w:val="24"/>
          <w:szCs w:val="24"/>
        </w:rPr>
        <w:t>0</w:t>
      </w:r>
      <w:r w:rsidR="003E718B" w:rsidRPr="004D3AC4">
        <w:rPr>
          <w:snapToGrid w:val="0"/>
          <w:color w:val="000000"/>
          <w:sz w:val="24"/>
          <w:szCs w:val="24"/>
        </w:rPr>
        <w:t>5</w:t>
      </w:r>
      <w:r w:rsidRPr="004D3AC4">
        <w:rPr>
          <w:snapToGrid w:val="0"/>
          <w:color w:val="000000"/>
          <w:sz w:val="24"/>
          <w:szCs w:val="24"/>
        </w:rPr>
        <w:t xml:space="preserve"> Kasım 2022</w:t>
      </w:r>
    </w:p>
    <w:p w14:paraId="570D71B0" w14:textId="57715296" w:rsidR="00782662" w:rsidRPr="004D3AC4" w:rsidRDefault="00782662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b/>
          <w:bCs/>
          <w:snapToGrid w:val="0"/>
          <w:color w:val="000000"/>
          <w:sz w:val="24"/>
          <w:szCs w:val="24"/>
        </w:rPr>
        <w:t>Ödül Tören Tarihi:</w:t>
      </w:r>
      <w:r w:rsidRPr="004D3AC4">
        <w:rPr>
          <w:snapToGrid w:val="0"/>
          <w:color w:val="000000"/>
          <w:sz w:val="24"/>
          <w:szCs w:val="24"/>
        </w:rPr>
        <w:t xml:space="preserve"> 13</w:t>
      </w:r>
      <w:r w:rsidR="003E718B" w:rsidRPr="004D3AC4">
        <w:rPr>
          <w:snapToGrid w:val="0"/>
          <w:color w:val="000000"/>
          <w:sz w:val="24"/>
          <w:szCs w:val="24"/>
        </w:rPr>
        <w:t xml:space="preserve"> </w:t>
      </w:r>
      <w:r w:rsidRPr="004D3AC4">
        <w:rPr>
          <w:snapToGrid w:val="0"/>
          <w:color w:val="000000"/>
          <w:sz w:val="24"/>
          <w:szCs w:val="24"/>
        </w:rPr>
        <w:t>Kasım 2022</w:t>
      </w:r>
    </w:p>
    <w:p w14:paraId="317A37F5" w14:textId="77777777" w:rsidR="004D3AC4" w:rsidRPr="004D3AC4" w:rsidRDefault="004D3AC4" w:rsidP="004D3AC4">
      <w:pPr>
        <w:pStyle w:val="AralkYok"/>
        <w:rPr>
          <w:snapToGrid w:val="0"/>
          <w:color w:val="000000"/>
          <w:sz w:val="24"/>
          <w:szCs w:val="24"/>
        </w:rPr>
      </w:pPr>
    </w:p>
    <w:p w14:paraId="4DF76D3F" w14:textId="52A33341" w:rsidR="00782662" w:rsidRPr="004D3AC4" w:rsidRDefault="00D832F0" w:rsidP="004D3AC4">
      <w:pPr>
        <w:pStyle w:val="AralkYok"/>
        <w:rPr>
          <w:snapToGrid w:val="0"/>
          <w:color w:val="000000"/>
          <w:sz w:val="24"/>
          <w:szCs w:val="24"/>
        </w:rPr>
      </w:pPr>
      <w:r w:rsidRPr="004D3AC4">
        <w:rPr>
          <w:snapToGrid w:val="0"/>
          <w:color w:val="000000"/>
          <w:sz w:val="24"/>
          <w:szCs w:val="24"/>
        </w:rPr>
        <w:t xml:space="preserve">Yarışmacılar; filmin linkini ve varsa şifresini </w:t>
      </w:r>
      <w:hyperlink r:id="rId5" w:history="1">
        <w:r w:rsidRPr="004D3AC4">
          <w:rPr>
            <w:rStyle w:val="Kpr"/>
            <w:snapToGrid w:val="0"/>
            <w:sz w:val="24"/>
            <w:szCs w:val="24"/>
          </w:rPr>
          <w:t>anikisafilmyarismasi@gmail.com</w:t>
        </w:r>
      </w:hyperlink>
      <w:r w:rsidRPr="004D3AC4">
        <w:rPr>
          <w:snapToGrid w:val="0"/>
          <w:color w:val="000000"/>
          <w:sz w:val="24"/>
          <w:szCs w:val="24"/>
        </w:rPr>
        <w:t xml:space="preserve"> mail adresine direkt göndererek başvuru yapabilirler. Ayrıca </w:t>
      </w:r>
      <w:hyperlink r:id="rId6" w:history="1">
        <w:r w:rsidRPr="004D3AC4">
          <w:rPr>
            <w:rStyle w:val="Kpr"/>
            <w:snapToGrid w:val="0"/>
            <w:sz w:val="24"/>
            <w:szCs w:val="24"/>
          </w:rPr>
          <w:t>www.kars.gov.tr</w:t>
        </w:r>
      </w:hyperlink>
      <w:r w:rsidRPr="004D3AC4">
        <w:rPr>
          <w:snapToGrid w:val="0"/>
          <w:color w:val="000000"/>
          <w:sz w:val="24"/>
          <w:szCs w:val="24"/>
        </w:rPr>
        <w:t xml:space="preserve"> üzerinden detaylı bilgiye ulaşabilirler.</w:t>
      </w:r>
    </w:p>
    <w:sectPr w:rsidR="00782662" w:rsidRPr="004D3AC4" w:rsidSect="0085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CD"/>
    <w:multiLevelType w:val="hybridMultilevel"/>
    <w:tmpl w:val="2B1AF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D024B"/>
    <w:multiLevelType w:val="hybridMultilevel"/>
    <w:tmpl w:val="379A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51A"/>
    <w:multiLevelType w:val="hybridMultilevel"/>
    <w:tmpl w:val="04AEC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73EC4"/>
    <w:multiLevelType w:val="hybridMultilevel"/>
    <w:tmpl w:val="68201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F599C"/>
    <w:multiLevelType w:val="hybridMultilevel"/>
    <w:tmpl w:val="E808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472F8"/>
    <w:multiLevelType w:val="hybridMultilevel"/>
    <w:tmpl w:val="BF0A8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879E4"/>
    <w:multiLevelType w:val="hybridMultilevel"/>
    <w:tmpl w:val="C5666B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2417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938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307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168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78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443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6631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27"/>
    <w:rsid w:val="00005DFE"/>
    <w:rsid w:val="00102F1B"/>
    <w:rsid w:val="002E21A4"/>
    <w:rsid w:val="003948E5"/>
    <w:rsid w:val="003E718B"/>
    <w:rsid w:val="004A1B7B"/>
    <w:rsid w:val="004D3AC4"/>
    <w:rsid w:val="0054327B"/>
    <w:rsid w:val="00782662"/>
    <w:rsid w:val="00853F1A"/>
    <w:rsid w:val="008D1B02"/>
    <w:rsid w:val="00A15927"/>
    <w:rsid w:val="00B24A51"/>
    <w:rsid w:val="00B6196C"/>
    <w:rsid w:val="00B72E4D"/>
    <w:rsid w:val="00D52DEF"/>
    <w:rsid w:val="00D832F0"/>
    <w:rsid w:val="00F00274"/>
    <w:rsid w:val="00F05ADA"/>
    <w:rsid w:val="00F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7C28"/>
  <w15:docId w15:val="{D4C64EF3-BCEB-4C34-B1CF-D5A9222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5927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15927"/>
    <w:rPr>
      <w:b/>
      <w:bCs/>
    </w:rPr>
  </w:style>
  <w:style w:type="paragraph" w:styleId="ListeParagraf">
    <w:name w:val="List Paragraph"/>
    <w:basedOn w:val="Normal"/>
    <w:uiPriority w:val="34"/>
    <w:qFormat/>
    <w:rsid w:val="00A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D3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s.gov.tr" TargetMode="External"/><Relationship Id="rId5" Type="http://schemas.openxmlformats.org/officeDocument/2006/relationships/hyperlink" Target="mailto:anikisafilmyarisma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7</cp:revision>
  <cp:lastPrinted>2022-08-04T06:05:00Z</cp:lastPrinted>
  <dcterms:created xsi:type="dcterms:W3CDTF">2022-08-02T10:28:00Z</dcterms:created>
  <dcterms:modified xsi:type="dcterms:W3CDTF">2022-08-11T15:54:00Z</dcterms:modified>
</cp:coreProperties>
</file>