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C3FA" w14:textId="351C7461" w:rsidR="00EF1A82" w:rsidRPr="00B60D8C" w:rsidRDefault="00750584" w:rsidP="00E6466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A63F39" wp14:editId="51D43AA8">
            <wp:simplePos x="0" y="0"/>
            <wp:positionH relativeFrom="column">
              <wp:posOffset>-434975</wp:posOffset>
            </wp:positionH>
            <wp:positionV relativeFrom="paragraph">
              <wp:posOffset>105410</wp:posOffset>
            </wp:positionV>
            <wp:extent cx="2719070" cy="447675"/>
            <wp:effectExtent l="0" t="0" r="5080" b="9525"/>
            <wp:wrapNone/>
            <wp:docPr id="1" name="Resim 1" descr="Sabanci_Vakfi_Logo_Beyaz_Z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abanci_Vakfi_Logo_Beyaz_Ze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1" b="1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C1348" w14:textId="77777777" w:rsidR="00EF1A82" w:rsidRPr="00B60D8C" w:rsidRDefault="00EF1A82" w:rsidP="00EF1A82">
      <w:pPr>
        <w:pStyle w:val="Balk3"/>
        <w:spacing w:before="0" w:after="0"/>
        <w:rPr>
          <w:rFonts w:ascii="Tahoma" w:hAnsi="Tahoma" w:cs="Tahoma"/>
          <w:b w:val="0"/>
          <w:sz w:val="22"/>
          <w:szCs w:val="22"/>
          <w:u w:val="single"/>
        </w:rPr>
      </w:pPr>
    </w:p>
    <w:p w14:paraId="527C733E" w14:textId="77777777" w:rsidR="00750584" w:rsidRPr="00E17006" w:rsidRDefault="00750584" w:rsidP="00E64662">
      <w:pPr>
        <w:pStyle w:val="AralkYok"/>
      </w:pPr>
    </w:p>
    <w:p w14:paraId="0B5DF34F" w14:textId="77777777" w:rsidR="00DC4EC3" w:rsidRPr="00E17006" w:rsidRDefault="00DC4EC3" w:rsidP="00EF1A82">
      <w:pPr>
        <w:rPr>
          <w:rFonts w:ascii="Tahoma" w:hAnsi="Tahoma" w:cs="Tahoma"/>
          <w:b/>
          <w:sz w:val="12"/>
          <w:szCs w:val="22"/>
          <w:u w:val="single"/>
        </w:rPr>
      </w:pPr>
    </w:p>
    <w:p w14:paraId="44094EF3" w14:textId="77777777" w:rsidR="00E64662" w:rsidRDefault="00E64662" w:rsidP="00EF1A82">
      <w:pPr>
        <w:rPr>
          <w:rFonts w:ascii="Tahoma" w:hAnsi="Tahoma" w:cs="Tahoma"/>
          <w:b/>
          <w:szCs w:val="22"/>
          <w:u w:val="single"/>
        </w:rPr>
      </w:pPr>
    </w:p>
    <w:p w14:paraId="2E4BD2C0" w14:textId="1FA97C11" w:rsidR="00EF1A82" w:rsidRPr="00E17006" w:rsidRDefault="00EF1A82" w:rsidP="00EF1A82">
      <w:pPr>
        <w:rPr>
          <w:rFonts w:ascii="Tahoma" w:hAnsi="Tahoma" w:cs="Tahoma"/>
          <w:b/>
          <w:szCs w:val="22"/>
          <w:u w:val="single"/>
        </w:rPr>
      </w:pPr>
      <w:r w:rsidRPr="00E17006">
        <w:rPr>
          <w:rFonts w:ascii="Tahoma" w:hAnsi="Tahoma" w:cs="Tahoma"/>
          <w:b/>
          <w:szCs w:val="22"/>
          <w:u w:val="single"/>
        </w:rPr>
        <w:t xml:space="preserve">BASIN BÜLTENİ _____                </w:t>
      </w:r>
      <w:r w:rsidR="00B964CC">
        <w:rPr>
          <w:rFonts w:ascii="Tahoma" w:hAnsi="Tahoma" w:cs="Tahoma"/>
          <w:b/>
          <w:szCs w:val="22"/>
          <w:u w:val="single"/>
        </w:rPr>
        <w:t xml:space="preserve"> </w:t>
      </w:r>
      <w:r w:rsidRPr="00E17006">
        <w:rPr>
          <w:rFonts w:ascii="Tahoma" w:hAnsi="Tahoma" w:cs="Tahoma"/>
          <w:b/>
          <w:szCs w:val="22"/>
          <w:u w:val="single"/>
        </w:rPr>
        <w:t xml:space="preserve">        _____</w:t>
      </w:r>
      <w:r w:rsidR="00DC4EC3" w:rsidRPr="00E17006">
        <w:rPr>
          <w:rFonts w:ascii="Tahoma" w:hAnsi="Tahoma" w:cs="Tahoma"/>
          <w:b/>
          <w:szCs w:val="22"/>
          <w:u w:val="single"/>
        </w:rPr>
        <w:t xml:space="preserve">  </w:t>
      </w:r>
      <w:r w:rsidR="00F17BC9" w:rsidRPr="00E17006">
        <w:rPr>
          <w:rFonts w:ascii="Tahoma" w:hAnsi="Tahoma" w:cs="Tahoma"/>
          <w:b/>
          <w:szCs w:val="22"/>
          <w:u w:val="single"/>
        </w:rPr>
        <w:t xml:space="preserve">    </w:t>
      </w:r>
      <w:r w:rsidR="00C20EAA" w:rsidRPr="00E17006">
        <w:rPr>
          <w:rFonts w:ascii="Tahoma" w:hAnsi="Tahoma" w:cs="Tahoma"/>
          <w:b/>
          <w:szCs w:val="22"/>
          <w:u w:val="single"/>
        </w:rPr>
        <w:t>___</w:t>
      </w:r>
      <w:r w:rsidR="00F17BC9" w:rsidRPr="00E17006">
        <w:rPr>
          <w:rFonts w:ascii="Tahoma" w:hAnsi="Tahoma" w:cs="Tahoma"/>
          <w:b/>
          <w:szCs w:val="22"/>
          <w:u w:val="single"/>
        </w:rPr>
        <w:t xml:space="preserve">   </w:t>
      </w:r>
      <w:r w:rsidR="00C20EAA" w:rsidRPr="00E17006">
        <w:rPr>
          <w:rFonts w:ascii="Tahoma" w:hAnsi="Tahoma" w:cs="Tahoma"/>
          <w:b/>
          <w:szCs w:val="22"/>
          <w:u w:val="single"/>
        </w:rPr>
        <w:t>_</w:t>
      </w:r>
      <w:r w:rsidR="006C1404" w:rsidRPr="00E17006">
        <w:rPr>
          <w:rFonts w:ascii="Tahoma" w:hAnsi="Tahoma" w:cs="Tahoma"/>
          <w:b/>
          <w:szCs w:val="22"/>
          <w:u w:val="single"/>
        </w:rPr>
        <w:t xml:space="preserve">    </w:t>
      </w:r>
      <w:r w:rsidR="009D0E7A" w:rsidRPr="00E17006">
        <w:rPr>
          <w:rFonts w:ascii="Tahoma" w:hAnsi="Tahoma" w:cs="Tahoma"/>
          <w:b/>
          <w:szCs w:val="22"/>
          <w:u w:val="single"/>
        </w:rPr>
        <w:t xml:space="preserve">     </w:t>
      </w:r>
      <w:r w:rsidR="002D7BA5" w:rsidRPr="00E17006">
        <w:rPr>
          <w:rFonts w:ascii="Tahoma" w:hAnsi="Tahoma" w:cs="Tahoma"/>
          <w:b/>
          <w:szCs w:val="22"/>
          <w:u w:val="single"/>
        </w:rPr>
        <w:t xml:space="preserve"> </w:t>
      </w:r>
      <w:r w:rsidR="009D0E7A" w:rsidRPr="00E17006">
        <w:rPr>
          <w:rFonts w:ascii="Tahoma" w:hAnsi="Tahoma" w:cs="Tahoma"/>
          <w:b/>
          <w:szCs w:val="22"/>
          <w:u w:val="single"/>
        </w:rPr>
        <w:t xml:space="preserve">   </w:t>
      </w:r>
      <w:r w:rsidR="008678AF" w:rsidRPr="00E17006">
        <w:rPr>
          <w:rFonts w:ascii="Tahoma" w:hAnsi="Tahoma" w:cs="Tahoma"/>
          <w:b/>
          <w:szCs w:val="22"/>
          <w:u w:val="single"/>
        </w:rPr>
        <w:t xml:space="preserve">   </w:t>
      </w:r>
      <w:r w:rsidR="009D0E7A" w:rsidRPr="00E17006">
        <w:rPr>
          <w:rFonts w:ascii="Tahoma" w:hAnsi="Tahoma" w:cs="Tahoma"/>
          <w:b/>
          <w:szCs w:val="22"/>
          <w:u w:val="single"/>
        </w:rPr>
        <w:t xml:space="preserve">  </w:t>
      </w:r>
      <w:r w:rsidR="004D3123" w:rsidRPr="00E17006">
        <w:rPr>
          <w:rFonts w:ascii="Tahoma" w:hAnsi="Tahoma" w:cs="Tahoma"/>
          <w:b/>
          <w:szCs w:val="22"/>
          <w:u w:val="single"/>
        </w:rPr>
        <w:t xml:space="preserve"> </w:t>
      </w:r>
      <w:r w:rsidR="005F0D26" w:rsidRPr="00E17006">
        <w:rPr>
          <w:rFonts w:ascii="Tahoma" w:hAnsi="Tahoma" w:cs="Tahoma"/>
          <w:b/>
          <w:szCs w:val="22"/>
          <w:u w:val="single"/>
        </w:rPr>
        <w:t>2</w:t>
      </w:r>
      <w:r w:rsidR="009100CB">
        <w:rPr>
          <w:rFonts w:ascii="Tahoma" w:hAnsi="Tahoma" w:cs="Tahoma"/>
          <w:b/>
          <w:szCs w:val="22"/>
          <w:u w:val="single"/>
        </w:rPr>
        <w:t>1</w:t>
      </w:r>
      <w:r w:rsidR="00626F53" w:rsidRPr="00E17006">
        <w:rPr>
          <w:rFonts w:ascii="Tahoma" w:hAnsi="Tahoma" w:cs="Tahoma"/>
          <w:b/>
          <w:szCs w:val="22"/>
          <w:u w:val="single"/>
        </w:rPr>
        <w:t xml:space="preserve"> </w:t>
      </w:r>
      <w:r w:rsidR="008678AF" w:rsidRPr="00E17006">
        <w:rPr>
          <w:rFonts w:ascii="Tahoma" w:hAnsi="Tahoma" w:cs="Tahoma"/>
          <w:b/>
          <w:szCs w:val="22"/>
          <w:u w:val="single"/>
        </w:rPr>
        <w:t>Aralık</w:t>
      </w:r>
      <w:r w:rsidR="00DB1E9B" w:rsidRPr="00E17006">
        <w:rPr>
          <w:rFonts w:ascii="Tahoma" w:hAnsi="Tahoma" w:cs="Tahoma"/>
          <w:b/>
          <w:szCs w:val="22"/>
          <w:u w:val="single"/>
        </w:rPr>
        <w:t xml:space="preserve"> </w:t>
      </w:r>
      <w:r w:rsidR="00B047F7" w:rsidRPr="00E17006">
        <w:rPr>
          <w:rFonts w:ascii="Tahoma" w:hAnsi="Tahoma" w:cs="Tahoma"/>
          <w:b/>
          <w:szCs w:val="22"/>
          <w:u w:val="single"/>
        </w:rPr>
        <w:t>20</w:t>
      </w:r>
      <w:r w:rsidR="009100CB">
        <w:rPr>
          <w:rFonts w:ascii="Tahoma" w:hAnsi="Tahoma" w:cs="Tahoma"/>
          <w:b/>
          <w:szCs w:val="22"/>
          <w:u w:val="single"/>
        </w:rPr>
        <w:t>20</w:t>
      </w:r>
    </w:p>
    <w:p w14:paraId="7D582111" w14:textId="0FD3D778" w:rsidR="00CF455A" w:rsidRPr="00B964CC" w:rsidRDefault="00EF1A82" w:rsidP="00E64662">
      <w:pPr>
        <w:pStyle w:val="AralkYok"/>
        <w:rPr>
          <w:sz w:val="36"/>
          <w:szCs w:val="32"/>
        </w:rPr>
      </w:pPr>
      <w:r w:rsidRPr="00E17006">
        <w:t xml:space="preserve">  </w:t>
      </w:r>
    </w:p>
    <w:p w14:paraId="7D061074" w14:textId="1606C93A" w:rsidR="009F14B7" w:rsidRPr="00E64662" w:rsidRDefault="00466A16" w:rsidP="00904B9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b/>
          <w:sz w:val="36"/>
          <w:szCs w:val="36"/>
        </w:rPr>
      </w:pPr>
      <w:r w:rsidRPr="00E64662">
        <w:rPr>
          <w:rFonts w:ascii="Tahoma" w:hAnsi="Tahoma" w:cs="Tahoma"/>
          <w:b/>
          <w:sz w:val="36"/>
          <w:szCs w:val="36"/>
        </w:rPr>
        <w:t>SABANCI VAKFI</w:t>
      </w:r>
      <w:r w:rsidR="00C6790A" w:rsidRPr="00E64662">
        <w:rPr>
          <w:rFonts w:ascii="Tahoma" w:hAnsi="Tahoma" w:cs="Tahoma"/>
          <w:b/>
          <w:sz w:val="36"/>
          <w:szCs w:val="36"/>
        </w:rPr>
        <w:t xml:space="preserve"> </w:t>
      </w:r>
      <w:r w:rsidR="009100CB" w:rsidRPr="00E64662">
        <w:rPr>
          <w:rFonts w:ascii="Tahoma" w:hAnsi="Tahoma" w:cs="Tahoma"/>
          <w:b/>
          <w:sz w:val="36"/>
          <w:szCs w:val="36"/>
        </w:rPr>
        <w:t>5</w:t>
      </w:r>
      <w:r w:rsidR="005F0D26" w:rsidRPr="00E64662">
        <w:rPr>
          <w:rFonts w:ascii="Tahoma" w:hAnsi="Tahoma" w:cs="Tahoma"/>
          <w:b/>
          <w:sz w:val="36"/>
          <w:szCs w:val="36"/>
        </w:rPr>
        <w:t>.</w:t>
      </w:r>
      <w:r w:rsidRPr="00E64662">
        <w:rPr>
          <w:rFonts w:ascii="Tahoma" w:hAnsi="Tahoma" w:cs="Tahoma"/>
          <w:b/>
          <w:sz w:val="36"/>
          <w:szCs w:val="36"/>
        </w:rPr>
        <w:t xml:space="preserve"> KISA FİLM </w:t>
      </w:r>
      <w:r w:rsidR="007228BD" w:rsidRPr="00E64662">
        <w:rPr>
          <w:rFonts w:ascii="Tahoma" w:hAnsi="Tahoma" w:cs="Tahoma"/>
          <w:b/>
          <w:sz w:val="36"/>
          <w:szCs w:val="36"/>
        </w:rPr>
        <w:t xml:space="preserve">YARIŞMASI’NIN </w:t>
      </w:r>
      <w:r w:rsidR="009217AE" w:rsidRPr="00E64662">
        <w:rPr>
          <w:rFonts w:ascii="Tahoma" w:hAnsi="Tahoma" w:cs="Tahoma"/>
          <w:b/>
          <w:sz w:val="36"/>
          <w:szCs w:val="36"/>
        </w:rPr>
        <w:t>FİNALİSTLER</w:t>
      </w:r>
      <w:r w:rsidR="007228BD" w:rsidRPr="00E64662">
        <w:rPr>
          <w:rFonts w:ascii="Tahoma" w:hAnsi="Tahoma" w:cs="Tahoma"/>
          <w:b/>
          <w:sz w:val="36"/>
          <w:szCs w:val="36"/>
        </w:rPr>
        <w:t>İ</w:t>
      </w:r>
      <w:r w:rsidR="005F0D26" w:rsidRPr="00E64662">
        <w:rPr>
          <w:rFonts w:ascii="Tahoma" w:hAnsi="Tahoma" w:cs="Tahoma"/>
          <w:b/>
          <w:sz w:val="36"/>
          <w:szCs w:val="36"/>
        </w:rPr>
        <w:t xml:space="preserve"> AÇIKLANDI</w:t>
      </w:r>
    </w:p>
    <w:p w14:paraId="01F3FC32" w14:textId="77777777" w:rsidR="008678AF" w:rsidRPr="009D7E30" w:rsidRDefault="008678AF" w:rsidP="008678AF">
      <w:pPr>
        <w:jc w:val="both"/>
        <w:rPr>
          <w:rFonts w:ascii="Tahoma" w:hAnsi="Tahoma" w:cs="Tahoma"/>
          <w:b/>
          <w:sz w:val="22"/>
          <w:szCs w:val="23"/>
        </w:rPr>
      </w:pPr>
    </w:p>
    <w:p w14:paraId="309B63A8" w14:textId="6C9D3822" w:rsidR="00A55910" w:rsidRPr="00E17006" w:rsidRDefault="00D15FD3" w:rsidP="00AC645B">
      <w:pPr>
        <w:numPr>
          <w:ilvl w:val="0"/>
          <w:numId w:val="2"/>
        </w:numPr>
        <w:tabs>
          <w:tab w:val="left" w:pos="284"/>
        </w:tabs>
        <w:spacing w:line="23" w:lineRule="atLeast"/>
        <w:jc w:val="both"/>
        <w:rPr>
          <w:szCs w:val="23"/>
        </w:rPr>
      </w:pPr>
      <w:r w:rsidRPr="00E17006">
        <w:rPr>
          <w:rFonts w:ascii="Tahoma" w:hAnsi="Tahoma" w:cs="Tahoma"/>
          <w:b/>
          <w:szCs w:val="23"/>
        </w:rPr>
        <w:t>“</w:t>
      </w:r>
      <w:r w:rsidR="009100CB">
        <w:rPr>
          <w:rFonts w:ascii="Tahoma" w:hAnsi="Tahoma" w:cs="Tahoma"/>
          <w:b/>
          <w:szCs w:val="23"/>
        </w:rPr>
        <w:t>DEĞİŞEN İKLİMLER, DEĞİŞEN HAYATLAR</w:t>
      </w:r>
      <w:r w:rsidRPr="00E17006">
        <w:rPr>
          <w:rFonts w:ascii="Tahoma" w:hAnsi="Tahoma" w:cs="Tahoma"/>
          <w:b/>
          <w:szCs w:val="23"/>
        </w:rPr>
        <w:t>” TEMA</w:t>
      </w:r>
      <w:r w:rsidR="00AB30FF" w:rsidRPr="00E17006">
        <w:rPr>
          <w:rFonts w:ascii="Tahoma" w:hAnsi="Tahoma" w:cs="Tahoma"/>
          <w:b/>
          <w:szCs w:val="23"/>
        </w:rPr>
        <w:t xml:space="preserve">SIYLA </w:t>
      </w:r>
      <w:r w:rsidR="002129F9" w:rsidRPr="00E17006">
        <w:rPr>
          <w:rFonts w:ascii="Tahoma" w:hAnsi="Tahoma" w:cs="Tahoma"/>
          <w:b/>
          <w:szCs w:val="23"/>
        </w:rPr>
        <w:t>DÜZENLENEN</w:t>
      </w:r>
      <w:r w:rsidR="009100CB">
        <w:rPr>
          <w:rFonts w:ascii="Tahoma" w:hAnsi="Tahoma" w:cs="Tahoma"/>
          <w:b/>
          <w:szCs w:val="23"/>
        </w:rPr>
        <w:t xml:space="preserve"> </w:t>
      </w:r>
      <w:r w:rsidR="00A55910" w:rsidRPr="00E17006">
        <w:rPr>
          <w:rFonts w:ascii="Tahoma" w:hAnsi="Tahoma" w:cs="Tahoma"/>
          <w:b/>
          <w:szCs w:val="23"/>
        </w:rPr>
        <w:t xml:space="preserve">YARIŞMADA FİNALE KALAN </w:t>
      </w:r>
      <w:r w:rsidR="002129F9" w:rsidRPr="00E17006">
        <w:rPr>
          <w:rFonts w:ascii="Tahoma" w:hAnsi="Tahoma" w:cs="Tahoma"/>
          <w:b/>
          <w:szCs w:val="23"/>
        </w:rPr>
        <w:t xml:space="preserve">13 FİLM BELLİ </w:t>
      </w:r>
      <w:r w:rsidR="00A55910" w:rsidRPr="00E17006">
        <w:rPr>
          <w:rFonts w:ascii="Tahoma" w:hAnsi="Tahoma" w:cs="Tahoma"/>
          <w:b/>
          <w:szCs w:val="23"/>
        </w:rPr>
        <w:t>OLDU</w:t>
      </w:r>
    </w:p>
    <w:p w14:paraId="544AE046" w14:textId="77777777" w:rsidR="00A55910" w:rsidRPr="009D7E30" w:rsidRDefault="00A55910" w:rsidP="00752BF3">
      <w:pPr>
        <w:pStyle w:val="ListeParagraf"/>
        <w:rPr>
          <w:rFonts w:ascii="Tahoma" w:hAnsi="Tahoma" w:cs="Tahoma"/>
          <w:b/>
          <w:sz w:val="22"/>
          <w:szCs w:val="23"/>
        </w:rPr>
      </w:pPr>
    </w:p>
    <w:p w14:paraId="302454DC" w14:textId="01737C24" w:rsidR="00626F53" w:rsidRPr="00E17006" w:rsidRDefault="00AB30FF" w:rsidP="00AC645B">
      <w:pPr>
        <w:numPr>
          <w:ilvl w:val="0"/>
          <w:numId w:val="2"/>
        </w:numPr>
        <w:tabs>
          <w:tab w:val="left" w:pos="284"/>
        </w:tabs>
        <w:spacing w:line="23" w:lineRule="atLeast"/>
        <w:jc w:val="both"/>
        <w:rPr>
          <w:szCs w:val="23"/>
        </w:rPr>
      </w:pPr>
      <w:r w:rsidRPr="00E17006">
        <w:rPr>
          <w:rFonts w:ascii="Tahoma" w:hAnsi="Tahoma" w:cs="Tahoma"/>
          <w:b/>
          <w:szCs w:val="23"/>
        </w:rPr>
        <w:t xml:space="preserve">ÖDÜLLER </w:t>
      </w:r>
      <w:r w:rsidR="00D30864">
        <w:rPr>
          <w:rFonts w:ascii="Tahoma" w:hAnsi="Tahoma" w:cs="Tahoma"/>
          <w:b/>
          <w:szCs w:val="23"/>
        </w:rPr>
        <w:t>13</w:t>
      </w:r>
      <w:r w:rsidRPr="00E17006">
        <w:rPr>
          <w:rFonts w:ascii="Tahoma" w:hAnsi="Tahoma" w:cs="Tahoma"/>
          <w:b/>
          <w:szCs w:val="23"/>
        </w:rPr>
        <w:t xml:space="preserve"> OCAK’TA SAHİPLERİNİ BULACAK </w:t>
      </w:r>
    </w:p>
    <w:p w14:paraId="25DBA4F3" w14:textId="77777777" w:rsidR="00CA6A13" w:rsidRPr="009D7E30" w:rsidRDefault="00CA6A13" w:rsidP="00E64662">
      <w:pPr>
        <w:pStyle w:val="AralkYok"/>
      </w:pPr>
    </w:p>
    <w:p w14:paraId="1633D725" w14:textId="6CD1DEB0" w:rsidR="004231EE" w:rsidRPr="009100CB" w:rsidRDefault="009100CB" w:rsidP="00EE0495">
      <w:pPr>
        <w:spacing w:line="276" w:lineRule="auto"/>
        <w:jc w:val="both"/>
        <w:rPr>
          <w:rStyle w:val="Gl"/>
          <w:rFonts w:ascii="Tahoma" w:hAnsi="Tahoma" w:cs="Tahoma"/>
          <w:b w:val="0"/>
          <w:sz w:val="22"/>
          <w:szCs w:val="22"/>
        </w:rPr>
      </w:pPr>
      <w:r w:rsidRPr="00B86ACF">
        <w:rPr>
          <w:rStyle w:val="Gl"/>
          <w:rFonts w:ascii="Tahoma" w:hAnsi="Tahoma" w:cs="Tahoma"/>
          <w:sz w:val="22"/>
          <w:szCs w:val="22"/>
        </w:rPr>
        <w:t>Sabancı Vakfı’</w:t>
      </w:r>
      <w:r w:rsidRPr="00B86ACF">
        <w:rPr>
          <w:rStyle w:val="Gl"/>
          <w:rFonts w:ascii="Tahoma" w:hAnsi="Tahoma" w:cs="Tahoma"/>
          <w:b w:val="0"/>
          <w:sz w:val="22"/>
          <w:szCs w:val="22"/>
        </w:rPr>
        <w:t xml:space="preserve">nın toplumsal sorunlara </w:t>
      </w:r>
      <w:r>
        <w:rPr>
          <w:rStyle w:val="Gl"/>
          <w:rFonts w:ascii="Tahoma" w:hAnsi="Tahoma" w:cs="Tahoma"/>
          <w:b w:val="0"/>
          <w:sz w:val="22"/>
          <w:szCs w:val="22"/>
        </w:rPr>
        <w:t xml:space="preserve">sanat aracılığıyla </w:t>
      </w:r>
      <w:r w:rsidRPr="00B86ACF">
        <w:rPr>
          <w:rStyle w:val="Gl"/>
          <w:rFonts w:ascii="Tahoma" w:hAnsi="Tahoma" w:cs="Tahoma"/>
          <w:b w:val="0"/>
          <w:sz w:val="22"/>
          <w:szCs w:val="22"/>
        </w:rPr>
        <w:t xml:space="preserve">dikkat çekmek amacıyla 2016 yılından bu yana düzenlediği </w:t>
      </w:r>
      <w:r w:rsidRPr="00B86ACF">
        <w:rPr>
          <w:rStyle w:val="Gl"/>
          <w:rFonts w:ascii="Tahoma" w:hAnsi="Tahoma" w:cs="Tahoma"/>
          <w:sz w:val="22"/>
          <w:szCs w:val="22"/>
        </w:rPr>
        <w:t>Kısa Film Yarışması’</w:t>
      </w:r>
      <w:r w:rsidRPr="00B86ACF">
        <w:rPr>
          <w:rStyle w:val="Gl"/>
          <w:rFonts w:ascii="Tahoma" w:hAnsi="Tahoma" w:cs="Tahoma"/>
          <w:b w:val="0"/>
          <w:sz w:val="22"/>
          <w:szCs w:val="22"/>
        </w:rPr>
        <w:t xml:space="preserve">nın </w:t>
      </w:r>
      <w:r w:rsidR="00B964CC">
        <w:rPr>
          <w:rStyle w:val="Gl"/>
          <w:rFonts w:ascii="Tahoma" w:hAnsi="Tahoma" w:cs="Tahoma"/>
          <w:b w:val="0"/>
          <w:sz w:val="22"/>
          <w:szCs w:val="22"/>
        </w:rPr>
        <w:t>beşinci</w:t>
      </w:r>
      <w:r w:rsidR="001D7CED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 yılında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 </w:t>
      </w:r>
      <w:r w:rsidR="00A55910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finalistler 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>belli oldu. </w:t>
      </w:r>
      <w:r w:rsidR="008559B9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Bu yıl </w:t>
      </w:r>
      <w:r w:rsidR="00AF2CC0">
        <w:rPr>
          <w:rStyle w:val="Gl"/>
          <w:rFonts w:ascii="Tahoma" w:hAnsi="Tahoma" w:cs="Tahoma"/>
          <w:b w:val="0"/>
          <w:sz w:val="22"/>
          <w:szCs w:val="22"/>
        </w:rPr>
        <w:t xml:space="preserve">“İklim Değişikliğini Kim Çekiyor?” sloganıyla </w:t>
      </w:r>
      <w:r w:rsidR="008559B9" w:rsidRPr="009100CB">
        <w:rPr>
          <w:rStyle w:val="Gl"/>
          <w:rFonts w:ascii="Tahoma" w:hAnsi="Tahoma" w:cs="Tahoma"/>
          <w:sz w:val="22"/>
          <w:szCs w:val="22"/>
        </w:rPr>
        <w:t>“</w:t>
      </w:r>
      <w:r w:rsidR="00AF2CC0">
        <w:rPr>
          <w:rStyle w:val="Gl"/>
          <w:rFonts w:ascii="Tahoma" w:hAnsi="Tahoma" w:cs="Tahoma"/>
          <w:sz w:val="22"/>
          <w:szCs w:val="22"/>
        </w:rPr>
        <w:t>Değişen İklimler, Değişen Hayatlar</w:t>
      </w:r>
      <w:r w:rsidR="008559B9" w:rsidRPr="009100CB">
        <w:rPr>
          <w:rStyle w:val="Gl"/>
          <w:rFonts w:ascii="Tahoma" w:hAnsi="Tahoma" w:cs="Tahoma"/>
          <w:sz w:val="22"/>
          <w:szCs w:val="22"/>
        </w:rPr>
        <w:t xml:space="preserve">” </w:t>
      </w:r>
      <w:r w:rsidR="008559B9" w:rsidRPr="009100CB">
        <w:rPr>
          <w:rStyle w:val="Gl"/>
          <w:rFonts w:ascii="Tahoma" w:hAnsi="Tahoma" w:cs="Tahoma"/>
          <w:b w:val="0"/>
          <w:sz w:val="22"/>
          <w:szCs w:val="22"/>
        </w:rPr>
        <w:t>teması</w:t>
      </w:r>
      <w:r w:rsidR="00B964CC">
        <w:rPr>
          <w:rStyle w:val="Gl"/>
          <w:rFonts w:ascii="Tahoma" w:hAnsi="Tahoma" w:cs="Tahoma"/>
          <w:b w:val="0"/>
          <w:sz w:val="22"/>
          <w:szCs w:val="22"/>
        </w:rPr>
        <w:t xml:space="preserve">yla </w:t>
      </w:r>
      <w:r w:rsidR="00A55910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düzenlenen </w:t>
      </w:r>
      <w:r w:rsidR="008559B9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Sabancı Vakfı </w:t>
      </w:r>
      <w:r w:rsidR="00AF2CC0">
        <w:rPr>
          <w:rStyle w:val="Gl"/>
          <w:rFonts w:ascii="Tahoma" w:hAnsi="Tahoma" w:cs="Tahoma"/>
          <w:b w:val="0"/>
          <w:sz w:val="22"/>
          <w:szCs w:val="22"/>
        </w:rPr>
        <w:t>5</w:t>
      </w:r>
      <w:r w:rsidR="008559B9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. Kısa Film </w:t>
      </w:r>
      <w:r w:rsidR="008559B9" w:rsidRPr="004A0890">
        <w:rPr>
          <w:rStyle w:val="Gl"/>
          <w:rFonts w:ascii="Tahoma" w:hAnsi="Tahoma" w:cs="Tahoma"/>
          <w:b w:val="0"/>
          <w:sz w:val="22"/>
          <w:szCs w:val="22"/>
        </w:rPr>
        <w:t>Yarışması’na</w:t>
      </w:r>
      <w:r w:rsidR="00A55910" w:rsidRPr="004A0890">
        <w:rPr>
          <w:rStyle w:val="Gl"/>
          <w:rFonts w:ascii="Tahoma" w:hAnsi="Tahoma" w:cs="Tahoma"/>
          <w:b w:val="0"/>
          <w:sz w:val="22"/>
          <w:szCs w:val="22"/>
        </w:rPr>
        <w:t xml:space="preserve"> </w:t>
      </w:r>
      <w:r w:rsidR="00AF2CC0" w:rsidRPr="004A0890">
        <w:rPr>
          <w:rStyle w:val="Gl"/>
          <w:rFonts w:ascii="Tahoma" w:hAnsi="Tahoma" w:cs="Tahoma"/>
          <w:b w:val="0"/>
          <w:sz w:val="22"/>
          <w:szCs w:val="22"/>
        </w:rPr>
        <w:t xml:space="preserve">Türkiye’nin </w:t>
      </w:r>
      <w:r w:rsidR="00DF3906" w:rsidRPr="004A0890">
        <w:rPr>
          <w:rStyle w:val="Gl"/>
          <w:rFonts w:ascii="Tahoma" w:hAnsi="Tahoma" w:cs="Tahoma"/>
          <w:b w:val="0"/>
          <w:sz w:val="22"/>
          <w:szCs w:val="22"/>
        </w:rPr>
        <w:t>43</w:t>
      </w:r>
      <w:r w:rsidR="00AF2CC0" w:rsidRPr="004A0890">
        <w:rPr>
          <w:rStyle w:val="Gl"/>
          <w:rFonts w:ascii="Tahoma" w:hAnsi="Tahoma" w:cs="Tahoma"/>
          <w:b w:val="0"/>
          <w:sz w:val="22"/>
          <w:szCs w:val="22"/>
        </w:rPr>
        <w:t xml:space="preserve"> farklı ilinden </w:t>
      </w:r>
      <w:r w:rsidR="00235BB9" w:rsidRPr="004A0890">
        <w:rPr>
          <w:rStyle w:val="Gl"/>
          <w:rFonts w:ascii="Tahoma" w:hAnsi="Tahoma" w:cs="Tahoma"/>
          <w:b w:val="0"/>
          <w:sz w:val="22"/>
          <w:szCs w:val="22"/>
        </w:rPr>
        <w:t>282</w:t>
      </w:r>
      <w:r w:rsidR="00235BB9">
        <w:rPr>
          <w:rStyle w:val="Gl"/>
          <w:rFonts w:ascii="Tahoma" w:hAnsi="Tahoma" w:cs="Tahoma"/>
          <w:b w:val="0"/>
          <w:sz w:val="22"/>
          <w:szCs w:val="22"/>
        </w:rPr>
        <w:t xml:space="preserve"> film </w:t>
      </w:r>
      <w:r w:rsidR="002E0A04" w:rsidRPr="009100CB">
        <w:rPr>
          <w:rStyle w:val="Gl"/>
          <w:rFonts w:ascii="Tahoma" w:hAnsi="Tahoma" w:cs="Tahoma"/>
          <w:b w:val="0"/>
          <w:sz w:val="22"/>
          <w:szCs w:val="22"/>
        </w:rPr>
        <w:t>başvur</w:t>
      </w:r>
      <w:r w:rsidR="00235BB9">
        <w:rPr>
          <w:rStyle w:val="Gl"/>
          <w:rFonts w:ascii="Tahoma" w:hAnsi="Tahoma" w:cs="Tahoma"/>
          <w:b w:val="0"/>
          <w:sz w:val="22"/>
          <w:szCs w:val="22"/>
        </w:rPr>
        <w:t>d</w:t>
      </w:r>
      <w:r w:rsidR="002E0A04" w:rsidRPr="009100CB">
        <w:rPr>
          <w:rStyle w:val="Gl"/>
          <w:rFonts w:ascii="Tahoma" w:hAnsi="Tahoma" w:cs="Tahoma"/>
          <w:b w:val="0"/>
          <w:sz w:val="22"/>
          <w:szCs w:val="22"/>
        </w:rPr>
        <w:t>u</w:t>
      </w:r>
      <w:r w:rsidR="00A55910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. 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>Ön jüri değerlendirmesinin ardından</w:t>
      </w:r>
      <w:r w:rsidR="00EE0495" w:rsidRPr="009100CB">
        <w:rPr>
          <w:rStyle w:val="Gl"/>
          <w:rFonts w:ascii="Tahoma" w:hAnsi="Tahoma" w:cs="Tahoma"/>
          <w:b w:val="0"/>
          <w:sz w:val="22"/>
          <w:szCs w:val="22"/>
        </w:rPr>
        <w:t>,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 </w:t>
      </w:r>
      <w:r w:rsidR="00EE0495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finale kalan </w:t>
      </w:r>
      <w:r w:rsidR="00A55910" w:rsidRPr="00D30864">
        <w:rPr>
          <w:rStyle w:val="Gl"/>
          <w:rFonts w:ascii="Tahoma" w:hAnsi="Tahoma" w:cs="Tahoma"/>
          <w:b w:val="0"/>
          <w:sz w:val="22"/>
          <w:szCs w:val="22"/>
        </w:rPr>
        <w:t xml:space="preserve">13 </w:t>
      </w:r>
      <w:r w:rsidR="00F016FB" w:rsidRPr="00D30864">
        <w:rPr>
          <w:rStyle w:val="Gl"/>
          <w:rFonts w:ascii="Tahoma" w:hAnsi="Tahoma" w:cs="Tahoma"/>
          <w:b w:val="0"/>
          <w:sz w:val="22"/>
          <w:szCs w:val="22"/>
        </w:rPr>
        <w:t>filmin ve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 yönetmenlerinin isimleri Kısa Film Platformu </w:t>
      </w:r>
      <w:r w:rsidR="00EE0495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web sitesinde 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>(</w:t>
      </w:r>
      <w:hyperlink r:id="rId7" w:history="1">
        <w:r w:rsidR="00F016FB" w:rsidRPr="009100CB">
          <w:rPr>
            <w:rStyle w:val="Gl"/>
            <w:rFonts w:ascii="Tahoma" w:hAnsi="Tahoma" w:cs="Tahoma"/>
            <w:b w:val="0"/>
            <w:sz w:val="22"/>
            <w:szCs w:val="22"/>
          </w:rPr>
          <w:t>www.kisafilmuzunetki.org</w:t>
        </w:r>
      </w:hyperlink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) </w:t>
      </w:r>
      <w:r w:rsidR="00EE0495" w:rsidRPr="009100CB">
        <w:rPr>
          <w:rStyle w:val="Gl"/>
          <w:rFonts w:ascii="Tahoma" w:hAnsi="Tahoma" w:cs="Tahoma"/>
          <w:b w:val="0"/>
          <w:sz w:val="22"/>
          <w:szCs w:val="22"/>
        </w:rPr>
        <w:t>duyuruldu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>.</w:t>
      </w:r>
    </w:p>
    <w:p w14:paraId="7527AE7E" w14:textId="77777777" w:rsidR="00597518" w:rsidRPr="009100CB" w:rsidRDefault="00597518" w:rsidP="00E64662">
      <w:pPr>
        <w:pStyle w:val="AralkYok"/>
        <w:rPr>
          <w:rStyle w:val="Gl"/>
          <w:rFonts w:ascii="Tahoma" w:hAnsi="Tahoma" w:cs="Tahoma"/>
          <w:b w:val="0"/>
          <w:sz w:val="22"/>
          <w:szCs w:val="22"/>
        </w:rPr>
      </w:pPr>
    </w:p>
    <w:p w14:paraId="5E52A264" w14:textId="177F3468" w:rsidR="00923FEC" w:rsidRPr="009100CB" w:rsidRDefault="007228BD" w:rsidP="00597518">
      <w:pPr>
        <w:spacing w:line="276" w:lineRule="auto"/>
        <w:jc w:val="both"/>
        <w:rPr>
          <w:rStyle w:val="Gl"/>
          <w:rFonts w:ascii="Tahoma" w:hAnsi="Tahoma" w:cs="Tahoma"/>
          <w:b w:val="0"/>
          <w:sz w:val="22"/>
          <w:szCs w:val="22"/>
        </w:rPr>
      </w:pPr>
      <w:r w:rsidRPr="009100CB">
        <w:rPr>
          <w:rStyle w:val="Gl"/>
          <w:rFonts w:ascii="Tahoma" w:hAnsi="Tahoma" w:cs="Tahoma"/>
          <w:b w:val="0"/>
          <w:sz w:val="22"/>
          <w:szCs w:val="22"/>
        </w:rPr>
        <w:t>F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>inale kalan 1</w:t>
      </w:r>
      <w:r w:rsidR="00A55910" w:rsidRPr="009100CB">
        <w:rPr>
          <w:rStyle w:val="Gl"/>
          <w:rFonts w:ascii="Tahoma" w:hAnsi="Tahoma" w:cs="Tahoma"/>
          <w:b w:val="0"/>
          <w:sz w:val="22"/>
          <w:szCs w:val="22"/>
        </w:rPr>
        <w:t>3</w:t>
      </w:r>
      <w:r w:rsidR="00F016FB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 kısa film</w:t>
      </w:r>
      <w:r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 </w:t>
      </w:r>
      <w:r w:rsidRPr="009100CB">
        <w:rPr>
          <w:rFonts w:ascii="Tahoma" w:hAnsi="Tahoma" w:cs="Tahoma"/>
          <w:sz w:val="22"/>
          <w:szCs w:val="22"/>
        </w:rPr>
        <w:t xml:space="preserve">jüri </w:t>
      </w:r>
      <w:r w:rsidRPr="00D30864">
        <w:rPr>
          <w:rFonts w:ascii="Tahoma" w:hAnsi="Tahoma" w:cs="Tahoma"/>
          <w:sz w:val="22"/>
          <w:szCs w:val="22"/>
        </w:rPr>
        <w:t xml:space="preserve">tarafından değerlendirilecek </w:t>
      </w:r>
      <w:r w:rsidRPr="00D30864">
        <w:rPr>
          <w:rStyle w:val="Gl"/>
          <w:rFonts w:ascii="Tahoma" w:hAnsi="Tahoma" w:cs="Tahoma"/>
          <w:b w:val="0"/>
          <w:sz w:val="22"/>
          <w:szCs w:val="22"/>
        </w:rPr>
        <w:t xml:space="preserve">ve </w:t>
      </w:r>
      <w:r w:rsidR="00F016FB" w:rsidRPr="00D30864">
        <w:rPr>
          <w:rStyle w:val="Gl"/>
          <w:rFonts w:ascii="Tahoma" w:hAnsi="Tahoma" w:cs="Tahoma"/>
          <w:b w:val="0"/>
          <w:sz w:val="22"/>
          <w:szCs w:val="22"/>
        </w:rPr>
        <w:t xml:space="preserve">dereceye girmeye hak kazanan 3 kısa </w:t>
      </w:r>
      <w:r w:rsidRPr="00D30864">
        <w:rPr>
          <w:rStyle w:val="Gl"/>
          <w:rFonts w:ascii="Tahoma" w:hAnsi="Tahoma" w:cs="Tahoma"/>
          <w:b w:val="0"/>
          <w:sz w:val="22"/>
          <w:szCs w:val="22"/>
        </w:rPr>
        <w:t xml:space="preserve">film </w:t>
      </w:r>
      <w:r w:rsidR="00F016FB" w:rsidRPr="00D30864">
        <w:rPr>
          <w:rStyle w:val="Gl"/>
          <w:rFonts w:ascii="Tahoma" w:hAnsi="Tahoma" w:cs="Tahoma"/>
          <w:b w:val="0"/>
          <w:sz w:val="22"/>
          <w:szCs w:val="22"/>
        </w:rPr>
        <w:t>belirle</w:t>
      </w:r>
      <w:r w:rsidRPr="00D30864">
        <w:rPr>
          <w:rStyle w:val="Gl"/>
          <w:rFonts w:ascii="Tahoma" w:hAnsi="Tahoma" w:cs="Tahoma"/>
          <w:b w:val="0"/>
          <w:sz w:val="22"/>
          <w:szCs w:val="22"/>
        </w:rPr>
        <w:t>necek</w:t>
      </w:r>
      <w:r w:rsidR="00F016FB" w:rsidRPr="00D30864">
        <w:rPr>
          <w:rStyle w:val="Gl"/>
          <w:rFonts w:ascii="Tahoma" w:hAnsi="Tahoma" w:cs="Tahoma"/>
          <w:b w:val="0"/>
          <w:sz w:val="22"/>
          <w:szCs w:val="22"/>
        </w:rPr>
        <w:t xml:space="preserve">. </w:t>
      </w:r>
      <w:r w:rsidR="00986840" w:rsidRPr="00D30864">
        <w:rPr>
          <w:rStyle w:val="Gl"/>
          <w:rFonts w:ascii="Tahoma" w:hAnsi="Tahoma" w:cs="Tahoma"/>
          <w:b w:val="0"/>
          <w:sz w:val="22"/>
          <w:szCs w:val="22"/>
        </w:rPr>
        <w:t xml:space="preserve">COVID-19 salgını nedeniyle </w:t>
      </w:r>
      <w:r w:rsidR="00D30864" w:rsidRPr="00D30864">
        <w:rPr>
          <w:rStyle w:val="Gl"/>
          <w:rFonts w:ascii="Tahoma" w:hAnsi="Tahoma" w:cs="Tahoma"/>
          <w:b w:val="0"/>
          <w:sz w:val="22"/>
          <w:szCs w:val="22"/>
        </w:rPr>
        <w:t>ö</w:t>
      </w:r>
      <w:r w:rsidR="00841ADA" w:rsidRPr="00D30864">
        <w:rPr>
          <w:rStyle w:val="Gl"/>
          <w:rFonts w:ascii="Tahoma" w:hAnsi="Tahoma" w:cs="Tahoma"/>
          <w:b w:val="0"/>
          <w:sz w:val="22"/>
          <w:szCs w:val="22"/>
        </w:rPr>
        <w:t xml:space="preserve">düller </w:t>
      </w:r>
      <w:r w:rsidR="00D30864">
        <w:rPr>
          <w:rStyle w:val="Gl"/>
          <w:rFonts w:ascii="Tahoma" w:hAnsi="Tahoma" w:cs="Tahoma"/>
          <w:b w:val="0"/>
          <w:sz w:val="22"/>
          <w:szCs w:val="22"/>
        </w:rPr>
        <w:t>13</w:t>
      </w:r>
      <w:r w:rsidR="00841ADA" w:rsidRPr="00D30864">
        <w:rPr>
          <w:rStyle w:val="Gl"/>
          <w:rFonts w:ascii="Tahoma" w:hAnsi="Tahoma" w:cs="Tahoma"/>
          <w:b w:val="0"/>
          <w:sz w:val="22"/>
          <w:szCs w:val="22"/>
        </w:rPr>
        <w:t xml:space="preserve"> Ocak’ta </w:t>
      </w:r>
      <w:r w:rsidR="00986840" w:rsidRPr="00D30864">
        <w:rPr>
          <w:rStyle w:val="Gl"/>
          <w:rFonts w:ascii="Tahoma" w:hAnsi="Tahoma" w:cs="Tahoma"/>
          <w:b w:val="0"/>
          <w:sz w:val="22"/>
          <w:szCs w:val="22"/>
        </w:rPr>
        <w:t>bu</w:t>
      </w:r>
      <w:r w:rsidR="00986840">
        <w:rPr>
          <w:rStyle w:val="Gl"/>
          <w:rFonts w:ascii="Tahoma" w:hAnsi="Tahoma" w:cs="Tahoma"/>
          <w:b w:val="0"/>
          <w:sz w:val="22"/>
          <w:szCs w:val="22"/>
        </w:rPr>
        <w:t xml:space="preserve"> yıl ilk kez </w:t>
      </w:r>
      <w:r w:rsidR="00385F5B">
        <w:rPr>
          <w:rStyle w:val="Gl"/>
          <w:rFonts w:ascii="Tahoma" w:hAnsi="Tahoma" w:cs="Tahoma"/>
          <w:b w:val="0"/>
          <w:sz w:val="22"/>
          <w:szCs w:val="22"/>
        </w:rPr>
        <w:t xml:space="preserve">online olarak </w:t>
      </w:r>
      <w:r w:rsidR="00AF2CC0">
        <w:rPr>
          <w:rStyle w:val="Gl"/>
          <w:rFonts w:ascii="Tahoma" w:hAnsi="Tahoma" w:cs="Tahoma"/>
          <w:b w:val="0"/>
          <w:sz w:val="22"/>
          <w:szCs w:val="22"/>
        </w:rPr>
        <w:t xml:space="preserve">Sabancı Vakfı </w:t>
      </w:r>
      <w:proofErr w:type="spellStart"/>
      <w:r w:rsidR="00AF2CC0">
        <w:rPr>
          <w:rStyle w:val="Gl"/>
          <w:rFonts w:ascii="Tahoma" w:hAnsi="Tahoma" w:cs="Tahoma"/>
          <w:b w:val="0"/>
          <w:sz w:val="22"/>
          <w:szCs w:val="22"/>
        </w:rPr>
        <w:t>YouTube</w:t>
      </w:r>
      <w:proofErr w:type="spellEnd"/>
      <w:r w:rsidR="00AF2CC0">
        <w:rPr>
          <w:rStyle w:val="Gl"/>
          <w:rFonts w:ascii="Tahoma" w:hAnsi="Tahoma" w:cs="Tahoma"/>
          <w:b w:val="0"/>
          <w:sz w:val="22"/>
          <w:szCs w:val="22"/>
        </w:rPr>
        <w:t xml:space="preserve"> kanalı üzerinden </w:t>
      </w:r>
      <w:r w:rsidR="00841ADA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düzenlenecek </w:t>
      </w:r>
      <w:r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törenle </w:t>
      </w:r>
      <w:r w:rsidR="00841ADA" w:rsidRPr="009100CB">
        <w:rPr>
          <w:rStyle w:val="Gl"/>
          <w:rFonts w:ascii="Tahoma" w:hAnsi="Tahoma" w:cs="Tahoma"/>
          <w:b w:val="0"/>
          <w:sz w:val="22"/>
          <w:szCs w:val="22"/>
        </w:rPr>
        <w:t>sahiplerini bulacak.</w:t>
      </w:r>
      <w:r w:rsidR="00923FEC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 Yarışmanın birincisi 20 bin TL, ikincisi 15 bin TL, üçüncüsü de 10 bin TL ile ödüllendirilecek.</w:t>
      </w:r>
      <w:r w:rsidR="00B9308C" w:rsidRPr="009100CB">
        <w:rPr>
          <w:rStyle w:val="Gl"/>
          <w:rFonts w:ascii="Tahoma" w:hAnsi="Tahoma" w:cs="Tahoma"/>
          <w:b w:val="0"/>
          <w:sz w:val="22"/>
          <w:szCs w:val="22"/>
        </w:rPr>
        <w:t xml:space="preserve"> </w:t>
      </w:r>
    </w:p>
    <w:p w14:paraId="0FD0FFBF" w14:textId="5FEFF7A9" w:rsidR="00B853FA" w:rsidRPr="00E17006" w:rsidRDefault="00B853FA" w:rsidP="00E64662">
      <w:pPr>
        <w:pStyle w:val="AralkYok"/>
        <w:rPr>
          <w:rStyle w:val="Gl"/>
          <w:rFonts w:ascii="Tahoma" w:hAnsi="Tahoma" w:cs="Tahoma"/>
          <w:sz w:val="21"/>
          <w:szCs w:val="21"/>
        </w:rPr>
      </w:pPr>
    </w:p>
    <w:p w14:paraId="177B6E8F" w14:textId="3802205A" w:rsidR="002D7C09" w:rsidRPr="00AF2CC0" w:rsidRDefault="002129F9" w:rsidP="00597518">
      <w:pPr>
        <w:spacing w:line="276" w:lineRule="auto"/>
        <w:jc w:val="both"/>
        <w:rPr>
          <w:rStyle w:val="Gl"/>
          <w:rFonts w:ascii="Tahoma" w:hAnsi="Tahoma" w:cs="Tahoma"/>
          <w:sz w:val="22"/>
          <w:szCs w:val="22"/>
          <w:u w:val="single"/>
        </w:rPr>
      </w:pPr>
      <w:r w:rsidRPr="00AF2CC0">
        <w:rPr>
          <w:rStyle w:val="Gl"/>
          <w:rFonts w:ascii="Tahoma" w:hAnsi="Tahoma" w:cs="Tahoma"/>
          <w:sz w:val="22"/>
          <w:szCs w:val="22"/>
          <w:u w:val="single"/>
        </w:rPr>
        <w:t>Final</w:t>
      </w:r>
      <w:r w:rsidR="00F8615D" w:rsidRPr="00AF2CC0">
        <w:rPr>
          <w:rStyle w:val="Gl"/>
          <w:rFonts w:ascii="Tahoma" w:hAnsi="Tahoma" w:cs="Tahoma"/>
          <w:sz w:val="22"/>
          <w:szCs w:val="22"/>
          <w:u w:val="single"/>
        </w:rPr>
        <w:t>e Kalan Kısa Filmler:</w:t>
      </w:r>
    </w:p>
    <w:p w14:paraId="7530EDEE" w14:textId="77777777" w:rsidR="002129F9" w:rsidRPr="00AF2CC0" w:rsidRDefault="002129F9" w:rsidP="00597518">
      <w:pPr>
        <w:spacing w:line="276" w:lineRule="auto"/>
        <w:jc w:val="both"/>
        <w:rPr>
          <w:rStyle w:val="Gl"/>
          <w:rFonts w:ascii="Tahoma" w:hAnsi="Tahoma" w:cs="Tahoma"/>
          <w:b w:val="0"/>
          <w:sz w:val="22"/>
          <w:szCs w:val="22"/>
        </w:rPr>
      </w:pPr>
    </w:p>
    <w:tbl>
      <w:tblPr>
        <w:tblStyle w:val="TabloKlavuzu"/>
        <w:tblW w:w="0" w:type="auto"/>
        <w:tblInd w:w="823" w:type="dxa"/>
        <w:tblLook w:val="04A0" w:firstRow="1" w:lastRow="0" w:firstColumn="1" w:lastColumn="0" w:noHBand="0" w:noVBand="1"/>
      </w:tblPr>
      <w:tblGrid>
        <w:gridCol w:w="3611"/>
        <w:gridCol w:w="3770"/>
      </w:tblGrid>
      <w:tr w:rsidR="00A55910" w:rsidRPr="00AF2CC0" w14:paraId="072F8386" w14:textId="77777777" w:rsidTr="00F80C30">
        <w:trPr>
          <w:trHeight w:val="25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003A00E" w14:textId="77777777" w:rsidR="00A55910" w:rsidRPr="00AF2CC0" w:rsidRDefault="00A55910">
            <w:pPr>
              <w:pStyle w:val="Body"/>
              <w:contextualSpacing/>
              <w:jc w:val="center"/>
              <w:outlineLvl w:val="0"/>
              <w:rPr>
                <w:rFonts w:ascii="Tahoma" w:eastAsia="Times New Roman" w:hAnsi="Tahoma" w:cs="Tahoma"/>
                <w:b/>
                <w:color w:val="auto"/>
                <w:bdr w:val="none" w:sz="0" w:space="0" w:color="auto" w:frame="1"/>
              </w:rPr>
            </w:pPr>
            <w:r w:rsidRPr="00AF2CC0">
              <w:rPr>
                <w:rFonts w:ascii="Tahoma" w:eastAsia="Times New Roman" w:hAnsi="Tahoma" w:cs="Tahoma"/>
                <w:b/>
                <w:color w:val="FFFFFF"/>
                <w:bdr w:val="none" w:sz="0" w:space="0" w:color="auto" w:frame="1"/>
              </w:rPr>
              <w:t>FİLMİN ADI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62010C1" w14:textId="77777777" w:rsidR="00A55910" w:rsidRPr="00AF2CC0" w:rsidRDefault="00A55910">
            <w:pPr>
              <w:pStyle w:val="Body"/>
              <w:contextualSpacing/>
              <w:jc w:val="center"/>
              <w:outlineLvl w:val="0"/>
              <w:rPr>
                <w:rFonts w:ascii="Tahoma" w:eastAsia="Times New Roman" w:hAnsi="Tahoma" w:cs="Tahoma"/>
                <w:b/>
                <w:color w:val="auto"/>
                <w:bdr w:val="none" w:sz="0" w:space="0" w:color="auto" w:frame="1"/>
              </w:rPr>
            </w:pPr>
            <w:r w:rsidRPr="00AF2CC0">
              <w:rPr>
                <w:rFonts w:ascii="Tahoma" w:eastAsia="Times New Roman" w:hAnsi="Tahoma" w:cs="Tahoma"/>
                <w:b/>
                <w:color w:val="FFFFFF"/>
                <w:bdr w:val="none" w:sz="0" w:space="0" w:color="auto" w:frame="1"/>
              </w:rPr>
              <w:t>YÖNETMEN</w:t>
            </w:r>
          </w:p>
        </w:tc>
      </w:tr>
      <w:tr w:rsidR="00625C77" w:rsidRPr="00AF2CC0" w14:paraId="0408B77D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56320" w14:textId="3CDB8341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Altın Çağ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AC59" w14:textId="6F056828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proofErr w:type="spellStart"/>
            <w:r>
              <w:rPr>
                <w:rFonts w:ascii="Tahoma" w:eastAsia="Times New Roman" w:hAnsi="Tahoma" w:cs="Tahoma"/>
                <w:bdr w:val="none" w:sz="0" w:space="0" w:color="auto" w:frame="1"/>
              </w:rPr>
              <w:t>Seyfican</w:t>
            </w:r>
            <w:proofErr w:type="spellEnd"/>
            <w:r>
              <w:rPr>
                <w:rFonts w:ascii="Tahoma" w:eastAsia="Times New Roman" w:hAnsi="Tahoma" w:cs="Tahoma"/>
                <w:bdr w:val="none" w:sz="0" w:space="0" w:color="auto" w:frame="1"/>
              </w:rPr>
              <w:t xml:space="preserve"> Bilgiç</w:t>
            </w:r>
          </w:p>
        </w:tc>
      </w:tr>
      <w:tr w:rsidR="00752BF3" w:rsidRPr="00AF2CC0" w14:paraId="1C65138E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67580" w14:textId="4CEA8386" w:rsidR="00752BF3" w:rsidRPr="00AF2CC0" w:rsidRDefault="00625C77" w:rsidP="00752BF3">
            <w:pPr>
              <w:pStyle w:val="Body"/>
              <w:contextualSpacing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Bulak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A358" w14:textId="5A1C2CBC" w:rsidR="00752BF3" w:rsidRPr="00AF2CC0" w:rsidRDefault="00625C77" w:rsidP="00752BF3">
            <w:pPr>
              <w:pStyle w:val="Body"/>
              <w:contextualSpacing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Evrim İnci</w:t>
            </w:r>
          </w:p>
        </w:tc>
      </w:tr>
      <w:tr w:rsidR="00752BF3" w:rsidRPr="00AF2CC0" w14:paraId="58F42E52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BF28C" w14:textId="572FC568" w:rsidR="00752BF3" w:rsidRPr="00AF2CC0" w:rsidRDefault="00625C77" w:rsidP="00752BF3">
            <w:pPr>
              <w:pStyle w:val="Body"/>
              <w:contextualSpacing/>
              <w:outlineLvl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Cansuyu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BC9A" w14:textId="0D546832" w:rsidR="00752BF3" w:rsidRPr="00AF2CC0" w:rsidRDefault="00625C77" w:rsidP="00752BF3">
            <w:pPr>
              <w:pStyle w:val="Body"/>
              <w:contextualSpacing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Anıl Gök</w:t>
            </w:r>
          </w:p>
        </w:tc>
      </w:tr>
      <w:tr w:rsidR="00625C77" w:rsidRPr="00AF2CC0" w14:paraId="3740554A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29B31" w14:textId="6E2EF3A9" w:rsidR="00625C77" w:rsidRPr="00AF2CC0" w:rsidRDefault="00625C77" w:rsidP="00625C77">
            <w:pPr>
              <w:pStyle w:val="Body"/>
              <w:contextualSpacing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Çığlık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89EF" w14:textId="2EB4D955" w:rsidR="00625C77" w:rsidRPr="00AF2CC0" w:rsidRDefault="00625C77" w:rsidP="00625C77">
            <w:pPr>
              <w:pStyle w:val="Body"/>
              <w:contextualSpacing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Nagehan Güven</w:t>
            </w:r>
          </w:p>
        </w:tc>
      </w:tr>
      <w:tr w:rsidR="00625C77" w:rsidRPr="00AF2CC0" w14:paraId="44BC3BD8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9B30D" w14:textId="1D6A0229" w:rsidR="00625C77" w:rsidRPr="00AF2CC0" w:rsidRDefault="00625C77" w:rsidP="00625C77">
            <w:pPr>
              <w:pStyle w:val="Body"/>
              <w:contextualSpacing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Daha Çok Var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7029E" w14:textId="0CAFA505" w:rsidR="00625C77" w:rsidRPr="00AF2CC0" w:rsidRDefault="00625C77" w:rsidP="00625C77">
            <w:pPr>
              <w:pStyle w:val="Body"/>
              <w:contextualSpacing/>
              <w:outlineLvl w:val="0"/>
              <w:rPr>
                <w:rFonts w:ascii="Tahoma" w:hAnsi="Tahoma" w:cs="Tahoma"/>
              </w:rPr>
            </w:pPr>
            <w:r w:rsidRPr="004A0890">
              <w:rPr>
                <w:rFonts w:ascii="Tahoma" w:eastAsia="Times New Roman" w:hAnsi="Tahoma" w:cs="Tahoma"/>
                <w:bdr w:val="none" w:sz="0" w:space="0" w:color="auto" w:frame="1"/>
              </w:rPr>
              <w:t xml:space="preserve">Yakup </w:t>
            </w:r>
            <w:proofErr w:type="spellStart"/>
            <w:r w:rsidRPr="004A0890">
              <w:rPr>
                <w:rFonts w:ascii="Tahoma" w:eastAsia="Times New Roman" w:hAnsi="Tahoma" w:cs="Tahoma"/>
                <w:bdr w:val="none" w:sz="0" w:space="0" w:color="auto" w:frame="1"/>
              </w:rPr>
              <w:t>Turğut</w:t>
            </w:r>
            <w:proofErr w:type="spellEnd"/>
          </w:p>
        </w:tc>
      </w:tr>
      <w:tr w:rsidR="00752BF3" w:rsidRPr="00AF2CC0" w14:paraId="1B224714" w14:textId="77777777" w:rsidTr="00F80C30">
        <w:trPr>
          <w:trHeight w:val="2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F220" w14:textId="671BA337" w:rsidR="00752BF3" w:rsidRPr="00AF2CC0" w:rsidRDefault="00625C77" w:rsidP="00752BF3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Deniz Kızını Aramak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CACE9" w14:textId="0CBB991A" w:rsidR="00752BF3" w:rsidRPr="00AF2CC0" w:rsidRDefault="00625C77" w:rsidP="00752BF3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Sıla Türkü Koyun</w:t>
            </w:r>
          </w:p>
        </w:tc>
      </w:tr>
      <w:tr w:rsidR="00752BF3" w:rsidRPr="00AF2CC0" w14:paraId="38A8EFDE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D9B57" w14:textId="1F96175F" w:rsidR="00752BF3" w:rsidRPr="00AF2CC0" w:rsidRDefault="00D30864" w:rsidP="00752BF3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Hayır!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209C" w14:textId="119A4BB8" w:rsidR="00752BF3" w:rsidRPr="00AF2CC0" w:rsidRDefault="00625C77" w:rsidP="00752BF3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Can Yeşiloğlu</w:t>
            </w:r>
          </w:p>
        </w:tc>
      </w:tr>
      <w:tr w:rsidR="00752BF3" w:rsidRPr="00AF2CC0" w14:paraId="461E21F2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6E067" w14:textId="59533684" w:rsidR="00752BF3" w:rsidRPr="00AF2CC0" w:rsidRDefault="00625C77" w:rsidP="00752BF3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proofErr w:type="spellStart"/>
            <w:r>
              <w:rPr>
                <w:rFonts w:ascii="Tahoma" w:eastAsia="Times New Roman" w:hAnsi="Tahoma" w:cs="Tahoma"/>
                <w:bdr w:val="none" w:sz="0" w:space="0" w:color="auto" w:frame="1"/>
              </w:rPr>
              <w:t>Kemis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BB791" w14:textId="3725CE53" w:rsidR="00752BF3" w:rsidRPr="00AF2CC0" w:rsidRDefault="00625C77" w:rsidP="00752BF3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Muhammet Ahmet Şimşek</w:t>
            </w:r>
          </w:p>
        </w:tc>
      </w:tr>
      <w:tr w:rsidR="00625C77" w:rsidRPr="00AF2CC0" w14:paraId="5603BB0F" w14:textId="77777777" w:rsidTr="00F80C30">
        <w:trPr>
          <w:trHeight w:val="2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2CD0" w14:textId="5295AA63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Kimin Um</w:t>
            </w:r>
            <w:r w:rsidR="0000039E">
              <w:rPr>
                <w:rFonts w:ascii="Tahoma" w:eastAsia="Times New Roman" w:hAnsi="Tahoma" w:cs="Tahoma"/>
                <w:bdr w:val="none" w:sz="0" w:space="0" w:color="auto" w:frame="1"/>
              </w:rPr>
              <w:t>u</w:t>
            </w:r>
            <w:r>
              <w:rPr>
                <w:rFonts w:ascii="Tahoma" w:eastAsia="Times New Roman" w:hAnsi="Tahoma" w:cs="Tahoma"/>
                <w:bdr w:val="none" w:sz="0" w:space="0" w:color="auto" w:frame="1"/>
              </w:rPr>
              <w:t>runda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F09E" w14:textId="551B4078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 xml:space="preserve">Yeliz Gürkan </w:t>
            </w:r>
          </w:p>
        </w:tc>
      </w:tr>
      <w:tr w:rsidR="00625C77" w:rsidRPr="00AF2CC0" w14:paraId="76E27221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0A3C" w14:textId="5DD26678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Şubat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18D30" w14:textId="29925213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 xml:space="preserve">İbrahim </w:t>
            </w:r>
            <w:proofErr w:type="spellStart"/>
            <w:r>
              <w:rPr>
                <w:rFonts w:ascii="Tahoma" w:eastAsia="Times New Roman" w:hAnsi="Tahoma" w:cs="Tahoma"/>
                <w:bdr w:val="none" w:sz="0" w:space="0" w:color="auto" w:frame="1"/>
              </w:rPr>
              <w:t>Bican</w:t>
            </w:r>
            <w:proofErr w:type="spellEnd"/>
          </w:p>
        </w:tc>
      </w:tr>
      <w:tr w:rsidR="00625C77" w:rsidRPr="00AF2CC0" w14:paraId="592E0ED7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5A64" w14:textId="65E897A8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Suyun İzi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598A7" w14:textId="41E3D6FF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Mustafa Berk Tanrıkulu</w:t>
            </w:r>
          </w:p>
        </w:tc>
      </w:tr>
      <w:tr w:rsidR="00625C77" w:rsidRPr="00AF2CC0" w14:paraId="38EADBFC" w14:textId="77777777" w:rsidTr="00F80C30">
        <w:trPr>
          <w:trHeight w:val="2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3595" w14:textId="771DA3E2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Tatile Gidiyoruz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0690D" w14:textId="31F4F623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 xml:space="preserve">Aral </w:t>
            </w:r>
            <w:proofErr w:type="spellStart"/>
            <w:r>
              <w:rPr>
                <w:rFonts w:ascii="Tahoma" w:eastAsia="Times New Roman" w:hAnsi="Tahoma" w:cs="Tahoma"/>
                <w:bdr w:val="none" w:sz="0" w:space="0" w:color="auto" w:frame="1"/>
              </w:rPr>
              <w:t>Ariel</w:t>
            </w:r>
            <w:proofErr w:type="spellEnd"/>
            <w:r>
              <w:rPr>
                <w:rFonts w:ascii="Tahoma" w:eastAsia="Times New Roman" w:hAnsi="Tahoma" w:cs="Tahoma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dr w:val="none" w:sz="0" w:space="0" w:color="auto" w:frame="1"/>
              </w:rPr>
              <w:t>Goldenberg</w:t>
            </w:r>
            <w:proofErr w:type="spellEnd"/>
          </w:p>
        </w:tc>
      </w:tr>
      <w:tr w:rsidR="00625C77" w:rsidRPr="00AF2CC0" w14:paraId="23523905" w14:textId="77777777" w:rsidTr="00F80C30">
        <w:trPr>
          <w:trHeight w:val="24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183B" w14:textId="51486C2E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Taze Süt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666C" w14:textId="29AC20F2" w:rsidR="00625C77" w:rsidRPr="00AF2CC0" w:rsidRDefault="00625C77" w:rsidP="00625C77">
            <w:pPr>
              <w:pStyle w:val="Body"/>
              <w:spacing w:line="276" w:lineRule="auto"/>
              <w:contextualSpacing/>
              <w:outlineLvl w:val="0"/>
              <w:rPr>
                <w:rFonts w:ascii="Tahoma" w:eastAsia="Times New Roman" w:hAnsi="Tahoma" w:cs="Tahoma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bdr w:val="none" w:sz="0" w:space="0" w:color="auto" w:frame="1"/>
              </w:rPr>
              <w:t>Ömer Faruk Güler</w:t>
            </w:r>
          </w:p>
        </w:tc>
      </w:tr>
    </w:tbl>
    <w:p w14:paraId="1BDF61CC" w14:textId="6C0266CD" w:rsidR="007323EB" w:rsidRDefault="007323EB">
      <w:pPr>
        <w:pStyle w:val="AralkYok"/>
        <w:rPr>
          <w:rStyle w:val="Gl"/>
          <w:rFonts w:ascii="Tahoma" w:hAnsi="Tahoma" w:cs="Tahoma"/>
          <w:b w:val="0"/>
          <w:sz w:val="20"/>
          <w:szCs w:val="22"/>
        </w:rPr>
      </w:pPr>
    </w:p>
    <w:p w14:paraId="5C30C0AC" w14:textId="64497048" w:rsidR="001319B2" w:rsidRPr="00AF2CC0" w:rsidRDefault="00F80C30" w:rsidP="001319B2">
      <w:pPr>
        <w:pStyle w:val="Body"/>
        <w:spacing w:after="120"/>
        <w:jc w:val="both"/>
        <w:outlineLvl w:val="0"/>
        <w:rPr>
          <w:rFonts w:ascii="Tahoma" w:eastAsia="Times New Roman" w:hAnsi="Tahoma" w:cs="Tahoma"/>
          <w:b/>
          <w:u w:val="single"/>
          <w:bdr w:val="none" w:sz="0" w:space="0" w:color="auto"/>
        </w:rPr>
      </w:pPr>
      <w:r>
        <w:rPr>
          <w:rFonts w:ascii="Tahoma" w:eastAsia="Times New Roman" w:hAnsi="Tahoma" w:cs="Tahoma"/>
          <w:b/>
          <w:u w:val="single"/>
          <w:bdr w:val="none" w:sz="0" w:space="0" w:color="auto"/>
        </w:rPr>
        <w:t>G</w:t>
      </w:r>
      <w:r w:rsidR="00B917E9" w:rsidRPr="00AF2CC0">
        <w:rPr>
          <w:rFonts w:ascii="Tahoma" w:eastAsia="Times New Roman" w:hAnsi="Tahoma" w:cs="Tahoma"/>
          <w:b/>
          <w:u w:val="single"/>
          <w:bdr w:val="none" w:sz="0" w:space="0" w:color="auto"/>
        </w:rPr>
        <w:t>enç yönetmenle</w:t>
      </w:r>
      <w:r>
        <w:rPr>
          <w:rFonts w:ascii="Tahoma" w:eastAsia="Times New Roman" w:hAnsi="Tahoma" w:cs="Tahoma"/>
          <w:b/>
          <w:u w:val="single"/>
          <w:bdr w:val="none" w:sz="0" w:space="0" w:color="auto"/>
        </w:rPr>
        <w:t>r</w:t>
      </w:r>
      <w:r w:rsidR="00B917E9" w:rsidRPr="00AF2CC0">
        <w:rPr>
          <w:rFonts w:ascii="Tahoma" w:eastAsia="Times New Roman" w:hAnsi="Tahoma" w:cs="Tahoma"/>
          <w:b/>
          <w:u w:val="single"/>
          <w:bdr w:val="none" w:sz="0" w:space="0" w:color="auto"/>
        </w:rPr>
        <w:t xml:space="preserve"> </w:t>
      </w:r>
      <w:r w:rsidR="000C334E" w:rsidRPr="00AF2CC0">
        <w:rPr>
          <w:rFonts w:ascii="Tahoma" w:eastAsia="Times New Roman" w:hAnsi="Tahoma" w:cs="Tahoma"/>
          <w:b/>
          <w:u w:val="single"/>
          <w:bdr w:val="none" w:sz="0" w:space="0" w:color="auto"/>
        </w:rPr>
        <w:t>usta</w:t>
      </w:r>
      <w:r>
        <w:rPr>
          <w:rFonts w:ascii="Tahoma" w:eastAsia="Times New Roman" w:hAnsi="Tahoma" w:cs="Tahoma"/>
          <w:b/>
          <w:u w:val="single"/>
          <w:bdr w:val="none" w:sz="0" w:space="0" w:color="auto"/>
        </w:rPr>
        <w:t xml:space="preserve"> isimlerle</w:t>
      </w:r>
      <w:r w:rsidR="00E96518" w:rsidRPr="00AF2CC0">
        <w:rPr>
          <w:rFonts w:ascii="Tahoma" w:eastAsia="Times New Roman" w:hAnsi="Tahoma" w:cs="Tahoma"/>
          <w:b/>
          <w:u w:val="single"/>
          <w:bdr w:val="none" w:sz="0" w:space="0" w:color="auto"/>
        </w:rPr>
        <w:t xml:space="preserve"> </w:t>
      </w:r>
      <w:r w:rsidR="000C334E" w:rsidRPr="00AF2CC0">
        <w:rPr>
          <w:rFonts w:ascii="Tahoma" w:eastAsia="Times New Roman" w:hAnsi="Tahoma" w:cs="Tahoma"/>
          <w:b/>
          <w:u w:val="single"/>
          <w:bdr w:val="none" w:sz="0" w:space="0" w:color="auto"/>
        </w:rPr>
        <w:t>buluş</w:t>
      </w:r>
      <w:r>
        <w:rPr>
          <w:rFonts w:ascii="Tahoma" w:eastAsia="Times New Roman" w:hAnsi="Tahoma" w:cs="Tahoma"/>
          <w:b/>
          <w:u w:val="single"/>
          <w:bdr w:val="none" w:sz="0" w:space="0" w:color="auto"/>
        </w:rPr>
        <w:t>acak</w:t>
      </w:r>
    </w:p>
    <w:p w14:paraId="467B0860" w14:textId="1BF8C79B" w:rsidR="007228BD" w:rsidRDefault="007228BD" w:rsidP="001319B2">
      <w:pPr>
        <w:pStyle w:val="Body"/>
        <w:spacing w:after="0"/>
        <w:jc w:val="both"/>
        <w:outlineLvl w:val="0"/>
        <w:rPr>
          <w:rFonts w:ascii="Tahoma" w:hAnsi="Tahoma" w:cs="Tahoma"/>
        </w:rPr>
      </w:pPr>
      <w:r w:rsidRPr="00B964CC">
        <w:rPr>
          <w:rFonts w:ascii="Tahoma" w:hAnsi="Tahoma" w:cs="Tahoma"/>
        </w:rPr>
        <w:t xml:space="preserve">Kısa Film Yarışması ile yeni sanatçıların yetişmesine </w:t>
      </w:r>
      <w:r w:rsidR="00F80C30" w:rsidRPr="00B964CC">
        <w:rPr>
          <w:rFonts w:ascii="Tahoma" w:hAnsi="Tahoma" w:cs="Tahoma"/>
        </w:rPr>
        <w:t xml:space="preserve">destek </w:t>
      </w:r>
      <w:r w:rsidRPr="00B964CC">
        <w:rPr>
          <w:rFonts w:ascii="Tahoma" w:hAnsi="Tahoma" w:cs="Tahoma"/>
        </w:rPr>
        <w:t xml:space="preserve">olmayı hedefleyen Sabancı Vakfı, </w:t>
      </w:r>
      <w:r w:rsidR="00F80C30" w:rsidRPr="00B964CC">
        <w:rPr>
          <w:rFonts w:ascii="Tahoma" w:hAnsi="Tahoma" w:cs="Tahoma"/>
        </w:rPr>
        <w:t xml:space="preserve">her sene yarışmaya başvuran tüm eser sahiplerini sinema ve televizyon dünyasının önemli isimleri ile bir </w:t>
      </w:r>
      <w:r w:rsidR="00F80C30" w:rsidRPr="00B964CC">
        <w:rPr>
          <w:rFonts w:ascii="Tahoma" w:hAnsi="Tahoma" w:cs="Tahoma"/>
        </w:rPr>
        <w:lastRenderedPageBreak/>
        <w:t>araya getiriyor. G</w:t>
      </w:r>
      <w:r w:rsidRPr="00B964CC">
        <w:rPr>
          <w:rFonts w:ascii="Tahoma" w:hAnsi="Tahoma" w:cs="Tahoma"/>
        </w:rPr>
        <w:t xml:space="preserve">enç sinemacıları usta isimlerle </w:t>
      </w:r>
      <w:r w:rsidR="00F80C30" w:rsidRPr="00B964CC">
        <w:rPr>
          <w:rFonts w:ascii="Tahoma" w:hAnsi="Tahoma" w:cs="Tahoma"/>
        </w:rPr>
        <w:t>buluşturan</w:t>
      </w:r>
      <w:r w:rsidRPr="00B964CC">
        <w:rPr>
          <w:rFonts w:ascii="Tahoma" w:hAnsi="Tahoma" w:cs="Tahoma"/>
        </w:rPr>
        <w:t xml:space="preserve"> Kısa Film Platformu Buluşmaları, </w:t>
      </w:r>
      <w:r w:rsidR="00F80C30" w:rsidRPr="00B964CC">
        <w:rPr>
          <w:rFonts w:ascii="Tahoma" w:hAnsi="Tahoma" w:cs="Tahoma"/>
        </w:rPr>
        <w:t xml:space="preserve">bu yıl </w:t>
      </w:r>
      <w:r w:rsidR="00D30864" w:rsidRPr="00B964CC">
        <w:rPr>
          <w:rFonts w:ascii="Tahoma" w:hAnsi="Tahoma" w:cs="Tahoma"/>
        </w:rPr>
        <w:t>12</w:t>
      </w:r>
      <w:r w:rsidRPr="00B964CC">
        <w:rPr>
          <w:rFonts w:ascii="Tahoma" w:hAnsi="Tahoma" w:cs="Tahoma"/>
        </w:rPr>
        <w:t xml:space="preserve"> Ocak’ta </w:t>
      </w:r>
      <w:r w:rsidR="00F80C30" w:rsidRPr="00B964CC">
        <w:rPr>
          <w:rFonts w:ascii="Tahoma" w:hAnsi="Tahoma" w:cs="Tahoma"/>
        </w:rPr>
        <w:t xml:space="preserve">online olarak </w:t>
      </w:r>
      <w:r w:rsidRPr="00B964CC">
        <w:rPr>
          <w:rFonts w:ascii="Tahoma" w:hAnsi="Tahoma" w:cs="Tahoma"/>
        </w:rPr>
        <w:t>gerçekleştirilecek. Gençler, usta isimlerle bir araya gelerek onların deneyim</w:t>
      </w:r>
      <w:r w:rsidR="00F80C30" w:rsidRPr="00B964CC">
        <w:rPr>
          <w:rFonts w:ascii="Tahoma" w:hAnsi="Tahoma" w:cs="Tahoma"/>
        </w:rPr>
        <w:t xml:space="preserve"> ve bilgi birikimlerinden </w:t>
      </w:r>
      <w:r w:rsidRPr="00B964CC">
        <w:rPr>
          <w:rFonts w:ascii="Tahoma" w:hAnsi="Tahoma" w:cs="Tahoma"/>
        </w:rPr>
        <w:t>yararlanma fırsatı bulacak.</w:t>
      </w:r>
    </w:p>
    <w:p w14:paraId="756698FA" w14:textId="77777777" w:rsidR="004D10D3" w:rsidRPr="009D7E30" w:rsidRDefault="004D10D3" w:rsidP="00E64662">
      <w:pPr>
        <w:pStyle w:val="AralkYok"/>
      </w:pPr>
    </w:p>
    <w:p w14:paraId="23D53FAC" w14:textId="77777777" w:rsidR="009100CB" w:rsidRDefault="009100CB" w:rsidP="009100CB">
      <w:pPr>
        <w:jc w:val="center"/>
        <w:rPr>
          <w:rStyle w:val="Gl"/>
          <w:rFonts w:ascii="Tahoma" w:hAnsi="Tahoma" w:cs="Tahoma"/>
        </w:rPr>
      </w:pPr>
      <w:r>
        <w:rPr>
          <w:rStyle w:val="Gl"/>
          <w:rFonts w:ascii="Tahoma" w:hAnsi="Tahoma" w:cs="Tahoma"/>
          <w:sz w:val="20"/>
          <w:szCs w:val="20"/>
        </w:rPr>
        <w:t>Bilgi için: Şebnem Ateş – desiBel Ajans – 0534 573 34 39</w:t>
      </w:r>
    </w:p>
    <w:p w14:paraId="46F861FB" w14:textId="77777777" w:rsidR="009100CB" w:rsidRPr="00EE572C" w:rsidRDefault="009100CB" w:rsidP="009100CB">
      <w:pPr>
        <w:rPr>
          <w:rFonts w:ascii="Tahoma" w:hAnsi="Tahoma" w:cs="Tahoma"/>
          <w:color w:val="0000FF"/>
          <w:sz w:val="14"/>
          <w:szCs w:val="14"/>
        </w:rPr>
      </w:pPr>
    </w:p>
    <w:p w14:paraId="41D3B260" w14:textId="77777777" w:rsidR="009100CB" w:rsidRDefault="00E64662" w:rsidP="009100CB">
      <w:pPr>
        <w:jc w:val="center"/>
        <w:rPr>
          <w:rFonts w:ascii="Tahoma" w:hAnsi="Tahoma" w:cs="Tahoma"/>
          <w:color w:val="0000FF"/>
          <w:sz w:val="22"/>
          <w:szCs w:val="22"/>
        </w:rPr>
      </w:pPr>
      <w:hyperlink r:id="rId8" w:history="1">
        <w:r w:rsidR="009100CB">
          <w:rPr>
            <w:rStyle w:val="Kpr"/>
            <w:rFonts w:ascii="Tahoma" w:hAnsi="Tahoma" w:cs="Tahoma"/>
            <w:sz w:val="22"/>
            <w:szCs w:val="22"/>
          </w:rPr>
          <w:t>www.sabancivakfi.org</w:t>
        </w:r>
      </w:hyperlink>
    </w:p>
    <w:p w14:paraId="716EDEB2" w14:textId="77777777" w:rsidR="009100CB" w:rsidRDefault="009100CB" w:rsidP="009100CB">
      <w:pPr>
        <w:jc w:val="center"/>
        <w:rPr>
          <w:rFonts w:ascii="Tahoma" w:hAnsi="Tahoma" w:cs="Tahoma"/>
          <w:color w:val="0000FF"/>
          <w:sz w:val="12"/>
          <w:szCs w:val="22"/>
        </w:rPr>
      </w:pPr>
    </w:p>
    <w:p w14:paraId="2E2C3F62" w14:textId="0C49835C" w:rsidR="00D10B9C" w:rsidRPr="00D30864" w:rsidRDefault="009100CB" w:rsidP="00D30864">
      <w:pPr>
        <w:jc w:val="center"/>
        <w:rPr>
          <w:rStyle w:val="Gl"/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noProof/>
          <w:color w:val="0000FF"/>
          <w:sz w:val="16"/>
          <w:lang w:val="en-US" w:eastAsia="en-US"/>
        </w:rPr>
        <w:drawing>
          <wp:inline distT="0" distB="0" distL="0" distR="0" wp14:anchorId="5A6649A3" wp14:editId="2123C6F6">
            <wp:extent cx="971550" cy="247650"/>
            <wp:effectExtent l="0" t="0" r="0" b="0"/>
            <wp:docPr id="7" name="Resim 7" descr="f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f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FF"/>
          <w:sz w:val="16"/>
          <w:lang w:val="en-US" w:eastAsia="en-US"/>
        </w:rPr>
        <w:drawing>
          <wp:inline distT="0" distB="0" distL="0" distR="0" wp14:anchorId="74948F8D" wp14:editId="0253F94E">
            <wp:extent cx="1047750" cy="247650"/>
            <wp:effectExtent l="0" t="0" r="0" b="0"/>
            <wp:docPr id="6" name="Resim 6" descr="t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t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A8FDA28" wp14:editId="2BB132E9">
            <wp:extent cx="209550" cy="2190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31" b="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C5F">
        <w:rPr>
          <w:rFonts w:ascii="Tahoma" w:hAnsi="Tahoma" w:cs="Tahoma"/>
          <w:noProof/>
          <w:sz w:val="16"/>
          <w:szCs w:val="16"/>
          <w:lang w:val="en-US" w:eastAsia="en-US"/>
        </w:rPr>
        <w:drawing>
          <wp:inline distT="0" distB="0" distL="0" distR="0" wp14:anchorId="47FAE139" wp14:editId="7E9F139B">
            <wp:extent cx="723900" cy="238125"/>
            <wp:effectExtent l="0" t="0" r="0" b="9525"/>
            <wp:docPr id="3" name="Resim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1" b="8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64">
        <w:rPr>
          <w:noProof/>
        </w:rPr>
        <w:drawing>
          <wp:inline distT="0" distB="0" distL="0" distR="0" wp14:anchorId="7B412055" wp14:editId="0C825AC3">
            <wp:extent cx="927100" cy="241300"/>
            <wp:effectExtent l="0" t="0" r="6350" b="6350"/>
            <wp:docPr id="2" name="Resim 2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B9C" w:rsidRPr="00D30864" w:rsidSect="00E64662"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2479"/>
    <w:multiLevelType w:val="hybridMultilevel"/>
    <w:tmpl w:val="CC20A680"/>
    <w:lvl w:ilvl="0" w:tplc="05F266DC">
      <w:start w:val="30"/>
      <w:numFmt w:val="bullet"/>
      <w:lvlText w:val="-"/>
      <w:lvlJc w:val="left"/>
      <w:pPr>
        <w:tabs>
          <w:tab w:val="num" w:pos="1260"/>
        </w:tabs>
        <w:ind w:left="1260" w:hanging="1260"/>
      </w:pPr>
      <w:rPr>
        <w:rFonts w:ascii="Tahoma" w:eastAsia="Times New Roman" w:hAnsi="Tahoma" w:cs="Tahoma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569ED"/>
    <w:multiLevelType w:val="hybridMultilevel"/>
    <w:tmpl w:val="EC341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02C4"/>
    <w:multiLevelType w:val="hybridMultilevel"/>
    <w:tmpl w:val="57943238"/>
    <w:lvl w:ilvl="0" w:tplc="FC665D8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91FF3"/>
    <w:multiLevelType w:val="multilevel"/>
    <w:tmpl w:val="ACE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13D7B"/>
    <w:multiLevelType w:val="multilevel"/>
    <w:tmpl w:val="D16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7CF6"/>
    <w:multiLevelType w:val="hybridMultilevel"/>
    <w:tmpl w:val="5FB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2048"/>
    <w:multiLevelType w:val="hybridMultilevel"/>
    <w:tmpl w:val="54C21116"/>
    <w:lvl w:ilvl="0" w:tplc="9BF230A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3501BC"/>
    <w:multiLevelType w:val="hybridMultilevel"/>
    <w:tmpl w:val="D55EFE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D5B05"/>
    <w:multiLevelType w:val="hybridMultilevel"/>
    <w:tmpl w:val="3E7C7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82"/>
    <w:rsid w:val="00000288"/>
    <w:rsid w:val="0000039E"/>
    <w:rsid w:val="000009F1"/>
    <w:rsid w:val="0000254F"/>
    <w:rsid w:val="00002FB6"/>
    <w:rsid w:val="0001178C"/>
    <w:rsid w:val="00012391"/>
    <w:rsid w:val="000207F5"/>
    <w:rsid w:val="000243AD"/>
    <w:rsid w:val="000245AD"/>
    <w:rsid w:val="00024B34"/>
    <w:rsid w:val="000257CF"/>
    <w:rsid w:val="000276F0"/>
    <w:rsid w:val="00031AB7"/>
    <w:rsid w:val="000321FD"/>
    <w:rsid w:val="0003378C"/>
    <w:rsid w:val="00036433"/>
    <w:rsid w:val="0003657D"/>
    <w:rsid w:val="00040C46"/>
    <w:rsid w:val="000424D3"/>
    <w:rsid w:val="00043EF3"/>
    <w:rsid w:val="000441F0"/>
    <w:rsid w:val="000475F7"/>
    <w:rsid w:val="00052C03"/>
    <w:rsid w:val="00056B30"/>
    <w:rsid w:val="00056F06"/>
    <w:rsid w:val="00056F40"/>
    <w:rsid w:val="000603F4"/>
    <w:rsid w:val="00062D95"/>
    <w:rsid w:val="00067B2F"/>
    <w:rsid w:val="00070D94"/>
    <w:rsid w:val="00071839"/>
    <w:rsid w:val="00074CBC"/>
    <w:rsid w:val="00087B34"/>
    <w:rsid w:val="00092EC8"/>
    <w:rsid w:val="000A2C4C"/>
    <w:rsid w:val="000A3BBB"/>
    <w:rsid w:val="000A54CD"/>
    <w:rsid w:val="000A5D2E"/>
    <w:rsid w:val="000B0884"/>
    <w:rsid w:val="000B4A50"/>
    <w:rsid w:val="000B78E2"/>
    <w:rsid w:val="000C0413"/>
    <w:rsid w:val="000C173F"/>
    <w:rsid w:val="000C334E"/>
    <w:rsid w:val="000C42C5"/>
    <w:rsid w:val="000C6EE0"/>
    <w:rsid w:val="000C718C"/>
    <w:rsid w:val="000D21C1"/>
    <w:rsid w:val="000D2708"/>
    <w:rsid w:val="000D4ED1"/>
    <w:rsid w:val="000D6D5C"/>
    <w:rsid w:val="000D6FAC"/>
    <w:rsid w:val="000E3A26"/>
    <w:rsid w:val="000E62ED"/>
    <w:rsid w:val="000F1204"/>
    <w:rsid w:val="000F41C3"/>
    <w:rsid w:val="000F5335"/>
    <w:rsid w:val="000F6301"/>
    <w:rsid w:val="0010228A"/>
    <w:rsid w:val="0010423D"/>
    <w:rsid w:val="00105261"/>
    <w:rsid w:val="00110396"/>
    <w:rsid w:val="00114E91"/>
    <w:rsid w:val="0011602B"/>
    <w:rsid w:val="00117254"/>
    <w:rsid w:val="00120257"/>
    <w:rsid w:val="0012197C"/>
    <w:rsid w:val="001276E9"/>
    <w:rsid w:val="00127BB7"/>
    <w:rsid w:val="001319B2"/>
    <w:rsid w:val="001358A6"/>
    <w:rsid w:val="0013593F"/>
    <w:rsid w:val="00136641"/>
    <w:rsid w:val="00137249"/>
    <w:rsid w:val="0013728F"/>
    <w:rsid w:val="001426D5"/>
    <w:rsid w:val="0014441A"/>
    <w:rsid w:val="0015411F"/>
    <w:rsid w:val="001543F2"/>
    <w:rsid w:val="00157FD7"/>
    <w:rsid w:val="00163490"/>
    <w:rsid w:val="001659BD"/>
    <w:rsid w:val="00166FB1"/>
    <w:rsid w:val="00173D05"/>
    <w:rsid w:val="0017546F"/>
    <w:rsid w:val="00175699"/>
    <w:rsid w:val="00175ED1"/>
    <w:rsid w:val="00180C8D"/>
    <w:rsid w:val="00181F26"/>
    <w:rsid w:val="00182FC1"/>
    <w:rsid w:val="00186F61"/>
    <w:rsid w:val="00190D68"/>
    <w:rsid w:val="00192269"/>
    <w:rsid w:val="0019257C"/>
    <w:rsid w:val="001942D5"/>
    <w:rsid w:val="001952B6"/>
    <w:rsid w:val="00195FDA"/>
    <w:rsid w:val="00196B26"/>
    <w:rsid w:val="001A10EF"/>
    <w:rsid w:val="001B221A"/>
    <w:rsid w:val="001B2428"/>
    <w:rsid w:val="001B552D"/>
    <w:rsid w:val="001B6776"/>
    <w:rsid w:val="001C25DB"/>
    <w:rsid w:val="001C289C"/>
    <w:rsid w:val="001C64D3"/>
    <w:rsid w:val="001D04BA"/>
    <w:rsid w:val="001D2D86"/>
    <w:rsid w:val="001D3D3C"/>
    <w:rsid w:val="001D3E8B"/>
    <w:rsid w:val="001D7406"/>
    <w:rsid w:val="001D777F"/>
    <w:rsid w:val="001D7CED"/>
    <w:rsid w:val="001E2E70"/>
    <w:rsid w:val="001F28EC"/>
    <w:rsid w:val="001F6F3E"/>
    <w:rsid w:val="0020229B"/>
    <w:rsid w:val="00202A99"/>
    <w:rsid w:val="00202CF3"/>
    <w:rsid w:val="00203164"/>
    <w:rsid w:val="002055C8"/>
    <w:rsid w:val="0021040F"/>
    <w:rsid w:val="0021166C"/>
    <w:rsid w:val="002129F9"/>
    <w:rsid w:val="00214240"/>
    <w:rsid w:val="00214777"/>
    <w:rsid w:val="00220949"/>
    <w:rsid w:val="00221266"/>
    <w:rsid w:val="00224859"/>
    <w:rsid w:val="0022776C"/>
    <w:rsid w:val="00235257"/>
    <w:rsid w:val="0023529B"/>
    <w:rsid w:val="00235BB9"/>
    <w:rsid w:val="00236866"/>
    <w:rsid w:val="00236A17"/>
    <w:rsid w:val="002408F7"/>
    <w:rsid w:val="00243159"/>
    <w:rsid w:val="00243FAC"/>
    <w:rsid w:val="00244D98"/>
    <w:rsid w:val="0024755C"/>
    <w:rsid w:val="00251033"/>
    <w:rsid w:val="0025531F"/>
    <w:rsid w:val="00257E1B"/>
    <w:rsid w:val="00260766"/>
    <w:rsid w:val="00264756"/>
    <w:rsid w:val="00266F85"/>
    <w:rsid w:val="00266FB9"/>
    <w:rsid w:val="00270948"/>
    <w:rsid w:val="0027116E"/>
    <w:rsid w:val="002711DA"/>
    <w:rsid w:val="00271BA1"/>
    <w:rsid w:val="002746CA"/>
    <w:rsid w:val="00275C12"/>
    <w:rsid w:val="00277535"/>
    <w:rsid w:val="0027769C"/>
    <w:rsid w:val="00281BD3"/>
    <w:rsid w:val="00282EF4"/>
    <w:rsid w:val="00283A4D"/>
    <w:rsid w:val="00285EDE"/>
    <w:rsid w:val="00292563"/>
    <w:rsid w:val="002930C9"/>
    <w:rsid w:val="00295B01"/>
    <w:rsid w:val="00297132"/>
    <w:rsid w:val="00297F7F"/>
    <w:rsid w:val="002A45C2"/>
    <w:rsid w:val="002A66E7"/>
    <w:rsid w:val="002B3B88"/>
    <w:rsid w:val="002B744A"/>
    <w:rsid w:val="002B7E2F"/>
    <w:rsid w:val="002C1759"/>
    <w:rsid w:val="002C448D"/>
    <w:rsid w:val="002C7FA4"/>
    <w:rsid w:val="002D5136"/>
    <w:rsid w:val="002D793D"/>
    <w:rsid w:val="002D7BA5"/>
    <w:rsid w:val="002D7C09"/>
    <w:rsid w:val="002E0A04"/>
    <w:rsid w:val="002E2B69"/>
    <w:rsid w:val="002E3018"/>
    <w:rsid w:val="002F5994"/>
    <w:rsid w:val="0030195F"/>
    <w:rsid w:val="00301ED7"/>
    <w:rsid w:val="00303A13"/>
    <w:rsid w:val="0030678A"/>
    <w:rsid w:val="00306FC4"/>
    <w:rsid w:val="00312019"/>
    <w:rsid w:val="00314315"/>
    <w:rsid w:val="00315615"/>
    <w:rsid w:val="00316B98"/>
    <w:rsid w:val="003259B8"/>
    <w:rsid w:val="0032742A"/>
    <w:rsid w:val="00327770"/>
    <w:rsid w:val="00332202"/>
    <w:rsid w:val="00335A1C"/>
    <w:rsid w:val="00342A07"/>
    <w:rsid w:val="00343F63"/>
    <w:rsid w:val="00346592"/>
    <w:rsid w:val="00352B3F"/>
    <w:rsid w:val="00360D81"/>
    <w:rsid w:val="00366339"/>
    <w:rsid w:val="003676E0"/>
    <w:rsid w:val="00373001"/>
    <w:rsid w:val="003731F0"/>
    <w:rsid w:val="00374CDB"/>
    <w:rsid w:val="00376E39"/>
    <w:rsid w:val="00377474"/>
    <w:rsid w:val="003838AB"/>
    <w:rsid w:val="0038448B"/>
    <w:rsid w:val="00385F5B"/>
    <w:rsid w:val="003932D2"/>
    <w:rsid w:val="003955E9"/>
    <w:rsid w:val="0039576A"/>
    <w:rsid w:val="003963A2"/>
    <w:rsid w:val="003A1825"/>
    <w:rsid w:val="003A30B2"/>
    <w:rsid w:val="003A4289"/>
    <w:rsid w:val="003A6CD1"/>
    <w:rsid w:val="003A7118"/>
    <w:rsid w:val="003A74C6"/>
    <w:rsid w:val="003A7688"/>
    <w:rsid w:val="003B00A7"/>
    <w:rsid w:val="003B2311"/>
    <w:rsid w:val="003B3803"/>
    <w:rsid w:val="003B4CF0"/>
    <w:rsid w:val="003C3B78"/>
    <w:rsid w:val="003C6A04"/>
    <w:rsid w:val="003D28B3"/>
    <w:rsid w:val="003D2C42"/>
    <w:rsid w:val="003D4E55"/>
    <w:rsid w:val="003D7F21"/>
    <w:rsid w:val="003E13BC"/>
    <w:rsid w:val="003E583B"/>
    <w:rsid w:val="003E6483"/>
    <w:rsid w:val="003F179E"/>
    <w:rsid w:val="003F1EDC"/>
    <w:rsid w:val="003F225B"/>
    <w:rsid w:val="003F3022"/>
    <w:rsid w:val="003F7216"/>
    <w:rsid w:val="00400AD1"/>
    <w:rsid w:val="00401270"/>
    <w:rsid w:val="00402099"/>
    <w:rsid w:val="00402887"/>
    <w:rsid w:val="004028CD"/>
    <w:rsid w:val="004029B3"/>
    <w:rsid w:val="00404514"/>
    <w:rsid w:val="0040644C"/>
    <w:rsid w:val="00406B00"/>
    <w:rsid w:val="00407C6C"/>
    <w:rsid w:val="00410F81"/>
    <w:rsid w:val="0041272E"/>
    <w:rsid w:val="00417BE5"/>
    <w:rsid w:val="004231EE"/>
    <w:rsid w:val="00425653"/>
    <w:rsid w:val="00425BFA"/>
    <w:rsid w:val="00425F76"/>
    <w:rsid w:val="004331E2"/>
    <w:rsid w:val="00441985"/>
    <w:rsid w:val="00444D4A"/>
    <w:rsid w:val="0044519B"/>
    <w:rsid w:val="004460C5"/>
    <w:rsid w:val="00447C93"/>
    <w:rsid w:val="0045170C"/>
    <w:rsid w:val="00454037"/>
    <w:rsid w:val="0045490F"/>
    <w:rsid w:val="0046277E"/>
    <w:rsid w:val="00466A16"/>
    <w:rsid w:val="00492D7D"/>
    <w:rsid w:val="004959E7"/>
    <w:rsid w:val="004963F7"/>
    <w:rsid w:val="004A0890"/>
    <w:rsid w:val="004A2E80"/>
    <w:rsid w:val="004A4DBF"/>
    <w:rsid w:val="004A6948"/>
    <w:rsid w:val="004B3B83"/>
    <w:rsid w:val="004B43F7"/>
    <w:rsid w:val="004B45C9"/>
    <w:rsid w:val="004B4938"/>
    <w:rsid w:val="004B503C"/>
    <w:rsid w:val="004B6821"/>
    <w:rsid w:val="004C09E5"/>
    <w:rsid w:val="004C2359"/>
    <w:rsid w:val="004C376D"/>
    <w:rsid w:val="004C4BA9"/>
    <w:rsid w:val="004C56DC"/>
    <w:rsid w:val="004C6E23"/>
    <w:rsid w:val="004C7C9B"/>
    <w:rsid w:val="004D10D3"/>
    <w:rsid w:val="004D3123"/>
    <w:rsid w:val="004D70BA"/>
    <w:rsid w:val="004D7C61"/>
    <w:rsid w:val="004E03CB"/>
    <w:rsid w:val="004E2B62"/>
    <w:rsid w:val="004E5225"/>
    <w:rsid w:val="004E6A0D"/>
    <w:rsid w:val="004F017B"/>
    <w:rsid w:val="004F07D1"/>
    <w:rsid w:val="004F2739"/>
    <w:rsid w:val="004F350E"/>
    <w:rsid w:val="004F446B"/>
    <w:rsid w:val="004F5E49"/>
    <w:rsid w:val="0050141E"/>
    <w:rsid w:val="005054D0"/>
    <w:rsid w:val="00510F24"/>
    <w:rsid w:val="00511EEA"/>
    <w:rsid w:val="00514D86"/>
    <w:rsid w:val="00516B3B"/>
    <w:rsid w:val="0052184C"/>
    <w:rsid w:val="00524A75"/>
    <w:rsid w:val="00525611"/>
    <w:rsid w:val="00526D57"/>
    <w:rsid w:val="00526D6B"/>
    <w:rsid w:val="00527B4B"/>
    <w:rsid w:val="0053291F"/>
    <w:rsid w:val="005355E9"/>
    <w:rsid w:val="00535A95"/>
    <w:rsid w:val="00535BBC"/>
    <w:rsid w:val="00536115"/>
    <w:rsid w:val="005375A3"/>
    <w:rsid w:val="00541A4E"/>
    <w:rsid w:val="00546388"/>
    <w:rsid w:val="0054664A"/>
    <w:rsid w:val="00546786"/>
    <w:rsid w:val="00551370"/>
    <w:rsid w:val="005529B0"/>
    <w:rsid w:val="00553002"/>
    <w:rsid w:val="00557BED"/>
    <w:rsid w:val="0056077B"/>
    <w:rsid w:val="0056420A"/>
    <w:rsid w:val="005673A3"/>
    <w:rsid w:val="00567444"/>
    <w:rsid w:val="005811FB"/>
    <w:rsid w:val="0058297F"/>
    <w:rsid w:val="00590721"/>
    <w:rsid w:val="00597518"/>
    <w:rsid w:val="005977AD"/>
    <w:rsid w:val="005A656D"/>
    <w:rsid w:val="005B13A5"/>
    <w:rsid w:val="005B53F4"/>
    <w:rsid w:val="005B7C93"/>
    <w:rsid w:val="005C34CD"/>
    <w:rsid w:val="005D0B1E"/>
    <w:rsid w:val="005D2679"/>
    <w:rsid w:val="005D36F7"/>
    <w:rsid w:val="005E02EC"/>
    <w:rsid w:val="005E13C2"/>
    <w:rsid w:val="005E3A6B"/>
    <w:rsid w:val="005E50FA"/>
    <w:rsid w:val="005E6E4E"/>
    <w:rsid w:val="005E76AD"/>
    <w:rsid w:val="005F0D26"/>
    <w:rsid w:val="005F1970"/>
    <w:rsid w:val="005F25FA"/>
    <w:rsid w:val="005F451C"/>
    <w:rsid w:val="00604001"/>
    <w:rsid w:val="006045B7"/>
    <w:rsid w:val="0061278B"/>
    <w:rsid w:val="00613AFE"/>
    <w:rsid w:val="00614490"/>
    <w:rsid w:val="0061452E"/>
    <w:rsid w:val="00617854"/>
    <w:rsid w:val="00621A2B"/>
    <w:rsid w:val="00621B69"/>
    <w:rsid w:val="00622461"/>
    <w:rsid w:val="0062544E"/>
    <w:rsid w:val="00625C77"/>
    <w:rsid w:val="00625CDA"/>
    <w:rsid w:val="00626F53"/>
    <w:rsid w:val="00633948"/>
    <w:rsid w:val="00640758"/>
    <w:rsid w:val="00644909"/>
    <w:rsid w:val="006451FC"/>
    <w:rsid w:val="00645973"/>
    <w:rsid w:val="00646422"/>
    <w:rsid w:val="0064658B"/>
    <w:rsid w:val="00647A03"/>
    <w:rsid w:val="00660129"/>
    <w:rsid w:val="00660513"/>
    <w:rsid w:val="00660828"/>
    <w:rsid w:val="00662656"/>
    <w:rsid w:val="00664B8D"/>
    <w:rsid w:val="00664EF7"/>
    <w:rsid w:val="006769DE"/>
    <w:rsid w:val="00676A6B"/>
    <w:rsid w:val="00680487"/>
    <w:rsid w:val="0068058B"/>
    <w:rsid w:val="00680C89"/>
    <w:rsid w:val="00684186"/>
    <w:rsid w:val="00684558"/>
    <w:rsid w:val="00685CE8"/>
    <w:rsid w:val="0069012F"/>
    <w:rsid w:val="00693B3C"/>
    <w:rsid w:val="00696C7B"/>
    <w:rsid w:val="006A0D66"/>
    <w:rsid w:val="006A1375"/>
    <w:rsid w:val="006B04A0"/>
    <w:rsid w:val="006B0FF9"/>
    <w:rsid w:val="006B19A5"/>
    <w:rsid w:val="006B35F1"/>
    <w:rsid w:val="006C1404"/>
    <w:rsid w:val="006C14D0"/>
    <w:rsid w:val="006C15C5"/>
    <w:rsid w:val="006C3275"/>
    <w:rsid w:val="006C3A15"/>
    <w:rsid w:val="006D14E3"/>
    <w:rsid w:val="006D3B34"/>
    <w:rsid w:val="006D4734"/>
    <w:rsid w:val="006D6A91"/>
    <w:rsid w:val="006E00BA"/>
    <w:rsid w:val="006E0F8A"/>
    <w:rsid w:val="006E4D7E"/>
    <w:rsid w:val="006E6D6C"/>
    <w:rsid w:val="006E7D3F"/>
    <w:rsid w:val="006F14A1"/>
    <w:rsid w:val="006F5A11"/>
    <w:rsid w:val="006F6523"/>
    <w:rsid w:val="006F72FB"/>
    <w:rsid w:val="007021ED"/>
    <w:rsid w:val="00704A94"/>
    <w:rsid w:val="00707036"/>
    <w:rsid w:val="00707AC2"/>
    <w:rsid w:val="00713852"/>
    <w:rsid w:val="00715122"/>
    <w:rsid w:val="00715547"/>
    <w:rsid w:val="0071780F"/>
    <w:rsid w:val="007203C0"/>
    <w:rsid w:val="007228BD"/>
    <w:rsid w:val="007236FF"/>
    <w:rsid w:val="0072643F"/>
    <w:rsid w:val="007279D5"/>
    <w:rsid w:val="00730355"/>
    <w:rsid w:val="00730CCA"/>
    <w:rsid w:val="007323EB"/>
    <w:rsid w:val="00733DE4"/>
    <w:rsid w:val="0073410C"/>
    <w:rsid w:val="00736A63"/>
    <w:rsid w:val="00740494"/>
    <w:rsid w:val="00740E77"/>
    <w:rsid w:val="007424F1"/>
    <w:rsid w:val="00750584"/>
    <w:rsid w:val="00750FAB"/>
    <w:rsid w:val="00752795"/>
    <w:rsid w:val="00752BF3"/>
    <w:rsid w:val="00754384"/>
    <w:rsid w:val="00762852"/>
    <w:rsid w:val="0076519E"/>
    <w:rsid w:val="007716F5"/>
    <w:rsid w:val="00775411"/>
    <w:rsid w:val="00775E39"/>
    <w:rsid w:val="00783B79"/>
    <w:rsid w:val="007843FC"/>
    <w:rsid w:val="00786F6D"/>
    <w:rsid w:val="0079166A"/>
    <w:rsid w:val="00794117"/>
    <w:rsid w:val="0079435E"/>
    <w:rsid w:val="00794A65"/>
    <w:rsid w:val="00796981"/>
    <w:rsid w:val="00797B88"/>
    <w:rsid w:val="007A2F5C"/>
    <w:rsid w:val="007A6543"/>
    <w:rsid w:val="007B3437"/>
    <w:rsid w:val="007B5020"/>
    <w:rsid w:val="007B6838"/>
    <w:rsid w:val="007C28C2"/>
    <w:rsid w:val="007C7857"/>
    <w:rsid w:val="007D13B1"/>
    <w:rsid w:val="007D1557"/>
    <w:rsid w:val="007D17A4"/>
    <w:rsid w:val="007D559A"/>
    <w:rsid w:val="007F138C"/>
    <w:rsid w:val="007F2F61"/>
    <w:rsid w:val="007F341C"/>
    <w:rsid w:val="007F3A49"/>
    <w:rsid w:val="007F49CD"/>
    <w:rsid w:val="007F5360"/>
    <w:rsid w:val="00800769"/>
    <w:rsid w:val="008013E8"/>
    <w:rsid w:val="00801D3D"/>
    <w:rsid w:val="0080231A"/>
    <w:rsid w:val="00804A40"/>
    <w:rsid w:val="00806F24"/>
    <w:rsid w:val="00810EE1"/>
    <w:rsid w:val="008118C0"/>
    <w:rsid w:val="008124EB"/>
    <w:rsid w:val="00813854"/>
    <w:rsid w:val="0081748E"/>
    <w:rsid w:val="008179C8"/>
    <w:rsid w:val="00817A6E"/>
    <w:rsid w:val="00821479"/>
    <w:rsid w:val="008276F9"/>
    <w:rsid w:val="00830491"/>
    <w:rsid w:val="00830B14"/>
    <w:rsid w:val="00836884"/>
    <w:rsid w:val="0083694E"/>
    <w:rsid w:val="00837209"/>
    <w:rsid w:val="008405BD"/>
    <w:rsid w:val="00841726"/>
    <w:rsid w:val="00841ADA"/>
    <w:rsid w:val="00843404"/>
    <w:rsid w:val="00843561"/>
    <w:rsid w:val="0084405F"/>
    <w:rsid w:val="00846135"/>
    <w:rsid w:val="00853619"/>
    <w:rsid w:val="008559B9"/>
    <w:rsid w:val="008568DA"/>
    <w:rsid w:val="00862664"/>
    <w:rsid w:val="00864060"/>
    <w:rsid w:val="008645A9"/>
    <w:rsid w:val="00865729"/>
    <w:rsid w:val="00865788"/>
    <w:rsid w:val="008678AF"/>
    <w:rsid w:val="008679F9"/>
    <w:rsid w:val="00872580"/>
    <w:rsid w:val="0087447B"/>
    <w:rsid w:val="00876086"/>
    <w:rsid w:val="00880837"/>
    <w:rsid w:val="008831E2"/>
    <w:rsid w:val="00883665"/>
    <w:rsid w:val="008906EA"/>
    <w:rsid w:val="00891FD5"/>
    <w:rsid w:val="008A0A12"/>
    <w:rsid w:val="008A195F"/>
    <w:rsid w:val="008A62D1"/>
    <w:rsid w:val="008A7F34"/>
    <w:rsid w:val="008B5E28"/>
    <w:rsid w:val="008C1740"/>
    <w:rsid w:val="008C1DB4"/>
    <w:rsid w:val="008C3D55"/>
    <w:rsid w:val="008C44CD"/>
    <w:rsid w:val="008D0ECE"/>
    <w:rsid w:val="008D6155"/>
    <w:rsid w:val="008E1E8E"/>
    <w:rsid w:val="008E4EC6"/>
    <w:rsid w:val="008E7823"/>
    <w:rsid w:val="008F179C"/>
    <w:rsid w:val="008F771A"/>
    <w:rsid w:val="008F781E"/>
    <w:rsid w:val="0090237F"/>
    <w:rsid w:val="00902DDC"/>
    <w:rsid w:val="009067CF"/>
    <w:rsid w:val="009100CB"/>
    <w:rsid w:val="00910C58"/>
    <w:rsid w:val="009142E1"/>
    <w:rsid w:val="0091633F"/>
    <w:rsid w:val="0092051F"/>
    <w:rsid w:val="009217AE"/>
    <w:rsid w:val="00923FEC"/>
    <w:rsid w:val="00925F65"/>
    <w:rsid w:val="0093264B"/>
    <w:rsid w:val="00935DC8"/>
    <w:rsid w:val="009360E8"/>
    <w:rsid w:val="00937C1B"/>
    <w:rsid w:val="009427D1"/>
    <w:rsid w:val="009435FB"/>
    <w:rsid w:val="009440DE"/>
    <w:rsid w:val="00946952"/>
    <w:rsid w:val="009524BF"/>
    <w:rsid w:val="00954B77"/>
    <w:rsid w:val="00956080"/>
    <w:rsid w:val="009675BE"/>
    <w:rsid w:val="00967B27"/>
    <w:rsid w:val="009729E3"/>
    <w:rsid w:val="00972EF6"/>
    <w:rsid w:val="00977A7C"/>
    <w:rsid w:val="009825BD"/>
    <w:rsid w:val="009832C3"/>
    <w:rsid w:val="009842D1"/>
    <w:rsid w:val="00986840"/>
    <w:rsid w:val="00986CC6"/>
    <w:rsid w:val="0098774D"/>
    <w:rsid w:val="0099183C"/>
    <w:rsid w:val="009919CB"/>
    <w:rsid w:val="0099247A"/>
    <w:rsid w:val="00995DF1"/>
    <w:rsid w:val="009A1F65"/>
    <w:rsid w:val="009A2F2F"/>
    <w:rsid w:val="009A3AED"/>
    <w:rsid w:val="009A5187"/>
    <w:rsid w:val="009A587B"/>
    <w:rsid w:val="009B2585"/>
    <w:rsid w:val="009B4E57"/>
    <w:rsid w:val="009B57C9"/>
    <w:rsid w:val="009B7184"/>
    <w:rsid w:val="009B76D0"/>
    <w:rsid w:val="009C17C6"/>
    <w:rsid w:val="009C514B"/>
    <w:rsid w:val="009C5B3B"/>
    <w:rsid w:val="009C653F"/>
    <w:rsid w:val="009C6F47"/>
    <w:rsid w:val="009D0E7A"/>
    <w:rsid w:val="009D31C3"/>
    <w:rsid w:val="009D417E"/>
    <w:rsid w:val="009D425A"/>
    <w:rsid w:val="009D739A"/>
    <w:rsid w:val="009D7E30"/>
    <w:rsid w:val="009E34EF"/>
    <w:rsid w:val="009E7ABE"/>
    <w:rsid w:val="009F14B7"/>
    <w:rsid w:val="009F2758"/>
    <w:rsid w:val="009F6820"/>
    <w:rsid w:val="009F6E50"/>
    <w:rsid w:val="00A00C5D"/>
    <w:rsid w:val="00A0536C"/>
    <w:rsid w:val="00A05A4C"/>
    <w:rsid w:val="00A11BF3"/>
    <w:rsid w:val="00A12928"/>
    <w:rsid w:val="00A13283"/>
    <w:rsid w:val="00A15D45"/>
    <w:rsid w:val="00A23034"/>
    <w:rsid w:val="00A23820"/>
    <w:rsid w:val="00A322D7"/>
    <w:rsid w:val="00A3388D"/>
    <w:rsid w:val="00A404BC"/>
    <w:rsid w:val="00A406CE"/>
    <w:rsid w:val="00A51FFF"/>
    <w:rsid w:val="00A53C4E"/>
    <w:rsid w:val="00A54DD8"/>
    <w:rsid w:val="00A5526C"/>
    <w:rsid w:val="00A55910"/>
    <w:rsid w:val="00A574D7"/>
    <w:rsid w:val="00A609D4"/>
    <w:rsid w:val="00A60F55"/>
    <w:rsid w:val="00A617DC"/>
    <w:rsid w:val="00A62F57"/>
    <w:rsid w:val="00A70AD1"/>
    <w:rsid w:val="00A73545"/>
    <w:rsid w:val="00A81328"/>
    <w:rsid w:val="00A830B3"/>
    <w:rsid w:val="00A90E0F"/>
    <w:rsid w:val="00AA0C13"/>
    <w:rsid w:val="00AA15D9"/>
    <w:rsid w:val="00AA5EAD"/>
    <w:rsid w:val="00AA6016"/>
    <w:rsid w:val="00AA671D"/>
    <w:rsid w:val="00AB30FF"/>
    <w:rsid w:val="00AC00B2"/>
    <w:rsid w:val="00AC0E32"/>
    <w:rsid w:val="00AC26D4"/>
    <w:rsid w:val="00AC3E73"/>
    <w:rsid w:val="00AC49D4"/>
    <w:rsid w:val="00AC5BE5"/>
    <w:rsid w:val="00AD14D2"/>
    <w:rsid w:val="00AD1CC1"/>
    <w:rsid w:val="00AD21EF"/>
    <w:rsid w:val="00AD6D77"/>
    <w:rsid w:val="00AD747D"/>
    <w:rsid w:val="00AE2785"/>
    <w:rsid w:val="00AE5C56"/>
    <w:rsid w:val="00AE6B49"/>
    <w:rsid w:val="00AE7BB1"/>
    <w:rsid w:val="00AF0244"/>
    <w:rsid w:val="00AF2CC0"/>
    <w:rsid w:val="00AF64AF"/>
    <w:rsid w:val="00AF67E1"/>
    <w:rsid w:val="00B012A3"/>
    <w:rsid w:val="00B047F7"/>
    <w:rsid w:val="00B05AC0"/>
    <w:rsid w:val="00B109F7"/>
    <w:rsid w:val="00B167A0"/>
    <w:rsid w:val="00B205AD"/>
    <w:rsid w:val="00B3029F"/>
    <w:rsid w:val="00B3398D"/>
    <w:rsid w:val="00B34451"/>
    <w:rsid w:val="00B506E4"/>
    <w:rsid w:val="00B51E12"/>
    <w:rsid w:val="00B528C1"/>
    <w:rsid w:val="00B53270"/>
    <w:rsid w:val="00B5327D"/>
    <w:rsid w:val="00B57F9F"/>
    <w:rsid w:val="00B60D8C"/>
    <w:rsid w:val="00B61253"/>
    <w:rsid w:val="00B6136C"/>
    <w:rsid w:val="00B62E7E"/>
    <w:rsid w:val="00B65512"/>
    <w:rsid w:val="00B6670D"/>
    <w:rsid w:val="00B675BF"/>
    <w:rsid w:val="00B73774"/>
    <w:rsid w:val="00B739E7"/>
    <w:rsid w:val="00B74F74"/>
    <w:rsid w:val="00B82934"/>
    <w:rsid w:val="00B83F95"/>
    <w:rsid w:val="00B853FA"/>
    <w:rsid w:val="00B8541A"/>
    <w:rsid w:val="00B86ACF"/>
    <w:rsid w:val="00B878A1"/>
    <w:rsid w:val="00B87A64"/>
    <w:rsid w:val="00B901BD"/>
    <w:rsid w:val="00B90D83"/>
    <w:rsid w:val="00B917E9"/>
    <w:rsid w:val="00B9308C"/>
    <w:rsid w:val="00B936D1"/>
    <w:rsid w:val="00B93854"/>
    <w:rsid w:val="00B93A5D"/>
    <w:rsid w:val="00B9644F"/>
    <w:rsid w:val="00B964CC"/>
    <w:rsid w:val="00B97905"/>
    <w:rsid w:val="00BA4D2B"/>
    <w:rsid w:val="00BA5ED8"/>
    <w:rsid w:val="00BA760A"/>
    <w:rsid w:val="00BB0F28"/>
    <w:rsid w:val="00BB427B"/>
    <w:rsid w:val="00BB4C4C"/>
    <w:rsid w:val="00BB5192"/>
    <w:rsid w:val="00BC28C7"/>
    <w:rsid w:val="00BC3952"/>
    <w:rsid w:val="00BC4658"/>
    <w:rsid w:val="00BC51D6"/>
    <w:rsid w:val="00BC7275"/>
    <w:rsid w:val="00BC7F5A"/>
    <w:rsid w:val="00BD0214"/>
    <w:rsid w:val="00BD0CA9"/>
    <w:rsid w:val="00BD237B"/>
    <w:rsid w:val="00BD29D9"/>
    <w:rsid w:val="00BD487B"/>
    <w:rsid w:val="00BE1634"/>
    <w:rsid w:val="00BE270D"/>
    <w:rsid w:val="00BE30D3"/>
    <w:rsid w:val="00BE39D4"/>
    <w:rsid w:val="00BE7B34"/>
    <w:rsid w:val="00C03846"/>
    <w:rsid w:val="00C07F38"/>
    <w:rsid w:val="00C20EAA"/>
    <w:rsid w:val="00C21978"/>
    <w:rsid w:val="00C225CB"/>
    <w:rsid w:val="00C225FC"/>
    <w:rsid w:val="00C2294F"/>
    <w:rsid w:val="00C2520B"/>
    <w:rsid w:val="00C269C7"/>
    <w:rsid w:val="00C27B56"/>
    <w:rsid w:val="00C30C86"/>
    <w:rsid w:val="00C32604"/>
    <w:rsid w:val="00C343E4"/>
    <w:rsid w:val="00C3754D"/>
    <w:rsid w:val="00C3766B"/>
    <w:rsid w:val="00C37CCE"/>
    <w:rsid w:val="00C457FE"/>
    <w:rsid w:val="00C46D50"/>
    <w:rsid w:val="00C56C5F"/>
    <w:rsid w:val="00C575BA"/>
    <w:rsid w:val="00C61BD2"/>
    <w:rsid w:val="00C6261B"/>
    <w:rsid w:val="00C6296E"/>
    <w:rsid w:val="00C653EB"/>
    <w:rsid w:val="00C657D6"/>
    <w:rsid w:val="00C65947"/>
    <w:rsid w:val="00C6790A"/>
    <w:rsid w:val="00C73391"/>
    <w:rsid w:val="00C737DD"/>
    <w:rsid w:val="00C754A7"/>
    <w:rsid w:val="00C76189"/>
    <w:rsid w:val="00C76B4B"/>
    <w:rsid w:val="00C80807"/>
    <w:rsid w:val="00C8190E"/>
    <w:rsid w:val="00C82163"/>
    <w:rsid w:val="00C84588"/>
    <w:rsid w:val="00C85126"/>
    <w:rsid w:val="00C86105"/>
    <w:rsid w:val="00C92DC3"/>
    <w:rsid w:val="00CA0180"/>
    <w:rsid w:val="00CA0E2A"/>
    <w:rsid w:val="00CA2277"/>
    <w:rsid w:val="00CA6A13"/>
    <w:rsid w:val="00CA7376"/>
    <w:rsid w:val="00CA7473"/>
    <w:rsid w:val="00CB1764"/>
    <w:rsid w:val="00CB2DEB"/>
    <w:rsid w:val="00CB614C"/>
    <w:rsid w:val="00CB6B21"/>
    <w:rsid w:val="00CB7DCD"/>
    <w:rsid w:val="00CC21B6"/>
    <w:rsid w:val="00CC2F0F"/>
    <w:rsid w:val="00CC3FB0"/>
    <w:rsid w:val="00CC4065"/>
    <w:rsid w:val="00CC488F"/>
    <w:rsid w:val="00CC501A"/>
    <w:rsid w:val="00CC51C5"/>
    <w:rsid w:val="00CD06C7"/>
    <w:rsid w:val="00CD1407"/>
    <w:rsid w:val="00CD3606"/>
    <w:rsid w:val="00CD5D63"/>
    <w:rsid w:val="00CE3811"/>
    <w:rsid w:val="00CE3D90"/>
    <w:rsid w:val="00CE661E"/>
    <w:rsid w:val="00CE7DFE"/>
    <w:rsid w:val="00CF455A"/>
    <w:rsid w:val="00CF5537"/>
    <w:rsid w:val="00CF77D1"/>
    <w:rsid w:val="00D01795"/>
    <w:rsid w:val="00D0448E"/>
    <w:rsid w:val="00D05170"/>
    <w:rsid w:val="00D05F90"/>
    <w:rsid w:val="00D0627C"/>
    <w:rsid w:val="00D0712B"/>
    <w:rsid w:val="00D10A72"/>
    <w:rsid w:val="00D10B9C"/>
    <w:rsid w:val="00D147AC"/>
    <w:rsid w:val="00D15FD3"/>
    <w:rsid w:val="00D1795C"/>
    <w:rsid w:val="00D17A2A"/>
    <w:rsid w:val="00D17C84"/>
    <w:rsid w:val="00D211EB"/>
    <w:rsid w:val="00D21B94"/>
    <w:rsid w:val="00D238C5"/>
    <w:rsid w:val="00D270D2"/>
    <w:rsid w:val="00D3061E"/>
    <w:rsid w:val="00D30864"/>
    <w:rsid w:val="00D30B84"/>
    <w:rsid w:val="00D32B73"/>
    <w:rsid w:val="00D36D6B"/>
    <w:rsid w:val="00D4279B"/>
    <w:rsid w:val="00D44BF4"/>
    <w:rsid w:val="00D47B78"/>
    <w:rsid w:val="00D47C27"/>
    <w:rsid w:val="00D506CA"/>
    <w:rsid w:val="00D51BE1"/>
    <w:rsid w:val="00D605CC"/>
    <w:rsid w:val="00D612E9"/>
    <w:rsid w:val="00D66A97"/>
    <w:rsid w:val="00D70ACB"/>
    <w:rsid w:val="00D71FA2"/>
    <w:rsid w:val="00D72504"/>
    <w:rsid w:val="00D74E82"/>
    <w:rsid w:val="00D76BC6"/>
    <w:rsid w:val="00D90139"/>
    <w:rsid w:val="00D90298"/>
    <w:rsid w:val="00D90D35"/>
    <w:rsid w:val="00D928F6"/>
    <w:rsid w:val="00D92B16"/>
    <w:rsid w:val="00DB1E9B"/>
    <w:rsid w:val="00DB3D00"/>
    <w:rsid w:val="00DB527E"/>
    <w:rsid w:val="00DB5CB7"/>
    <w:rsid w:val="00DB77E1"/>
    <w:rsid w:val="00DB7806"/>
    <w:rsid w:val="00DB7BFC"/>
    <w:rsid w:val="00DC4EC3"/>
    <w:rsid w:val="00DC6968"/>
    <w:rsid w:val="00DD39B8"/>
    <w:rsid w:val="00DD4A9E"/>
    <w:rsid w:val="00DD5C5B"/>
    <w:rsid w:val="00DE41AA"/>
    <w:rsid w:val="00DE4416"/>
    <w:rsid w:val="00DF112E"/>
    <w:rsid w:val="00DF2DBF"/>
    <w:rsid w:val="00DF3906"/>
    <w:rsid w:val="00DF7DC5"/>
    <w:rsid w:val="00E029F9"/>
    <w:rsid w:val="00E039D9"/>
    <w:rsid w:val="00E0483B"/>
    <w:rsid w:val="00E10A28"/>
    <w:rsid w:val="00E1212A"/>
    <w:rsid w:val="00E13E4C"/>
    <w:rsid w:val="00E16264"/>
    <w:rsid w:val="00E17006"/>
    <w:rsid w:val="00E23467"/>
    <w:rsid w:val="00E25112"/>
    <w:rsid w:val="00E259FA"/>
    <w:rsid w:val="00E27B28"/>
    <w:rsid w:val="00E3355C"/>
    <w:rsid w:val="00E3418E"/>
    <w:rsid w:val="00E34AC4"/>
    <w:rsid w:val="00E41171"/>
    <w:rsid w:val="00E43B5E"/>
    <w:rsid w:val="00E45035"/>
    <w:rsid w:val="00E51CE8"/>
    <w:rsid w:val="00E51E36"/>
    <w:rsid w:val="00E5230B"/>
    <w:rsid w:val="00E52669"/>
    <w:rsid w:val="00E570BB"/>
    <w:rsid w:val="00E632BE"/>
    <w:rsid w:val="00E6402D"/>
    <w:rsid w:val="00E64662"/>
    <w:rsid w:val="00E66549"/>
    <w:rsid w:val="00E6779F"/>
    <w:rsid w:val="00E746E7"/>
    <w:rsid w:val="00E753BF"/>
    <w:rsid w:val="00E7586C"/>
    <w:rsid w:val="00E76868"/>
    <w:rsid w:val="00E7687D"/>
    <w:rsid w:val="00E82826"/>
    <w:rsid w:val="00E8607D"/>
    <w:rsid w:val="00E92B85"/>
    <w:rsid w:val="00E939E6"/>
    <w:rsid w:val="00E96518"/>
    <w:rsid w:val="00E972A8"/>
    <w:rsid w:val="00EA2BD1"/>
    <w:rsid w:val="00EA57EB"/>
    <w:rsid w:val="00EB6158"/>
    <w:rsid w:val="00EC3279"/>
    <w:rsid w:val="00EC73AE"/>
    <w:rsid w:val="00ED08EC"/>
    <w:rsid w:val="00EE0495"/>
    <w:rsid w:val="00EE0808"/>
    <w:rsid w:val="00EE33A4"/>
    <w:rsid w:val="00EE5262"/>
    <w:rsid w:val="00EE7A8A"/>
    <w:rsid w:val="00EF1A82"/>
    <w:rsid w:val="00EF3AD8"/>
    <w:rsid w:val="00EF78B4"/>
    <w:rsid w:val="00EF799E"/>
    <w:rsid w:val="00F016FB"/>
    <w:rsid w:val="00F027C9"/>
    <w:rsid w:val="00F02896"/>
    <w:rsid w:val="00F06294"/>
    <w:rsid w:val="00F072A2"/>
    <w:rsid w:val="00F1219F"/>
    <w:rsid w:val="00F17BC9"/>
    <w:rsid w:val="00F204AC"/>
    <w:rsid w:val="00F22007"/>
    <w:rsid w:val="00F2413A"/>
    <w:rsid w:val="00F24723"/>
    <w:rsid w:val="00F2649F"/>
    <w:rsid w:val="00F26859"/>
    <w:rsid w:val="00F324CA"/>
    <w:rsid w:val="00F34AC4"/>
    <w:rsid w:val="00F360F1"/>
    <w:rsid w:val="00F36715"/>
    <w:rsid w:val="00F37335"/>
    <w:rsid w:val="00F37347"/>
    <w:rsid w:val="00F40D0E"/>
    <w:rsid w:val="00F418B7"/>
    <w:rsid w:val="00F427E8"/>
    <w:rsid w:val="00F4557E"/>
    <w:rsid w:val="00F4586C"/>
    <w:rsid w:val="00F45D3C"/>
    <w:rsid w:val="00F46076"/>
    <w:rsid w:val="00F47EEB"/>
    <w:rsid w:val="00F55BE7"/>
    <w:rsid w:val="00F60D73"/>
    <w:rsid w:val="00F61336"/>
    <w:rsid w:val="00F62B5B"/>
    <w:rsid w:val="00F62B87"/>
    <w:rsid w:val="00F67A1B"/>
    <w:rsid w:val="00F734D1"/>
    <w:rsid w:val="00F73928"/>
    <w:rsid w:val="00F7417D"/>
    <w:rsid w:val="00F762FD"/>
    <w:rsid w:val="00F80C30"/>
    <w:rsid w:val="00F8615D"/>
    <w:rsid w:val="00F954B8"/>
    <w:rsid w:val="00F96E7F"/>
    <w:rsid w:val="00F97411"/>
    <w:rsid w:val="00FA0921"/>
    <w:rsid w:val="00FA0FAC"/>
    <w:rsid w:val="00FA60EC"/>
    <w:rsid w:val="00FB2535"/>
    <w:rsid w:val="00FB686C"/>
    <w:rsid w:val="00FC06DE"/>
    <w:rsid w:val="00FC25FA"/>
    <w:rsid w:val="00FD0F04"/>
    <w:rsid w:val="00FD10D7"/>
    <w:rsid w:val="00FD13FD"/>
    <w:rsid w:val="00FD1C5B"/>
    <w:rsid w:val="00FD1FFF"/>
    <w:rsid w:val="00FE2953"/>
    <w:rsid w:val="00FE4252"/>
    <w:rsid w:val="00FE54AA"/>
    <w:rsid w:val="00FE7FB5"/>
    <w:rsid w:val="00FF580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BA5B"/>
  <w15:docId w15:val="{37E9DDE5-B2CB-4DC9-ACB7-80405E6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17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EF1A8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F1A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Kpr">
    <w:name w:val="Hyperlink"/>
    <w:uiPriority w:val="99"/>
    <w:unhideWhenUsed/>
    <w:rsid w:val="00EF1A82"/>
    <w:rPr>
      <w:color w:val="0000FF"/>
      <w:u w:val="single"/>
    </w:rPr>
  </w:style>
  <w:style w:type="character" w:styleId="Gl">
    <w:name w:val="Strong"/>
    <w:uiPriority w:val="22"/>
    <w:qFormat/>
    <w:rsid w:val="00EF1A82"/>
    <w:rPr>
      <w:b/>
      <w:bCs/>
    </w:rPr>
  </w:style>
  <w:style w:type="paragraph" w:styleId="NormalWeb">
    <w:name w:val="Normal (Web)"/>
    <w:basedOn w:val="Normal"/>
    <w:uiPriority w:val="99"/>
    <w:rsid w:val="00EF1A82"/>
    <w:pPr>
      <w:spacing w:before="225" w:after="225"/>
    </w:pPr>
  </w:style>
  <w:style w:type="paragraph" w:customStyle="1" w:styleId="Default">
    <w:name w:val="Default"/>
    <w:rsid w:val="00EF1A8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1A82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A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A8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C3A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C3A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C3A1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3A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3A1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17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nhideWhenUsed/>
    <w:rsid w:val="009924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99247A"/>
    <w:rPr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25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A671D"/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rsid w:val="002431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23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counter">
    <w:name w:val="counter"/>
    <w:basedOn w:val="VarsaylanParagrafYazTipi"/>
    <w:rsid w:val="000A5D2E"/>
  </w:style>
  <w:style w:type="paragraph" w:customStyle="1" w:styleId="box1">
    <w:name w:val="box1"/>
    <w:basedOn w:val="Normal"/>
    <w:rsid w:val="00D10B9C"/>
    <w:pPr>
      <w:spacing w:before="100" w:beforeAutospacing="1" w:after="100" w:afterAutospacing="1"/>
    </w:pPr>
  </w:style>
  <w:style w:type="paragraph" w:customStyle="1" w:styleId="box2">
    <w:name w:val="box2"/>
    <w:basedOn w:val="Normal"/>
    <w:rsid w:val="00D10B9C"/>
    <w:pPr>
      <w:spacing w:before="100" w:beforeAutospacing="1" w:after="100" w:afterAutospacing="1"/>
    </w:pPr>
  </w:style>
  <w:style w:type="paragraph" w:customStyle="1" w:styleId="box3">
    <w:name w:val="box3"/>
    <w:basedOn w:val="Normal"/>
    <w:rsid w:val="00D10B9C"/>
    <w:pPr>
      <w:spacing w:before="100" w:beforeAutospacing="1" w:after="100" w:afterAutospacing="1"/>
    </w:pPr>
  </w:style>
  <w:style w:type="paragraph" w:customStyle="1" w:styleId="box4">
    <w:name w:val="box4"/>
    <w:basedOn w:val="Normal"/>
    <w:rsid w:val="00D10B9C"/>
    <w:pPr>
      <w:spacing w:before="100" w:beforeAutospacing="1" w:after="100" w:afterAutospacing="1"/>
    </w:pPr>
  </w:style>
  <w:style w:type="paragraph" w:customStyle="1" w:styleId="box5">
    <w:name w:val="box5"/>
    <w:basedOn w:val="Normal"/>
    <w:rsid w:val="00D10B9C"/>
    <w:pPr>
      <w:spacing w:before="100" w:beforeAutospacing="1" w:after="100" w:afterAutospacing="1"/>
    </w:pPr>
  </w:style>
  <w:style w:type="paragraph" w:customStyle="1" w:styleId="box6">
    <w:name w:val="box6"/>
    <w:basedOn w:val="Normal"/>
    <w:rsid w:val="00D10B9C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D1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maildefault">
    <w:name w:val="gmail_default"/>
    <w:basedOn w:val="VarsaylanParagrafYazTipi"/>
    <w:rsid w:val="0015411F"/>
  </w:style>
  <w:style w:type="table" w:styleId="TabloKlavuzu">
    <w:name w:val="Table Grid"/>
    <w:basedOn w:val="NormalTablo"/>
    <w:uiPriority w:val="59"/>
    <w:rsid w:val="00A55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278">
                  <w:marLeft w:val="0"/>
                  <w:marRight w:val="0"/>
                  <w:marTop w:val="150"/>
                  <w:marBottom w:val="150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4169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811">
                  <w:marLeft w:val="0"/>
                  <w:marRight w:val="0"/>
                  <w:marTop w:val="150"/>
                  <w:marBottom w:val="150"/>
                  <w:divBdr>
                    <w:top w:val="single" w:sz="6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534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4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98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ncivakfi.or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safilmuzunetki.org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Sabancivakf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sabancivak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abanci.vakfi" TargetMode="External"/><Relationship Id="rId14" Type="http://schemas.openxmlformats.org/officeDocument/2006/relationships/hyperlink" Target="https://www.instagram.com/sabancivakfi/?hl=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096F-2774-4201-9890-9B1DC7AE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 Huseyin</dc:creator>
  <cp:lastModifiedBy>Sadi Cilingir</cp:lastModifiedBy>
  <cp:revision>3</cp:revision>
  <dcterms:created xsi:type="dcterms:W3CDTF">2020-12-18T14:30:00Z</dcterms:created>
  <dcterms:modified xsi:type="dcterms:W3CDTF">2020-12-22T21:21:00Z</dcterms:modified>
</cp:coreProperties>
</file>