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9E06" w14:textId="77777777" w:rsidR="00EB534C" w:rsidRPr="000D728B" w:rsidRDefault="00EB534C" w:rsidP="00EB534C">
      <w:pPr>
        <w:rPr>
          <w:rFonts w:ascii="Arial Narrow" w:hAnsi="Arial Narrow"/>
          <w:sz w:val="22"/>
          <w:szCs w:val="22"/>
          <w:lang w:val="tr-TR"/>
        </w:rPr>
      </w:pPr>
    </w:p>
    <w:p w14:paraId="3B3625CB" w14:textId="6E2BD523" w:rsidR="00EB534C" w:rsidRPr="004057EF" w:rsidRDefault="004057EF" w:rsidP="00EB534C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>“</w:t>
      </w:r>
      <w:r w:rsidR="00EB534C" w:rsidRPr="004057EF">
        <w:rPr>
          <w:rFonts w:ascii="Arial" w:hAnsi="Arial" w:cs="Arial"/>
          <w:b/>
          <w:sz w:val="40"/>
          <w:szCs w:val="40"/>
          <w:lang w:val="tr-TR"/>
        </w:rPr>
        <w:t>Çevreni Koru</w:t>
      </w:r>
      <w:r w:rsidRPr="004057EF">
        <w:rPr>
          <w:rFonts w:ascii="Arial" w:hAnsi="Arial" w:cs="Arial"/>
          <w:b/>
          <w:sz w:val="40"/>
          <w:szCs w:val="40"/>
          <w:lang w:val="tr-TR"/>
        </w:rPr>
        <w:t xml:space="preserve">, </w:t>
      </w:r>
      <w:r w:rsidR="00EB534C" w:rsidRPr="004057EF">
        <w:rPr>
          <w:rFonts w:ascii="Arial" w:hAnsi="Arial" w:cs="Arial"/>
          <w:b/>
          <w:sz w:val="40"/>
          <w:szCs w:val="40"/>
          <w:lang w:val="tr-TR"/>
        </w:rPr>
        <w:t>Evreni Kucakla</w:t>
      </w:r>
      <w:r>
        <w:rPr>
          <w:rFonts w:ascii="Arial" w:hAnsi="Arial" w:cs="Arial"/>
          <w:b/>
          <w:sz w:val="40"/>
          <w:szCs w:val="40"/>
          <w:lang w:val="tr-TR"/>
        </w:rPr>
        <w:t>”</w:t>
      </w:r>
      <w:r w:rsidR="00EB534C" w:rsidRPr="004057EF">
        <w:rPr>
          <w:rFonts w:ascii="Arial" w:hAnsi="Arial" w:cs="Arial"/>
          <w:b/>
          <w:sz w:val="40"/>
          <w:szCs w:val="40"/>
          <w:lang w:val="tr-TR"/>
        </w:rPr>
        <w:t xml:space="preserve"> </w:t>
      </w:r>
      <w:r w:rsidRPr="004057EF">
        <w:rPr>
          <w:rFonts w:ascii="Arial" w:hAnsi="Arial" w:cs="Arial"/>
          <w:b/>
          <w:sz w:val="40"/>
          <w:szCs w:val="40"/>
          <w:lang w:val="tr-TR"/>
        </w:rPr>
        <w:t>Konulu</w:t>
      </w:r>
      <w:r>
        <w:rPr>
          <w:rFonts w:ascii="Arial" w:hAnsi="Arial" w:cs="Arial"/>
          <w:b/>
          <w:sz w:val="40"/>
          <w:szCs w:val="40"/>
          <w:lang w:val="tr-TR"/>
        </w:rPr>
        <w:t xml:space="preserve"> </w:t>
      </w:r>
      <w:r w:rsidRPr="004057EF">
        <w:rPr>
          <w:rFonts w:ascii="Arial" w:hAnsi="Arial" w:cs="Arial"/>
          <w:b/>
          <w:sz w:val="40"/>
          <w:szCs w:val="40"/>
          <w:lang w:val="tr-TR"/>
        </w:rPr>
        <w:t xml:space="preserve">2. </w:t>
      </w:r>
      <w:r w:rsidR="00EB534C" w:rsidRPr="004057EF">
        <w:rPr>
          <w:rFonts w:ascii="Arial" w:hAnsi="Arial" w:cs="Arial"/>
          <w:b/>
          <w:sz w:val="40"/>
          <w:szCs w:val="40"/>
          <w:lang w:val="tr-TR"/>
        </w:rPr>
        <w:t xml:space="preserve">Uluslararası </w:t>
      </w:r>
      <w:proofErr w:type="spellStart"/>
      <w:r w:rsidR="00EB534C" w:rsidRPr="004057EF">
        <w:rPr>
          <w:rFonts w:ascii="Arial" w:hAnsi="Arial" w:cs="Arial"/>
          <w:b/>
          <w:sz w:val="40"/>
          <w:szCs w:val="40"/>
          <w:lang w:val="tr-TR"/>
        </w:rPr>
        <w:t>Rotary</w:t>
      </w:r>
      <w:proofErr w:type="spellEnd"/>
      <w:r w:rsidR="00EB534C" w:rsidRPr="004057EF">
        <w:rPr>
          <w:rFonts w:ascii="Arial" w:hAnsi="Arial" w:cs="Arial"/>
          <w:b/>
          <w:sz w:val="40"/>
          <w:szCs w:val="40"/>
          <w:lang w:val="tr-TR"/>
        </w:rPr>
        <w:t xml:space="preserve"> </w:t>
      </w:r>
      <w:r w:rsidRPr="004057EF">
        <w:rPr>
          <w:rFonts w:ascii="Arial" w:hAnsi="Arial" w:cs="Arial"/>
          <w:b/>
          <w:sz w:val="40"/>
          <w:szCs w:val="40"/>
          <w:lang w:val="tr-TR"/>
        </w:rPr>
        <w:t xml:space="preserve">2420 </w:t>
      </w:r>
      <w:r w:rsidR="00EB534C" w:rsidRPr="004057EF">
        <w:rPr>
          <w:rFonts w:ascii="Arial" w:hAnsi="Arial" w:cs="Arial"/>
          <w:b/>
          <w:sz w:val="40"/>
          <w:szCs w:val="40"/>
          <w:lang w:val="tr-TR"/>
        </w:rPr>
        <w:t xml:space="preserve">Bölge </w:t>
      </w:r>
      <w:proofErr w:type="spellStart"/>
      <w:r w:rsidR="00EB534C" w:rsidRPr="004057EF">
        <w:rPr>
          <w:rFonts w:ascii="Arial" w:hAnsi="Arial" w:cs="Arial"/>
          <w:b/>
          <w:sz w:val="40"/>
          <w:szCs w:val="40"/>
          <w:lang w:val="tr-TR"/>
        </w:rPr>
        <w:t>Örsçelik</w:t>
      </w:r>
      <w:proofErr w:type="spellEnd"/>
      <w:r w:rsidR="00EB534C" w:rsidRPr="004057EF">
        <w:rPr>
          <w:rFonts w:ascii="Arial" w:hAnsi="Arial" w:cs="Arial"/>
          <w:b/>
          <w:sz w:val="40"/>
          <w:szCs w:val="40"/>
          <w:lang w:val="tr-TR"/>
        </w:rPr>
        <w:t xml:space="preserve"> Balkan </w:t>
      </w:r>
      <w:r w:rsidR="0034551B" w:rsidRPr="004057EF">
        <w:rPr>
          <w:rFonts w:ascii="Arial" w:hAnsi="Arial" w:cs="Arial"/>
          <w:b/>
          <w:sz w:val="40"/>
          <w:szCs w:val="40"/>
          <w:lang w:val="tr-TR"/>
        </w:rPr>
        <w:t xml:space="preserve">Kısa Film Yarışması </w:t>
      </w:r>
      <w:r w:rsidRPr="004057EF">
        <w:rPr>
          <w:rFonts w:ascii="Arial" w:hAnsi="Arial" w:cs="Arial"/>
          <w:b/>
          <w:sz w:val="40"/>
          <w:szCs w:val="40"/>
          <w:lang w:val="tr-TR"/>
        </w:rPr>
        <w:t>Ödülleri Sahiplerini Buldu</w:t>
      </w:r>
    </w:p>
    <w:p w14:paraId="29514E25" w14:textId="2F2FA195" w:rsidR="0034551B" w:rsidRPr="00513769" w:rsidRDefault="0034551B" w:rsidP="00EB534C">
      <w:pPr>
        <w:rPr>
          <w:rFonts w:ascii="Arial Narrow" w:hAnsi="Arial Narrow"/>
          <w:b/>
          <w:sz w:val="24"/>
          <w:szCs w:val="24"/>
          <w:lang w:val="tr-TR"/>
        </w:rPr>
      </w:pPr>
    </w:p>
    <w:p w14:paraId="51569730" w14:textId="2BE4CB8E" w:rsidR="0034551B" w:rsidRPr="004057EF" w:rsidRDefault="0034551B" w:rsidP="00EB534C">
      <w:pPr>
        <w:rPr>
          <w:rFonts w:ascii="Arial" w:hAnsi="Arial" w:cs="Arial"/>
          <w:sz w:val="24"/>
          <w:szCs w:val="24"/>
          <w:lang w:val="tr-TR"/>
        </w:rPr>
      </w:pPr>
      <w:r w:rsidRPr="004057EF">
        <w:rPr>
          <w:rFonts w:ascii="Arial" w:hAnsi="Arial" w:cs="Arial"/>
          <w:sz w:val="24"/>
          <w:szCs w:val="24"/>
          <w:lang w:val="tr-TR"/>
        </w:rPr>
        <w:t xml:space="preserve">Uluslararası Rotary 2420 Bölge Federasyonu’nun </w:t>
      </w: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Örsçelik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Balkan anısına ‘’Çevreni Koru, Evreni Kucakla’’ sloganıyla bu sene ikincisini düzenlediği kısa film yarışmasının kazananları belli oldu.</w:t>
      </w:r>
    </w:p>
    <w:p w14:paraId="0361E05B" w14:textId="77777777" w:rsidR="0034551B" w:rsidRPr="004057EF" w:rsidRDefault="0034551B" w:rsidP="00EB534C">
      <w:pPr>
        <w:rPr>
          <w:rFonts w:ascii="Arial" w:hAnsi="Arial" w:cs="Arial"/>
          <w:sz w:val="24"/>
          <w:szCs w:val="24"/>
          <w:lang w:val="tr-TR"/>
        </w:rPr>
      </w:pPr>
    </w:p>
    <w:p w14:paraId="2754BFE1" w14:textId="232EC711" w:rsidR="00EB534C" w:rsidRPr="004057EF" w:rsidRDefault="0034551B" w:rsidP="00EB534C">
      <w:pPr>
        <w:pStyle w:val="Default"/>
        <w:rPr>
          <w:rFonts w:ascii="Arial" w:hAnsi="Arial" w:cs="Arial"/>
        </w:rPr>
      </w:pPr>
      <w:r w:rsidRPr="004057EF">
        <w:rPr>
          <w:rFonts w:ascii="Arial" w:hAnsi="Arial" w:cs="Arial"/>
        </w:rPr>
        <w:t xml:space="preserve">‘’Çevreni Koru, Evreni Kucakla’’ temasıyla bu yıl ikincisi düzenlenen yarışmanın ödül töreni Tekfen Holding Binası’nda </w:t>
      </w:r>
      <w:r w:rsidR="00513769" w:rsidRPr="004057EF">
        <w:rPr>
          <w:rFonts w:ascii="Arial" w:hAnsi="Arial" w:cs="Arial"/>
        </w:rPr>
        <w:t>jüri üyeleri, finale kalan genç sinemacılar ve basın mensuplarının katılımıyla gerçekleşti.</w:t>
      </w:r>
    </w:p>
    <w:p w14:paraId="5497A15B" w14:textId="77777777" w:rsidR="004057EF" w:rsidRPr="004057EF" w:rsidRDefault="004057EF" w:rsidP="00EB534C">
      <w:pPr>
        <w:pStyle w:val="Default"/>
        <w:rPr>
          <w:rFonts w:ascii="Arial" w:hAnsi="Arial" w:cs="Arial"/>
        </w:rPr>
      </w:pPr>
    </w:p>
    <w:p w14:paraId="6B740B8B" w14:textId="5815F327" w:rsidR="00EB534C" w:rsidRPr="004057EF" w:rsidRDefault="00513769" w:rsidP="00EB534C">
      <w:pPr>
        <w:rPr>
          <w:rFonts w:ascii="Arial" w:hAnsi="Arial" w:cs="Arial"/>
          <w:sz w:val="24"/>
          <w:szCs w:val="24"/>
          <w:lang w:val="tr-TR"/>
        </w:rPr>
      </w:pPr>
      <w:r w:rsidRPr="004057EF">
        <w:rPr>
          <w:rFonts w:ascii="Arial" w:hAnsi="Arial" w:cs="Arial"/>
          <w:sz w:val="24"/>
          <w:szCs w:val="24"/>
          <w:lang w:val="tr-TR"/>
        </w:rPr>
        <w:t xml:space="preserve">Bu sene 16 eser finale kalmaya hak kazandı. Murat Yüksel’in Jeotermal Yetti </w:t>
      </w: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Gari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filmi birinciliği kazanırken </w:t>
      </w: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Fırathan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Mehmet Güleç’in </w:t>
      </w: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Fikirtepe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Sosyal Hüsran filmi ikinci, Sezgin </w:t>
      </w: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Yüzay’ın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Koku filmi 3.olmaya hak kazandı. </w:t>
      </w:r>
    </w:p>
    <w:p w14:paraId="5D1E09DD" w14:textId="77777777" w:rsidR="004057EF" w:rsidRPr="004057EF" w:rsidRDefault="004057EF" w:rsidP="00EB534C">
      <w:pPr>
        <w:rPr>
          <w:rFonts w:ascii="Arial" w:hAnsi="Arial" w:cs="Arial"/>
          <w:sz w:val="24"/>
          <w:szCs w:val="24"/>
          <w:lang w:val="tr-TR"/>
        </w:rPr>
      </w:pPr>
    </w:p>
    <w:p w14:paraId="05D706DE" w14:textId="0DCA5CC4" w:rsidR="00D65A17" w:rsidRDefault="00513769" w:rsidP="00EB534C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Örsçelik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Balkan Jüri Özel Ödülü Selin </w:t>
      </w:r>
      <w:proofErr w:type="spellStart"/>
      <w:r w:rsidRPr="004057EF">
        <w:rPr>
          <w:rFonts w:ascii="Arial" w:hAnsi="Arial" w:cs="Arial"/>
          <w:sz w:val="24"/>
          <w:szCs w:val="24"/>
          <w:lang w:val="tr-TR"/>
        </w:rPr>
        <w:t>Mincinozlu’nun</w:t>
      </w:r>
      <w:proofErr w:type="spellEnd"/>
      <w:r w:rsidRPr="004057EF">
        <w:rPr>
          <w:rFonts w:ascii="Arial" w:hAnsi="Arial" w:cs="Arial"/>
          <w:sz w:val="24"/>
          <w:szCs w:val="24"/>
          <w:lang w:val="tr-TR"/>
        </w:rPr>
        <w:t xml:space="preserve"> Kök filmine verilirken, Kısa Film Yönetmenleri Derneği ödülünü Evrim İnci’nin Bulak filmi kazandı. Dereceye giren filmlerin birincisi 10.000 TL, ikincisi 5.000 TL, üçüncüsü 3.000 TL ile ödüllendirildi. </w:t>
      </w:r>
    </w:p>
    <w:sectPr w:rsidR="00D65A17" w:rsidSect="00334EE5">
      <w:headerReference w:type="default" r:id="rId6"/>
      <w:pgSz w:w="11906" w:h="16838"/>
      <w:pgMar w:top="1985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EFC3" w14:textId="77777777" w:rsidR="002222B0" w:rsidRDefault="002222B0" w:rsidP="00334EE5">
      <w:r>
        <w:separator/>
      </w:r>
    </w:p>
  </w:endnote>
  <w:endnote w:type="continuationSeparator" w:id="0">
    <w:p w14:paraId="4C0515D3" w14:textId="77777777" w:rsidR="002222B0" w:rsidRDefault="002222B0" w:rsidP="0033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7D3A" w14:textId="77777777" w:rsidR="002222B0" w:rsidRDefault="002222B0" w:rsidP="00334EE5">
      <w:r>
        <w:separator/>
      </w:r>
    </w:p>
  </w:footnote>
  <w:footnote w:type="continuationSeparator" w:id="0">
    <w:p w14:paraId="541C2ACD" w14:textId="77777777" w:rsidR="002222B0" w:rsidRDefault="002222B0" w:rsidP="0033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FAA" w14:textId="77777777" w:rsidR="00334EE5" w:rsidRDefault="00334EE5">
    <w:pPr>
      <w:pStyle w:val="stBilgi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 wp14:anchorId="2C78EA55" wp14:editId="35C28F94">
          <wp:simplePos x="0" y="0"/>
          <wp:positionH relativeFrom="margin">
            <wp:align>center</wp:align>
          </wp:positionH>
          <wp:positionV relativeFrom="paragraph">
            <wp:posOffset>-388620</wp:posOffset>
          </wp:positionV>
          <wp:extent cx="6204284" cy="906780"/>
          <wp:effectExtent l="0" t="0" r="6350" b="762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 Lock U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284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E5"/>
    <w:rsid w:val="000701C5"/>
    <w:rsid w:val="001E235C"/>
    <w:rsid w:val="002222B0"/>
    <w:rsid w:val="002A2CC7"/>
    <w:rsid w:val="002A68A3"/>
    <w:rsid w:val="00334EE5"/>
    <w:rsid w:val="0034551B"/>
    <w:rsid w:val="003E24A1"/>
    <w:rsid w:val="004057EF"/>
    <w:rsid w:val="00505BA9"/>
    <w:rsid w:val="00513769"/>
    <w:rsid w:val="00795AD3"/>
    <w:rsid w:val="00BF074B"/>
    <w:rsid w:val="00C546B6"/>
    <w:rsid w:val="00C97CD1"/>
    <w:rsid w:val="00D65A17"/>
    <w:rsid w:val="00EB534C"/>
    <w:rsid w:val="00EE7F46"/>
    <w:rsid w:val="00F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EC4C"/>
  <w15:docId w15:val="{F0AEB93F-F8BF-4D51-A80A-8DA2F1E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EE5"/>
  </w:style>
  <w:style w:type="paragraph" w:styleId="AltBilgi">
    <w:name w:val="footer"/>
    <w:basedOn w:val="Normal"/>
    <w:link w:val="AltBilgiChar"/>
    <w:uiPriority w:val="99"/>
    <w:unhideWhenUsed/>
    <w:rsid w:val="00334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EE5"/>
  </w:style>
  <w:style w:type="paragraph" w:customStyle="1" w:styleId="Default">
    <w:name w:val="Default"/>
    <w:rsid w:val="00EB5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B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Sevinç</dc:creator>
  <cp:lastModifiedBy>Sadi Cilingir</cp:lastModifiedBy>
  <cp:revision>4</cp:revision>
  <dcterms:created xsi:type="dcterms:W3CDTF">2021-06-29T13:51:00Z</dcterms:created>
  <dcterms:modified xsi:type="dcterms:W3CDTF">2021-06-30T17:59:00Z</dcterms:modified>
</cp:coreProperties>
</file>