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BEA2" w14:textId="62590B9B" w:rsidR="00101FE8" w:rsidRDefault="00F21FAC" w:rsidP="0004639B">
      <w:pPr>
        <w:rPr>
          <w:rFonts w:ascii="Times New Roman"/>
          <w:sz w:val="20"/>
        </w:rPr>
      </w:pPr>
      <w:r>
        <w:rPr>
          <w:rFonts w:ascii="Times New Roman"/>
          <w:noProof/>
          <w:position w:val="12"/>
          <w:sz w:val="20"/>
          <w:lang w:eastAsia="tr-TR"/>
        </w:rPr>
        <w:drawing>
          <wp:inline distT="0" distB="0" distL="0" distR="0" wp14:anchorId="7E2789A8" wp14:editId="4DD8EFD6">
            <wp:extent cx="1551391" cy="6810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51391" cy="681037"/>
                    </a:xfrm>
                    <a:prstGeom prst="rect">
                      <a:avLst/>
                    </a:prstGeom>
                  </pic:spPr>
                </pic:pic>
              </a:graphicData>
            </a:graphic>
          </wp:inline>
        </w:drawing>
      </w:r>
      <w:r>
        <w:rPr>
          <w:rFonts w:ascii="Times New Roman"/>
          <w:position w:val="12"/>
          <w:sz w:val="20"/>
        </w:rPr>
        <w:tab/>
      </w:r>
      <w:r w:rsidR="0004639B">
        <w:rPr>
          <w:rFonts w:ascii="Times New Roman"/>
          <w:position w:val="12"/>
          <w:sz w:val="20"/>
        </w:rPr>
        <w:t xml:space="preserve">                                                                                                        </w:t>
      </w:r>
      <w:r>
        <w:rPr>
          <w:rFonts w:ascii="Times New Roman"/>
          <w:noProof/>
          <w:sz w:val="20"/>
          <w:lang w:eastAsia="tr-TR"/>
        </w:rPr>
        <w:drawing>
          <wp:inline distT="0" distB="0" distL="0" distR="0" wp14:anchorId="1675BDAF" wp14:editId="3DFAAD5A">
            <wp:extent cx="981645" cy="8763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81645" cy="876300"/>
                    </a:xfrm>
                    <a:prstGeom prst="rect">
                      <a:avLst/>
                    </a:prstGeom>
                  </pic:spPr>
                </pic:pic>
              </a:graphicData>
            </a:graphic>
          </wp:inline>
        </w:drawing>
      </w:r>
    </w:p>
    <w:p w14:paraId="2F074929" w14:textId="77777777" w:rsidR="00101FE8" w:rsidRDefault="00101FE8" w:rsidP="0004639B">
      <w:pPr>
        <w:pStyle w:val="GvdeMetni"/>
        <w:tabs>
          <w:tab w:val="left" w:pos="8124"/>
        </w:tabs>
        <w:spacing w:before="4"/>
        <w:rPr>
          <w:rFonts w:ascii="Times New Roman"/>
          <w:sz w:val="9"/>
        </w:rPr>
      </w:pPr>
    </w:p>
    <w:p w14:paraId="458E6A8F" w14:textId="77777777" w:rsidR="00101FE8" w:rsidRDefault="00087119" w:rsidP="0004639B">
      <w:pPr>
        <w:pStyle w:val="GvdeMetni"/>
        <w:tabs>
          <w:tab w:val="left" w:pos="8124"/>
        </w:tabs>
        <w:rPr>
          <w:rFonts w:ascii="Times New Roman"/>
          <w:sz w:val="2"/>
        </w:rPr>
      </w:pPr>
      <w:r>
        <w:rPr>
          <w:rFonts w:ascii="Times New Roman"/>
          <w:noProof/>
          <w:sz w:val="2"/>
          <w:lang w:eastAsia="tr-TR"/>
        </w:rPr>
        <mc:AlternateContent>
          <mc:Choice Requires="wpg">
            <w:drawing>
              <wp:inline distT="0" distB="0" distL="0" distR="0" wp14:anchorId="54D93A2C" wp14:editId="2C999A14">
                <wp:extent cx="6097905" cy="4445"/>
                <wp:effectExtent l="5080" t="5080" r="1206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4445"/>
                          <a:chOff x="0" y="0"/>
                          <a:chExt cx="9603" cy="7"/>
                        </a:xfrm>
                      </wpg:grpSpPr>
                      <wps:wsp>
                        <wps:cNvPr id="4" name="Line 3"/>
                        <wps:cNvCnPr>
                          <a:cxnSpLocks noChangeShapeType="1"/>
                        </wps:cNvCnPr>
                        <wps:spPr bwMode="auto">
                          <a:xfrm>
                            <a:off x="0" y="3"/>
                            <a:ext cx="9603" cy="0"/>
                          </a:xfrm>
                          <a:prstGeom prst="line">
                            <a:avLst/>
                          </a:prstGeom>
                          <a:noFill/>
                          <a:ln w="4394">
                            <a:solidFill>
                              <a:srgbClr val="0C75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40E7B7" id="Group 2" o:spid="_x0000_s1026" style="width:480.15pt;height:.35pt;mso-position-horizontal-relative:char;mso-position-vertical-relative:line" coordsize="9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DJhAIAAI8FAAAOAAAAZHJzL2Uyb0RvYy54bWykVE1v2zAMvQ/YfxB8T20nzpdRp9jspJdu&#10;K9DuByiSbAuzJUFS4wTD/vsoyUnX9lJ0F5sSyafHR0rXN8e+QwemDZeiiNKrJEJMEEm5aIro5+Nu&#10;soqQsVhQ3EnBiujETHSz+fzpelA5m8pWdpRpBCDC5IMqotZalcexIS3rsbmSiglw1lL32MJSNzHV&#10;eAD0vounSbKIB6mp0pIwY2C3Cs5o4/HrmhH7o64Ns6grIuBm/Vf779594801zhuNVcvJSAN/gEWP&#10;uYBDL1AVthg9af4GqudESyNre0VkH8u65oT5GqCaNHlVza2WT8rX0uRDoy4ygbSvdPowLPl+uNeI&#10;0yKaRkjgHlrkT0VTJ82gmhwibrV6UPc61AfmnSS/DLjj1363bkIw2g/fJAU4/GSll+ZY695BQNHo&#10;6DtwunSAHS0isLlI1st1Mo8QAV+WZfPQINJCF98kkXY7pq0XySzkLF1CjPNwmCc4EnLVwIyZZxnN&#10;/8n40GLFfHeME2mUMTvLeMcFQ7Ogog8oRZCQHMUoIRKybLFomId6PCmQK/UFOKqAGVLcwoD+75TU&#10;n4nzs6TP2vhpv2iDc6WNvWWyR84oog4I+0bhw52xQcZziOubkDvedbCP806gAfozW2c+wciOU+d0&#10;PqObfdlpdMDuypXL+ddy7MmLMIdcYdOGOO9yYTiHmRfUWy3DdDvaFvMu2FBAJ1wgFAg8Rytctt/r&#10;ZL1dbVfZJJsutpMsqarJl12ZTRa7dDmvZlVZVukfxznN8pZTyoSjfb74afa+iRifoHBlL1f/ok/8&#10;Et3PI5A9/z1pmMzQ1DCWe0lP99ppPg6pt/yt92njC+WelX/XPur5Hd38BQAA//8DAFBLAwQUAAYA&#10;CAAAACEAj+hG4NoAAAACAQAADwAAAGRycy9kb3ducmV2LnhtbEyPQUvDQBCF74L/YRnBm93EYtWY&#10;SSlFPRXBVhBv0+w0Cc3Ohuw2Sf+9qxe9DDze471v8uVkWzVw7xsnCOksAcVSOtNIhfCxe7l5AOUD&#10;iaHWCSOc2cOyuLzIKTNulHcetqFSsUR8Rgh1CF2mtS9rtuRnrmOJ3sH1lkKUfaVNT2Mst62+TZKF&#10;ttRIXKip43XN5XF7sgivI42refo8bI6H9flrd/f2uUkZ8fpqWj2BCjyFvzD84Ed0KCLT3p3EeNUi&#10;xEfC743e4yKZg9oj3IMucv0fvfgGAAD//wMAUEsBAi0AFAAGAAgAAAAhALaDOJL+AAAA4QEAABMA&#10;AAAAAAAAAAAAAAAAAAAAAFtDb250ZW50X1R5cGVzXS54bWxQSwECLQAUAAYACAAAACEAOP0h/9YA&#10;AACUAQAACwAAAAAAAAAAAAAAAAAvAQAAX3JlbHMvLnJlbHNQSwECLQAUAAYACAAAACEASl+AyYQC&#10;AACPBQAADgAAAAAAAAAAAAAAAAAuAgAAZHJzL2Uyb0RvYy54bWxQSwECLQAUAAYACAAAACEAj+hG&#10;4NoAAAACAQAADwAAAAAAAAAAAAAAAADeBAAAZHJzL2Rvd25yZXYueG1sUEsFBgAAAAAEAAQA8wAA&#10;AOUFAAAAAA==&#10;">
                <v:line id="Line 3" o:spid="_x0000_s1027" style="position:absolute;visibility:visible;mso-wrap-style:square" from="0,3" to="9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0wwAAANoAAAAPAAAAZHJzL2Rvd25yZXYueG1sRI/dagIx&#10;FITvC75DOELvata2WNkapRWKRfBit32Aw+bsD25OliT7o09vCgUvh5n5htnsJtOKgZxvLCtYLhIQ&#10;xIXVDVcKfn++ntYgfEDW2FomBRfysNvOHjaYajtyRkMeKhEh7FNUUIfQpVL6oiaDfmE74uiV1hkM&#10;UbpKaodjhJtWPifJShpsOC7U2NG+puKc90bBW6H3x16XL1ftjiu5ltkpOXwq9TifPt5BBJrCPfzf&#10;/tYKXuHvSrwBcnsDAAD//wMAUEsBAi0AFAAGAAgAAAAhANvh9svuAAAAhQEAABMAAAAAAAAAAAAA&#10;AAAAAAAAAFtDb250ZW50X1R5cGVzXS54bWxQSwECLQAUAAYACAAAACEAWvQsW78AAAAVAQAACwAA&#10;AAAAAAAAAAAAAAAfAQAAX3JlbHMvLnJlbHNQSwECLQAUAAYACAAAACEAfiq79MMAAADaAAAADwAA&#10;AAAAAAAAAAAAAAAHAgAAZHJzL2Rvd25yZXYueG1sUEsFBgAAAAADAAMAtwAAAPcCAAAAAA==&#10;" strokecolor="#0c75bc" strokeweight=".1221mm"/>
                <w10:anchorlock/>
              </v:group>
            </w:pict>
          </mc:Fallback>
        </mc:AlternateContent>
      </w:r>
    </w:p>
    <w:p w14:paraId="0313D334" w14:textId="15D323DD" w:rsidR="00101FE8" w:rsidRPr="0004639B" w:rsidRDefault="0004639B" w:rsidP="0004639B">
      <w:pPr>
        <w:pStyle w:val="KonuBal"/>
        <w:tabs>
          <w:tab w:val="left" w:pos="8124"/>
        </w:tabs>
        <w:ind w:left="0"/>
        <w:rPr>
          <w:b w:val="0"/>
          <w:sz w:val="24"/>
          <w:szCs w:val="24"/>
        </w:rPr>
      </w:pPr>
      <w:r w:rsidRPr="0004639B">
        <w:rPr>
          <w:color w:val="231F20"/>
          <w:sz w:val="24"/>
          <w:szCs w:val="24"/>
        </w:rPr>
        <w:t xml:space="preserve">Basın Bülteni </w:t>
      </w:r>
      <w:r>
        <w:rPr>
          <w:color w:val="231F20"/>
          <w:sz w:val="24"/>
          <w:szCs w:val="24"/>
        </w:rPr>
        <w:tab/>
        <w:t xml:space="preserve">    </w:t>
      </w:r>
      <w:r w:rsidRPr="0004639B">
        <w:rPr>
          <w:color w:val="231F20"/>
          <w:sz w:val="24"/>
          <w:szCs w:val="24"/>
        </w:rPr>
        <w:t>15.4.2021</w:t>
      </w:r>
      <w:r w:rsidR="006A25BD" w:rsidRPr="0004639B">
        <w:rPr>
          <w:color w:val="231F20"/>
          <w:sz w:val="24"/>
          <w:szCs w:val="24"/>
        </w:rPr>
        <w:tab/>
      </w:r>
    </w:p>
    <w:p w14:paraId="773671B5" w14:textId="074D533F" w:rsidR="00101FE8" w:rsidRPr="0004639B" w:rsidRDefault="00F21FAC" w:rsidP="0004639B">
      <w:pPr>
        <w:tabs>
          <w:tab w:val="left" w:pos="8124"/>
        </w:tabs>
        <w:jc w:val="center"/>
        <w:rPr>
          <w:rFonts w:asciiTheme="minorHAnsi" w:hAnsiTheme="minorHAnsi" w:cstheme="minorHAnsi"/>
          <w:b/>
          <w:bCs/>
          <w:sz w:val="40"/>
          <w:szCs w:val="40"/>
        </w:rPr>
      </w:pPr>
      <w:r w:rsidRPr="0004639B">
        <w:rPr>
          <w:rFonts w:asciiTheme="minorHAnsi" w:hAnsiTheme="minorHAnsi" w:cstheme="minorHAnsi"/>
          <w:b/>
          <w:bCs/>
          <w:color w:val="231F20"/>
          <w:sz w:val="40"/>
          <w:szCs w:val="40"/>
        </w:rPr>
        <w:t>ULUSLARARASI ROTARY 2420 BÖLGE,</w:t>
      </w:r>
      <w:r w:rsidR="0004639B" w:rsidRPr="0004639B">
        <w:rPr>
          <w:rFonts w:asciiTheme="minorHAnsi" w:hAnsiTheme="minorHAnsi" w:cstheme="minorHAnsi"/>
          <w:b/>
          <w:bCs/>
          <w:color w:val="231F20"/>
          <w:sz w:val="40"/>
          <w:szCs w:val="40"/>
        </w:rPr>
        <w:t xml:space="preserve"> Ç</w:t>
      </w:r>
      <w:r w:rsidR="00087119" w:rsidRPr="0004639B">
        <w:rPr>
          <w:rFonts w:asciiTheme="minorHAnsi" w:hAnsiTheme="minorHAnsi" w:cstheme="minorHAnsi"/>
          <w:b/>
          <w:bCs/>
          <w:color w:val="231F20"/>
          <w:sz w:val="40"/>
          <w:szCs w:val="40"/>
        </w:rPr>
        <w:t>EVRENİ</w:t>
      </w:r>
      <w:r w:rsidR="0004639B">
        <w:rPr>
          <w:rFonts w:asciiTheme="minorHAnsi" w:hAnsiTheme="minorHAnsi" w:cstheme="minorHAnsi"/>
          <w:b/>
          <w:bCs/>
          <w:color w:val="231F20"/>
          <w:sz w:val="40"/>
          <w:szCs w:val="40"/>
        </w:rPr>
        <w:t xml:space="preserve"> K</w:t>
      </w:r>
      <w:r w:rsidR="00087119" w:rsidRPr="0004639B">
        <w:rPr>
          <w:rFonts w:asciiTheme="minorHAnsi" w:hAnsiTheme="minorHAnsi" w:cstheme="minorHAnsi"/>
          <w:b/>
          <w:bCs/>
          <w:color w:val="231F20"/>
          <w:sz w:val="40"/>
          <w:szCs w:val="40"/>
        </w:rPr>
        <w:t>ORU</w:t>
      </w:r>
      <w:r w:rsidR="0004639B">
        <w:rPr>
          <w:rFonts w:asciiTheme="minorHAnsi" w:hAnsiTheme="minorHAnsi" w:cstheme="minorHAnsi"/>
          <w:b/>
          <w:bCs/>
          <w:color w:val="231F20"/>
          <w:sz w:val="40"/>
          <w:szCs w:val="40"/>
        </w:rPr>
        <w:t xml:space="preserve"> </w:t>
      </w:r>
      <w:r w:rsidR="00087119" w:rsidRPr="0004639B">
        <w:rPr>
          <w:rFonts w:asciiTheme="minorHAnsi" w:hAnsiTheme="minorHAnsi" w:cstheme="minorHAnsi"/>
          <w:b/>
          <w:bCs/>
          <w:color w:val="231F20"/>
          <w:sz w:val="40"/>
          <w:szCs w:val="40"/>
        </w:rPr>
        <w:t>EVRENİ KUCAKLA</w:t>
      </w:r>
      <w:r w:rsidR="0004639B">
        <w:rPr>
          <w:rFonts w:asciiTheme="minorHAnsi" w:hAnsiTheme="minorHAnsi" w:cstheme="minorHAnsi"/>
          <w:b/>
          <w:bCs/>
          <w:color w:val="231F20"/>
          <w:sz w:val="40"/>
          <w:szCs w:val="40"/>
        </w:rPr>
        <w:t xml:space="preserve"> </w:t>
      </w:r>
      <w:r w:rsidR="00087119" w:rsidRPr="0004639B">
        <w:rPr>
          <w:rFonts w:asciiTheme="minorHAnsi" w:hAnsiTheme="minorHAnsi" w:cstheme="minorHAnsi"/>
          <w:b/>
          <w:bCs/>
          <w:color w:val="231F20"/>
          <w:sz w:val="40"/>
          <w:szCs w:val="40"/>
        </w:rPr>
        <w:t xml:space="preserve">KONULU </w:t>
      </w:r>
      <w:r w:rsidRPr="0004639B">
        <w:rPr>
          <w:rFonts w:asciiTheme="minorHAnsi" w:hAnsiTheme="minorHAnsi" w:cstheme="minorHAnsi"/>
          <w:b/>
          <w:bCs/>
          <w:color w:val="231F20"/>
          <w:sz w:val="40"/>
          <w:szCs w:val="40"/>
        </w:rPr>
        <w:t xml:space="preserve">2. ROTARY KISA FİLM YARIŞMASININ </w:t>
      </w:r>
      <w:r w:rsidR="00087119" w:rsidRPr="0004639B">
        <w:rPr>
          <w:rFonts w:asciiTheme="minorHAnsi" w:hAnsiTheme="minorHAnsi" w:cstheme="minorHAnsi"/>
          <w:b/>
          <w:bCs/>
          <w:color w:val="231F20"/>
          <w:sz w:val="40"/>
          <w:szCs w:val="40"/>
        </w:rPr>
        <w:t>FİNALİSTLERİ BELLİ OLDU</w:t>
      </w:r>
    </w:p>
    <w:p w14:paraId="7EB520AA" w14:textId="77777777" w:rsidR="00101FE8" w:rsidRPr="0004639B" w:rsidRDefault="00101FE8" w:rsidP="0004639B">
      <w:pPr>
        <w:pStyle w:val="GvdeMetni"/>
        <w:tabs>
          <w:tab w:val="left" w:pos="8124"/>
        </w:tabs>
        <w:spacing w:before="6"/>
        <w:rPr>
          <w:rFonts w:ascii="Trebuchet MS"/>
          <w:b/>
          <w:sz w:val="24"/>
          <w:szCs w:val="24"/>
        </w:rPr>
      </w:pPr>
    </w:p>
    <w:p w14:paraId="42F7C41D" w14:textId="61120B0E" w:rsidR="00101FE8" w:rsidRDefault="00F21FAC" w:rsidP="0004639B">
      <w:pPr>
        <w:pStyle w:val="GvdeMetni"/>
        <w:tabs>
          <w:tab w:val="left" w:pos="8124"/>
        </w:tabs>
        <w:jc w:val="both"/>
        <w:rPr>
          <w:rFonts w:asciiTheme="minorHAnsi" w:hAnsiTheme="minorHAnsi" w:cstheme="minorHAnsi"/>
          <w:color w:val="231F20"/>
          <w:sz w:val="24"/>
          <w:szCs w:val="24"/>
        </w:rPr>
      </w:pPr>
      <w:r w:rsidRPr="006A25BD">
        <w:rPr>
          <w:rFonts w:asciiTheme="minorHAnsi" w:hAnsiTheme="minorHAnsi" w:cstheme="minorHAnsi"/>
          <w:b/>
          <w:color w:val="231F20"/>
          <w:sz w:val="24"/>
          <w:szCs w:val="24"/>
        </w:rPr>
        <w:t xml:space="preserve">OECD Çevresel Performans İncelemeleri: </w:t>
      </w:r>
      <w:r w:rsidRPr="006A25BD">
        <w:rPr>
          <w:rFonts w:asciiTheme="minorHAnsi" w:hAnsiTheme="minorHAnsi" w:cstheme="minorHAnsi"/>
          <w:color w:val="231F20"/>
          <w:sz w:val="24"/>
          <w:szCs w:val="24"/>
        </w:rPr>
        <w:t>Türkiye 2019 başlıklı rapora göre küresel iklim değişikliğinin yarattığı ekolojik yıkımın ulaştığı aşama dünya literatüründe küresel iklim krizi olarak adlandırılmakta ve gezegenimizdeki canlıların altıncı toplu yok oluşa doğru hızla ilerlediği ifade edilmekte. Almanya Komisyonu Hollanda Çevre Değerlendirme Ajansı’nın 2018 yılı raporuna göre Türkiye CO2 salınımı açısından dünyayı en çok kirleten ülkeler içerisinde</w:t>
      </w:r>
      <w:r w:rsidR="0004639B">
        <w:rPr>
          <w:rFonts w:asciiTheme="minorHAnsi" w:hAnsiTheme="minorHAnsi" w:cstheme="minorHAnsi"/>
          <w:color w:val="231F20"/>
          <w:sz w:val="24"/>
          <w:szCs w:val="24"/>
        </w:rPr>
        <w:t xml:space="preserve"> </w:t>
      </w:r>
      <w:r w:rsidRPr="006A25BD">
        <w:rPr>
          <w:rFonts w:asciiTheme="minorHAnsi" w:hAnsiTheme="minorHAnsi" w:cstheme="minorHAnsi"/>
          <w:color w:val="231F20"/>
          <w:sz w:val="24"/>
          <w:szCs w:val="24"/>
        </w:rPr>
        <w:t xml:space="preserve">18. </w:t>
      </w:r>
      <w:r w:rsidR="0004639B">
        <w:rPr>
          <w:rFonts w:asciiTheme="minorHAnsi" w:hAnsiTheme="minorHAnsi" w:cstheme="minorHAnsi"/>
          <w:color w:val="231F20"/>
          <w:sz w:val="24"/>
          <w:szCs w:val="24"/>
        </w:rPr>
        <w:t>s</w:t>
      </w:r>
      <w:r w:rsidRPr="006A25BD">
        <w:rPr>
          <w:rFonts w:asciiTheme="minorHAnsi" w:hAnsiTheme="minorHAnsi" w:cstheme="minorHAnsi"/>
          <w:color w:val="231F20"/>
          <w:sz w:val="24"/>
          <w:szCs w:val="24"/>
        </w:rPr>
        <w:t>ırada yer alıyor. Türkiye’nin yaşanan ekolojik yıkım içerisindeki payı oldukça yüksek ve ekolojik yıkımın yarattığı sonuçlarla da yüzleşmekteyiz.</w:t>
      </w:r>
    </w:p>
    <w:p w14:paraId="0C3F03E9" w14:textId="77777777" w:rsidR="0004639B" w:rsidRPr="006A25BD" w:rsidRDefault="0004639B" w:rsidP="0004639B">
      <w:pPr>
        <w:pStyle w:val="GvdeMetni"/>
        <w:tabs>
          <w:tab w:val="left" w:pos="8124"/>
        </w:tabs>
        <w:jc w:val="both"/>
        <w:rPr>
          <w:rFonts w:asciiTheme="minorHAnsi" w:hAnsiTheme="minorHAnsi" w:cstheme="minorHAnsi"/>
          <w:sz w:val="24"/>
          <w:szCs w:val="24"/>
        </w:rPr>
      </w:pPr>
    </w:p>
    <w:p w14:paraId="362B6CE5" w14:textId="34EC4036" w:rsidR="006A25BD" w:rsidRPr="00F21FAC" w:rsidRDefault="00F21FAC" w:rsidP="0004639B">
      <w:pPr>
        <w:pStyle w:val="GvdeMetni"/>
        <w:tabs>
          <w:tab w:val="left" w:pos="8124"/>
        </w:tabs>
        <w:jc w:val="both"/>
        <w:rPr>
          <w:rFonts w:asciiTheme="minorHAnsi" w:hAnsiTheme="minorHAnsi" w:cstheme="minorHAnsi"/>
          <w:b/>
          <w:sz w:val="24"/>
          <w:szCs w:val="24"/>
        </w:rPr>
      </w:pPr>
      <w:r w:rsidRPr="00F21FAC">
        <w:rPr>
          <w:rFonts w:asciiTheme="minorHAnsi" w:hAnsiTheme="minorHAnsi" w:cstheme="minorHAnsi"/>
          <w:b/>
          <w:color w:val="231F20"/>
          <w:sz w:val="24"/>
          <w:szCs w:val="24"/>
        </w:rPr>
        <w:t xml:space="preserve">Tüm bu sebepler nedeniyle bu sene Rotary Kısa Film Komitesi Uluslararası Rotary 2420 Bölge </w:t>
      </w:r>
      <w:r w:rsidRPr="00F21FAC">
        <w:rPr>
          <w:rFonts w:asciiTheme="minorHAnsi" w:hAnsiTheme="minorHAnsi" w:cstheme="minorHAnsi"/>
          <w:b/>
          <w:color w:val="231F20"/>
          <w:w w:val="95"/>
          <w:sz w:val="24"/>
          <w:szCs w:val="24"/>
        </w:rPr>
        <w:t xml:space="preserve">Örsçelik Balkan </w:t>
      </w:r>
      <w:r w:rsidR="006A25BD" w:rsidRPr="00F21FAC">
        <w:rPr>
          <w:rFonts w:asciiTheme="minorHAnsi" w:hAnsiTheme="minorHAnsi" w:cstheme="minorHAnsi"/>
          <w:b/>
          <w:color w:val="231F20"/>
          <w:w w:val="95"/>
          <w:sz w:val="24"/>
          <w:szCs w:val="24"/>
        </w:rPr>
        <w:t xml:space="preserve">2. Rotary </w:t>
      </w:r>
      <w:r w:rsidRPr="00F21FAC">
        <w:rPr>
          <w:rFonts w:asciiTheme="minorHAnsi" w:hAnsiTheme="minorHAnsi" w:cstheme="minorHAnsi"/>
          <w:b/>
          <w:color w:val="231F20"/>
          <w:w w:val="95"/>
          <w:sz w:val="24"/>
          <w:szCs w:val="24"/>
        </w:rPr>
        <w:t>Kısa Film Yarışması’nı ÇEVRENİ KORU EVRENİ KUCAKLA teması ile düzenle</w:t>
      </w:r>
      <w:r w:rsidR="00087119" w:rsidRPr="00F21FAC">
        <w:rPr>
          <w:rFonts w:asciiTheme="minorHAnsi" w:hAnsiTheme="minorHAnsi" w:cstheme="minorHAnsi"/>
          <w:b/>
          <w:color w:val="231F20"/>
          <w:w w:val="95"/>
          <w:sz w:val="24"/>
          <w:szCs w:val="24"/>
        </w:rPr>
        <w:t>n</w:t>
      </w:r>
      <w:r w:rsidRPr="00F21FAC">
        <w:rPr>
          <w:rFonts w:asciiTheme="minorHAnsi" w:hAnsiTheme="minorHAnsi" w:cstheme="minorHAnsi"/>
          <w:b/>
          <w:color w:val="231F20"/>
          <w:w w:val="95"/>
          <w:sz w:val="24"/>
          <w:szCs w:val="24"/>
        </w:rPr>
        <w:t xml:space="preserve">meye </w:t>
      </w:r>
      <w:r w:rsidRPr="00F21FAC">
        <w:rPr>
          <w:rFonts w:asciiTheme="minorHAnsi" w:hAnsiTheme="minorHAnsi" w:cstheme="minorHAnsi"/>
          <w:b/>
          <w:color w:val="231F20"/>
          <w:sz w:val="24"/>
          <w:szCs w:val="24"/>
        </w:rPr>
        <w:t>karar vermişti</w:t>
      </w:r>
      <w:r w:rsidR="006A25BD" w:rsidRPr="00F21FAC">
        <w:rPr>
          <w:rFonts w:asciiTheme="minorHAnsi" w:hAnsiTheme="minorHAnsi" w:cstheme="minorHAnsi"/>
          <w:b/>
          <w:color w:val="231F20"/>
          <w:sz w:val="24"/>
          <w:szCs w:val="24"/>
        </w:rPr>
        <w:t>r</w:t>
      </w:r>
      <w:r w:rsidRPr="00F21FAC">
        <w:rPr>
          <w:rFonts w:asciiTheme="minorHAnsi" w:hAnsiTheme="minorHAnsi" w:cstheme="minorHAnsi"/>
          <w:b/>
          <w:color w:val="231F20"/>
          <w:sz w:val="24"/>
          <w:szCs w:val="24"/>
        </w:rPr>
        <w:t xml:space="preserve">. Ödül töreni ile galası </w:t>
      </w:r>
      <w:r w:rsidR="00087119" w:rsidRPr="00F21FAC">
        <w:rPr>
          <w:rFonts w:asciiTheme="minorHAnsi" w:hAnsiTheme="minorHAnsi" w:cstheme="minorHAnsi"/>
          <w:b/>
          <w:color w:val="231F20"/>
          <w:sz w:val="24"/>
          <w:szCs w:val="24"/>
        </w:rPr>
        <w:t>pandemi koşulları nedeniyle Mayıs’ın son haftasında</w:t>
      </w:r>
      <w:r w:rsidRPr="00F21FAC">
        <w:rPr>
          <w:rFonts w:asciiTheme="minorHAnsi" w:hAnsiTheme="minorHAnsi" w:cstheme="minorHAnsi"/>
          <w:b/>
          <w:color w:val="231F20"/>
          <w:sz w:val="24"/>
          <w:szCs w:val="24"/>
        </w:rPr>
        <w:t xml:space="preserve"> gerçekleştirilecektir. Yarışmaya 30 dakikayı </w:t>
      </w:r>
      <w:r w:rsidR="00087119" w:rsidRPr="00F21FAC">
        <w:rPr>
          <w:rFonts w:asciiTheme="minorHAnsi" w:hAnsiTheme="minorHAnsi" w:cstheme="minorHAnsi"/>
          <w:b/>
          <w:color w:val="231F20"/>
          <w:sz w:val="24"/>
          <w:szCs w:val="24"/>
        </w:rPr>
        <w:t>aşmayan 77 film katılmış</w:t>
      </w:r>
      <w:r w:rsidR="006A25BD" w:rsidRPr="00F21FAC">
        <w:rPr>
          <w:rFonts w:asciiTheme="minorHAnsi" w:hAnsiTheme="minorHAnsi" w:cstheme="minorHAnsi"/>
          <w:b/>
          <w:color w:val="231F20"/>
          <w:sz w:val="24"/>
          <w:szCs w:val="24"/>
        </w:rPr>
        <w:t>tır.</w:t>
      </w:r>
      <w:r w:rsidR="00087119" w:rsidRPr="00F21FAC">
        <w:rPr>
          <w:rFonts w:asciiTheme="minorHAnsi" w:hAnsiTheme="minorHAnsi" w:cstheme="minorHAnsi"/>
          <w:b/>
          <w:color w:val="231F20"/>
          <w:sz w:val="24"/>
          <w:szCs w:val="24"/>
        </w:rPr>
        <w:t xml:space="preserve"> </w:t>
      </w:r>
      <w:r w:rsidR="006A25BD" w:rsidRPr="00F21FAC">
        <w:rPr>
          <w:rFonts w:asciiTheme="minorHAnsi" w:hAnsiTheme="minorHAnsi" w:cstheme="minorHAnsi"/>
          <w:b/>
          <w:color w:val="231F20"/>
          <w:spacing w:val="4"/>
          <w:sz w:val="24"/>
          <w:szCs w:val="24"/>
        </w:rPr>
        <w:t xml:space="preserve">Ulya </w:t>
      </w:r>
      <w:r w:rsidR="006A25BD" w:rsidRPr="00F21FAC">
        <w:rPr>
          <w:rFonts w:asciiTheme="minorHAnsi" w:hAnsiTheme="minorHAnsi" w:cstheme="minorHAnsi"/>
          <w:b/>
          <w:color w:val="231F20"/>
          <w:spacing w:val="5"/>
          <w:sz w:val="24"/>
          <w:szCs w:val="24"/>
        </w:rPr>
        <w:t xml:space="preserve">Aviral </w:t>
      </w:r>
      <w:r w:rsidR="0004639B">
        <w:rPr>
          <w:rFonts w:asciiTheme="minorHAnsi" w:hAnsiTheme="minorHAnsi" w:cstheme="minorHAnsi"/>
          <w:b/>
          <w:color w:val="231F20"/>
          <w:sz w:val="24"/>
          <w:szCs w:val="24"/>
        </w:rPr>
        <w:t>(</w:t>
      </w:r>
      <w:r w:rsidR="006A25BD" w:rsidRPr="00F21FAC">
        <w:rPr>
          <w:rFonts w:asciiTheme="minorHAnsi" w:hAnsiTheme="minorHAnsi" w:cstheme="minorHAnsi"/>
          <w:b/>
          <w:color w:val="231F20"/>
          <w:spacing w:val="5"/>
          <w:sz w:val="24"/>
          <w:szCs w:val="24"/>
        </w:rPr>
        <w:t xml:space="preserve">Akademisyen ve </w:t>
      </w:r>
      <w:r w:rsidR="006A25BD" w:rsidRPr="00F21FAC">
        <w:rPr>
          <w:rFonts w:asciiTheme="minorHAnsi" w:hAnsiTheme="minorHAnsi" w:cstheme="minorHAnsi"/>
          <w:b/>
          <w:color w:val="231F20"/>
          <w:spacing w:val="6"/>
          <w:sz w:val="24"/>
          <w:szCs w:val="24"/>
        </w:rPr>
        <w:t>Yapımcı</w:t>
      </w:r>
      <w:r w:rsidR="0004639B">
        <w:rPr>
          <w:rFonts w:asciiTheme="minorHAnsi" w:hAnsiTheme="minorHAnsi" w:cstheme="minorHAnsi"/>
          <w:b/>
          <w:color w:val="231F20"/>
          <w:spacing w:val="6"/>
          <w:sz w:val="24"/>
          <w:szCs w:val="24"/>
        </w:rPr>
        <w:t>),</w:t>
      </w:r>
      <w:r w:rsidRPr="00F21FAC">
        <w:rPr>
          <w:rFonts w:asciiTheme="minorHAnsi" w:hAnsiTheme="minorHAnsi" w:cstheme="minorHAnsi"/>
          <w:b/>
          <w:color w:val="231F20"/>
          <w:spacing w:val="6"/>
          <w:sz w:val="24"/>
          <w:szCs w:val="24"/>
        </w:rPr>
        <w:t xml:space="preserve"> </w:t>
      </w:r>
      <w:r w:rsidR="006A25BD" w:rsidRPr="00F21FAC">
        <w:rPr>
          <w:rFonts w:asciiTheme="minorHAnsi" w:hAnsiTheme="minorHAnsi" w:cstheme="minorHAnsi"/>
          <w:b/>
          <w:color w:val="231F20"/>
          <w:spacing w:val="4"/>
          <w:sz w:val="24"/>
          <w:szCs w:val="24"/>
        </w:rPr>
        <w:t xml:space="preserve">Dr. Gözde </w:t>
      </w:r>
      <w:r w:rsidR="006A25BD" w:rsidRPr="00F21FAC">
        <w:rPr>
          <w:rFonts w:asciiTheme="minorHAnsi" w:hAnsiTheme="minorHAnsi" w:cstheme="minorHAnsi"/>
          <w:b/>
          <w:color w:val="231F20"/>
          <w:spacing w:val="5"/>
          <w:sz w:val="24"/>
          <w:szCs w:val="24"/>
        </w:rPr>
        <w:t xml:space="preserve">Özdemir </w:t>
      </w:r>
      <w:r w:rsidR="0004639B">
        <w:rPr>
          <w:rFonts w:asciiTheme="minorHAnsi" w:hAnsiTheme="minorHAnsi" w:cstheme="minorHAnsi"/>
          <w:b/>
          <w:color w:val="231F20"/>
          <w:sz w:val="24"/>
          <w:szCs w:val="24"/>
        </w:rPr>
        <w:t>(</w:t>
      </w:r>
      <w:r w:rsidR="006A25BD" w:rsidRPr="00F21FAC">
        <w:rPr>
          <w:rFonts w:asciiTheme="minorHAnsi" w:hAnsiTheme="minorHAnsi" w:cstheme="minorHAnsi"/>
          <w:b/>
          <w:color w:val="231F20"/>
          <w:spacing w:val="6"/>
          <w:sz w:val="24"/>
          <w:szCs w:val="24"/>
        </w:rPr>
        <w:t>Akademisyen</w:t>
      </w:r>
      <w:r w:rsidR="001740A0">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6"/>
          <w:sz w:val="24"/>
          <w:szCs w:val="24"/>
        </w:rPr>
        <w:t xml:space="preserve">, </w:t>
      </w:r>
      <w:r w:rsidR="006A25BD" w:rsidRPr="00F21FAC">
        <w:rPr>
          <w:rFonts w:asciiTheme="minorHAnsi" w:hAnsiTheme="minorHAnsi" w:cstheme="minorHAnsi"/>
          <w:b/>
          <w:color w:val="231F20"/>
          <w:spacing w:val="4"/>
          <w:sz w:val="24"/>
          <w:szCs w:val="24"/>
        </w:rPr>
        <w:t xml:space="preserve">Murat </w:t>
      </w:r>
      <w:r w:rsidR="006A25BD" w:rsidRPr="00F21FAC">
        <w:rPr>
          <w:rFonts w:asciiTheme="minorHAnsi" w:hAnsiTheme="minorHAnsi" w:cstheme="minorHAnsi"/>
          <w:b/>
          <w:color w:val="231F20"/>
          <w:spacing w:val="5"/>
          <w:sz w:val="24"/>
          <w:szCs w:val="24"/>
        </w:rPr>
        <w:t xml:space="preserve">Sevinç </w:t>
      </w:r>
      <w:r w:rsidR="001740A0">
        <w:rPr>
          <w:rFonts w:asciiTheme="minorHAnsi" w:hAnsiTheme="minorHAnsi" w:cstheme="minorHAnsi"/>
          <w:b/>
          <w:color w:val="231F20"/>
          <w:sz w:val="24"/>
          <w:szCs w:val="24"/>
        </w:rPr>
        <w:t>(</w:t>
      </w:r>
      <w:r w:rsidR="006A25BD" w:rsidRPr="00F21FAC">
        <w:rPr>
          <w:rFonts w:asciiTheme="minorHAnsi" w:hAnsiTheme="minorHAnsi" w:cstheme="minorHAnsi"/>
          <w:b/>
          <w:color w:val="231F20"/>
          <w:spacing w:val="6"/>
          <w:sz w:val="24"/>
          <w:szCs w:val="24"/>
        </w:rPr>
        <w:t>Rotaryen</w:t>
      </w:r>
      <w:r w:rsidR="001740A0">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6"/>
          <w:sz w:val="24"/>
          <w:szCs w:val="24"/>
        </w:rPr>
        <w:t xml:space="preserve">, </w:t>
      </w:r>
      <w:r w:rsidR="006A25BD" w:rsidRPr="00F21FAC">
        <w:rPr>
          <w:rFonts w:asciiTheme="minorHAnsi" w:hAnsiTheme="minorHAnsi" w:cstheme="minorHAnsi"/>
          <w:b/>
          <w:color w:val="231F20"/>
          <w:spacing w:val="4"/>
          <w:sz w:val="24"/>
          <w:szCs w:val="24"/>
        </w:rPr>
        <w:t xml:space="preserve">Yaşar </w:t>
      </w:r>
      <w:r w:rsidR="006A25BD" w:rsidRPr="00F21FAC">
        <w:rPr>
          <w:rFonts w:asciiTheme="minorHAnsi" w:hAnsiTheme="minorHAnsi" w:cstheme="minorHAnsi"/>
          <w:b/>
          <w:color w:val="231F20"/>
          <w:spacing w:val="5"/>
          <w:sz w:val="24"/>
          <w:szCs w:val="24"/>
        </w:rPr>
        <w:t xml:space="preserve">Atacık </w:t>
      </w:r>
      <w:r w:rsidR="001740A0">
        <w:rPr>
          <w:rFonts w:asciiTheme="minorHAnsi" w:hAnsiTheme="minorHAnsi" w:cstheme="minorHAnsi"/>
          <w:b/>
          <w:color w:val="231F20"/>
          <w:sz w:val="24"/>
          <w:szCs w:val="24"/>
        </w:rPr>
        <w:t>(</w:t>
      </w:r>
      <w:r w:rsidR="006A25BD" w:rsidRPr="00F21FAC">
        <w:rPr>
          <w:rFonts w:asciiTheme="minorHAnsi" w:hAnsiTheme="minorHAnsi" w:cstheme="minorHAnsi"/>
          <w:b/>
          <w:color w:val="231F20"/>
          <w:spacing w:val="5"/>
          <w:sz w:val="24"/>
          <w:szCs w:val="24"/>
        </w:rPr>
        <w:t xml:space="preserve">Çevresel Sürdürülebilirlik </w:t>
      </w:r>
      <w:r w:rsidR="006A25BD" w:rsidRPr="00F21FAC">
        <w:rPr>
          <w:rFonts w:asciiTheme="minorHAnsi" w:hAnsiTheme="minorHAnsi" w:cstheme="minorHAnsi"/>
          <w:b/>
          <w:color w:val="231F20"/>
          <w:spacing w:val="4"/>
          <w:sz w:val="24"/>
          <w:szCs w:val="24"/>
        </w:rPr>
        <w:t>Komitesi</w:t>
      </w:r>
      <w:r w:rsidR="006A25BD" w:rsidRPr="00F21FAC">
        <w:rPr>
          <w:rFonts w:asciiTheme="minorHAnsi" w:hAnsiTheme="minorHAnsi" w:cstheme="minorHAnsi"/>
          <w:b/>
          <w:color w:val="231F20"/>
          <w:spacing w:val="35"/>
          <w:sz w:val="24"/>
          <w:szCs w:val="24"/>
        </w:rPr>
        <w:t xml:space="preserve"> </w:t>
      </w:r>
      <w:r w:rsidR="006A25BD" w:rsidRPr="00F21FAC">
        <w:rPr>
          <w:rFonts w:asciiTheme="minorHAnsi" w:hAnsiTheme="minorHAnsi" w:cstheme="minorHAnsi"/>
          <w:b/>
          <w:color w:val="231F20"/>
          <w:spacing w:val="6"/>
          <w:sz w:val="24"/>
          <w:szCs w:val="24"/>
        </w:rPr>
        <w:t>Başkanı</w:t>
      </w:r>
      <w:r w:rsidR="001740A0">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6"/>
          <w:sz w:val="24"/>
          <w:szCs w:val="24"/>
        </w:rPr>
        <w:t>, Betül Olgaç</w:t>
      </w:r>
      <w:r w:rsidR="0004639B">
        <w:rPr>
          <w:rFonts w:asciiTheme="minorHAnsi" w:hAnsiTheme="minorHAnsi" w:cstheme="minorHAnsi"/>
          <w:b/>
          <w:color w:val="231F20"/>
          <w:spacing w:val="6"/>
          <w:sz w:val="24"/>
          <w:szCs w:val="24"/>
        </w:rPr>
        <w:t xml:space="preserve"> </w:t>
      </w:r>
      <w:r w:rsidR="001740A0">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6"/>
          <w:sz w:val="24"/>
          <w:szCs w:val="24"/>
        </w:rPr>
        <w:t>İletişimci</w:t>
      </w:r>
      <w:r w:rsidR="001740A0">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6"/>
          <w:sz w:val="24"/>
          <w:szCs w:val="24"/>
        </w:rPr>
        <w:t xml:space="preserve">, </w:t>
      </w:r>
      <w:r w:rsidR="006A25BD" w:rsidRPr="00F21FAC">
        <w:rPr>
          <w:rFonts w:asciiTheme="minorHAnsi" w:hAnsiTheme="minorHAnsi" w:cstheme="minorHAnsi"/>
          <w:b/>
          <w:color w:val="231F20"/>
          <w:spacing w:val="4"/>
          <w:sz w:val="24"/>
          <w:szCs w:val="24"/>
        </w:rPr>
        <w:t xml:space="preserve">Zafer Şahin </w:t>
      </w:r>
      <w:r w:rsidR="001740A0">
        <w:rPr>
          <w:rFonts w:asciiTheme="minorHAnsi" w:hAnsiTheme="minorHAnsi" w:cstheme="minorHAnsi"/>
          <w:b/>
          <w:color w:val="231F20"/>
          <w:spacing w:val="4"/>
          <w:sz w:val="24"/>
          <w:szCs w:val="24"/>
        </w:rPr>
        <w:t>(</w:t>
      </w:r>
      <w:r w:rsidR="006A25BD" w:rsidRPr="00F21FAC">
        <w:rPr>
          <w:rFonts w:asciiTheme="minorHAnsi" w:hAnsiTheme="minorHAnsi" w:cstheme="minorHAnsi"/>
          <w:b/>
          <w:color w:val="231F20"/>
          <w:spacing w:val="5"/>
          <w:sz w:val="24"/>
          <w:szCs w:val="24"/>
        </w:rPr>
        <w:t xml:space="preserve">İstanbul </w:t>
      </w:r>
      <w:r w:rsidR="006A25BD" w:rsidRPr="00F21FAC">
        <w:rPr>
          <w:rFonts w:asciiTheme="minorHAnsi" w:hAnsiTheme="minorHAnsi" w:cstheme="minorHAnsi"/>
          <w:b/>
          <w:color w:val="231F20"/>
          <w:spacing w:val="4"/>
          <w:sz w:val="24"/>
          <w:szCs w:val="24"/>
        </w:rPr>
        <w:t xml:space="preserve">Şehir </w:t>
      </w:r>
      <w:r w:rsidR="006A25BD" w:rsidRPr="00F21FAC">
        <w:rPr>
          <w:rFonts w:asciiTheme="minorHAnsi" w:hAnsiTheme="minorHAnsi" w:cstheme="minorHAnsi"/>
          <w:b/>
          <w:color w:val="231F20"/>
          <w:spacing w:val="5"/>
          <w:sz w:val="24"/>
          <w:szCs w:val="24"/>
        </w:rPr>
        <w:t xml:space="preserve">Tiyatrosu </w:t>
      </w:r>
      <w:r w:rsidR="006A25BD" w:rsidRPr="00F21FAC">
        <w:rPr>
          <w:rFonts w:asciiTheme="minorHAnsi" w:hAnsiTheme="minorHAnsi" w:cstheme="minorHAnsi"/>
          <w:b/>
          <w:color w:val="231F20"/>
          <w:sz w:val="24"/>
          <w:szCs w:val="24"/>
        </w:rPr>
        <w:t xml:space="preserve">- </w:t>
      </w:r>
      <w:r w:rsidR="006A25BD" w:rsidRPr="00F21FAC">
        <w:rPr>
          <w:rFonts w:asciiTheme="minorHAnsi" w:hAnsiTheme="minorHAnsi" w:cstheme="minorHAnsi"/>
          <w:b/>
          <w:color w:val="231F20"/>
          <w:spacing w:val="4"/>
          <w:sz w:val="24"/>
          <w:szCs w:val="24"/>
        </w:rPr>
        <w:t>Baş</w:t>
      </w:r>
      <w:r w:rsidR="006A25BD" w:rsidRPr="00F21FAC">
        <w:rPr>
          <w:rFonts w:asciiTheme="minorHAnsi" w:hAnsiTheme="minorHAnsi" w:cstheme="minorHAnsi"/>
          <w:b/>
          <w:color w:val="231F20"/>
          <w:spacing w:val="44"/>
          <w:sz w:val="24"/>
          <w:szCs w:val="24"/>
        </w:rPr>
        <w:t xml:space="preserve"> </w:t>
      </w:r>
      <w:r w:rsidR="006A25BD" w:rsidRPr="00F21FAC">
        <w:rPr>
          <w:rFonts w:asciiTheme="minorHAnsi" w:hAnsiTheme="minorHAnsi" w:cstheme="minorHAnsi"/>
          <w:b/>
          <w:color w:val="231F20"/>
          <w:spacing w:val="6"/>
          <w:sz w:val="24"/>
          <w:szCs w:val="24"/>
        </w:rPr>
        <w:t>Dramaturg</w:t>
      </w:r>
      <w:r w:rsidR="001740A0">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5"/>
          <w:sz w:val="24"/>
          <w:szCs w:val="24"/>
        </w:rPr>
        <w:t xml:space="preserve"> Serdar</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4"/>
          <w:sz w:val="24"/>
          <w:szCs w:val="24"/>
        </w:rPr>
        <w:t>Güven</w:t>
      </w:r>
      <w:r w:rsidR="006A25BD" w:rsidRPr="00F21FAC">
        <w:rPr>
          <w:rFonts w:asciiTheme="minorHAnsi" w:hAnsiTheme="minorHAnsi" w:cstheme="minorHAnsi"/>
          <w:b/>
          <w:color w:val="231F20"/>
          <w:spacing w:val="-7"/>
          <w:sz w:val="24"/>
          <w:szCs w:val="24"/>
        </w:rPr>
        <w:t xml:space="preserve"> </w:t>
      </w:r>
      <w:r w:rsidR="001740A0">
        <w:rPr>
          <w:rFonts w:asciiTheme="minorHAnsi" w:hAnsiTheme="minorHAnsi" w:cstheme="minorHAnsi"/>
          <w:b/>
          <w:color w:val="231F20"/>
          <w:sz w:val="24"/>
          <w:szCs w:val="24"/>
        </w:rPr>
        <w:t>(</w:t>
      </w:r>
      <w:r w:rsidR="006A25BD" w:rsidRPr="00F21FAC">
        <w:rPr>
          <w:rFonts w:asciiTheme="minorHAnsi" w:hAnsiTheme="minorHAnsi" w:cstheme="minorHAnsi"/>
          <w:b/>
          <w:color w:val="231F20"/>
          <w:spacing w:val="5"/>
          <w:sz w:val="24"/>
          <w:szCs w:val="24"/>
        </w:rPr>
        <w:t>Görüntü</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5"/>
          <w:sz w:val="24"/>
          <w:szCs w:val="24"/>
        </w:rPr>
        <w:t>Yönetmeni</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3"/>
          <w:sz w:val="24"/>
          <w:szCs w:val="24"/>
        </w:rPr>
        <w:t>ve</w:t>
      </w:r>
      <w:r w:rsidR="006A25BD" w:rsidRPr="00F21FAC">
        <w:rPr>
          <w:rFonts w:asciiTheme="minorHAnsi" w:hAnsiTheme="minorHAnsi" w:cstheme="minorHAnsi"/>
          <w:b/>
          <w:color w:val="231F20"/>
          <w:spacing w:val="-6"/>
          <w:sz w:val="24"/>
          <w:szCs w:val="24"/>
        </w:rPr>
        <w:t xml:space="preserve"> </w:t>
      </w:r>
      <w:r w:rsidR="006A25BD" w:rsidRPr="00F21FAC">
        <w:rPr>
          <w:rFonts w:asciiTheme="minorHAnsi" w:hAnsiTheme="minorHAnsi" w:cstheme="minorHAnsi"/>
          <w:b/>
          <w:color w:val="231F20"/>
          <w:spacing w:val="5"/>
          <w:sz w:val="24"/>
          <w:szCs w:val="24"/>
        </w:rPr>
        <w:t>Belgesel</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5"/>
          <w:sz w:val="24"/>
          <w:szCs w:val="24"/>
        </w:rPr>
        <w:t>Sinemacılar</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5"/>
          <w:sz w:val="24"/>
          <w:szCs w:val="24"/>
        </w:rPr>
        <w:t>Birliği</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5"/>
          <w:sz w:val="24"/>
          <w:szCs w:val="24"/>
        </w:rPr>
        <w:t>Yönetim</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5"/>
          <w:sz w:val="24"/>
          <w:szCs w:val="24"/>
        </w:rPr>
        <w:t>Kurulu</w:t>
      </w:r>
      <w:r w:rsidR="006A25BD" w:rsidRPr="00F21FAC">
        <w:rPr>
          <w:rFonts w:asciiTheme="minorHAnsi" w:hAnsiTheme="minorHAnsi" w:cstheme="minorHAnsi"/>
          <w:b/>
          <w:color w:val="231F20"/>
          <w:spacing w:val="-7"/>
          <w:sz w:val="24"/>
          <w:szCs w:val="24"/>
        </w:rPr>
        <w:t xml:space="preserve"> </w:t>
      </w:r>
      <w:r w:rsidR="006A25BD" w:rsidRPr="00F21FAC">
        <w:rPr>
          <w:rFonts w:asciiTheme="minorHAnsi" w:hAnsiTheme="minorHAnsi" w:cstheme="minorHAnsi"/>
          <w:b/>
          <w:color w:val="231F20"/>
          <w:spacing w:val="6"/>
          <w:sz w:val="24"/>
          <w:szCs w:val="24"/>
        </w:rPr>
        <w:t>Üyesi</w:t>
      </w:r>
      <w:r w:rsidR="001740A0">
        <w:rPr>
          <w:rFonts w:asciiTheme="minorHAnsi" w:hAnsiTheme="minorHAnsi" w:cstheme="minorHAnsi"/>
          <w:b/>
          <w:color w:val="231F20"/>
          <w:spacing w:val="6"/>
          <w:sz w:val="24"/>
          <w:szCs w:val="24"/>
        </w:rPr>
        <w:t>)</w:t>
      </w:r>
      <w:r w:rsidR="006A25BD" w:rsidRPr="00F21FAC">
        <w:rPr>
          <w:rFonts w:asciiTheme="minorHAnsi" w:hAnsiTheme="minorHAnsi" w:cstheme="minorHAnsi"/>
          <w:b/>
          <w:color w:val="231F20"/>
          <w:spacing w:val="6"/>
          <w:sz w:val="24"/>
          <w:szCs w:val="24"/>
        </w:rPr>
        <w:t xml:space="preserve">  </w:t>
      </w:r>
      <w:r>
        <w:rPr>
          <w:rFonts w:asciiTheme="minorHAnsi" w:hAnsiTheme="minorHAnsi" w:cstheme="minorHAnsi"/>
          <w:b/>
          <w:color w:val="231F20"/>
          <w:spacing w:val="6"/>
          <w:sz w:val="24"/>
          <w:szCs w:val="24"/>
        </w:rPr>
        <w:t xml:space="preserve">gibi alanında uzman kişilerden </w:t>
      </w:r>
      <w:r w:rsidR="006A25BD" w:rsidRPr="00F21FAC">
        <w:rPr>
          <w:rFonts w:asciiTheme="minorHAnsi" w:hAnsiTheme="minorHAnsi" w:cstheme="minorHAnsi"/>
          <w:b/>
          <w:color w:val="231F20"/>
          <w:spacing w:val="6"/>
          <w:sz w:val="24"/>
          <w:szCs w:val="24"/>
        </w:rPr>
        <w:t>oluşan ön jüri değerlendirmesini yapmış ve 17 film finale kalmıştır.</w:t>
      </w:r>
    </w:p>
    <w:p w14:paraId="3AFD574C" w14:textId="77777777" w:rsidR="00087119" w:rsidRPr="00F21FAC" w:rsidRDefault="00087119" w:rsidP="0004639B">
      <w:pPr>
        <w:pStyle w:val="GvdeMetni"/>
        <w:tabs>
          <w:tab w:val="left" w:pos="8124"/>
        </w:tabs>
        <w:rPr>
          <w:b/>
          <w:color w:val="231F20"/>
        </w:rPr>
      </w:pPr>
    </w:p>
    <w:tbl>
      <w:tblPr>
        <w:tblW w:w="7096" w:type="dxa"/>
        <w:jc w:val="center"/>
        <w:tblCellMar>
          <w:left w:w="70" w:type="dxa"/>
          <w:right w:w="70" w:type="dxa"/>
        </w:tblCellMar>
        <w:tblLook w:val="04A0" w:firstRow="1" w:lastRow="0" w:firstColumn="1" w:lastColumn="0" w:noHBand="0" w:noVBand="1"/>
      </w:tblPr>
      <w:tblGrid>
        <w:gridCol w:w="473"/>
        <w:gridCol w:w="2380"/>
        <w:gridCol w:w="4243"/>
      </w:tblGrid>
      <w:tr w:rsidR="006A25BD" w:rsidRPr="006A25BD" w14:paraId="72B8F8BD" w14:textId="77777777" w:rsidTr="0004639B">
        <w:trPr>
          <w:trHeight w:val="312"/>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ACABD" w14:textId="77777777" w:rsidR="006A25BD" w:rsidRPr="006A25BD" w:rsidRDefault="006A25BD" w:rsidP="0004639B">
            <w:pPr>
              <w:widowControl/>
              <w:tabs>
                <w:tab w:val="left" w:pos="8124"/>
              </w:tabs>
              <w:autoSpaceDE/>
              <w:autoSpaceDN/>
              <w:jc w:val="center"/>
              <w:rPr>
                <w:rFonts w:ascii="Calibri" w:eastAsia="Times New Roman" w:hAnsi="Calibri" w:cs="Calibri"/>
                <w:color w:val="000000"/>
                <w:sz w:val="24"/>
                <w:szCs w:val="24"/>
                <w:lang w:eastAsia="tr-TR"/>
              </w:rPr>
            </w:pPr>
          </w:p>
        </w:tc>
        <w:tc>
          <w:tcPr>
            <w:tcW w:w="2380" w:type="dxa"/>
            <w:tcBorders>
              <w:top w:val="single" w:sz="4" w:space="0" w:color="auto"/>
              <w:left w:val="nil"/>
              <w:bottom w:val="single" w:sz="4" w:space="0" w:color="auto"/>
              <w:right w:val="single" w:sz="4" w:space="0" w:color="auto"/>
            </w:tcBorders>
            <w:shd w:val="clear" w:color="000000" w:fill="FFFFFF"/>
            <w:noWrap/>
            <w:vAlign w:val="bottom"/>
            <w:hideMark/>
          </w:tcPr>
          <w:p w14:paraId="4D107D1E" w14:textId="77777777" w:rsidR="006A25BD" w:rsidRPr="006A25BD" w:rsidRDefault="006A25BD" w:rsidP="0004639B">
            <w:pPr>
              <w:widowControl/>
              <w:tabs>
                <w:tab w:val="left" w:pos="8124"/>
              </w:tabs>
              <w:autoSpaceDE/>
              <w:autoSpaceDN/>
              <w:rPr>
                <w:rFonts w:ascii="Calibri" w:eastAsia="Times New Roman" w:hAnsi="Calibri" w:cs="Calibri"/>
                <w:b/>
                <w:bCs/>
                <w:color w:val="000000"/>
                <w:sz w:val="24"/>
                <w:szCs w:val="24"/>
                <w:lang w:eastAsia="tr-TR"/>
              </w:rPr>
            </w:pPr>
            <w:r w:rsidRPr="006A25BD">
              <w:rPr>
                <w:rFonts w:ascii="Calibri" w:eastAsia="Times New Roman" w:hAnsi="Calibri" w:cs="Calibri"/>
                <w:b/>
                <w:bCs/>
                <w:color w:val="000000"/>
                <w:sz w:val="24"/>
                <w:szCs w:val="24"/>
                <w:lang w:eastAsia="tr-TR"/>
              </w:rPr>
              <w:t>KATILIMCI İSİM</w:t>
            </w:r>
          </w:p>
        </w:tc>
        <w:tc>
          <w:tcPr>
            <w:tcW w:w="4243" w:type="dxa"/>
            <w:tcBorders>
              <w:top w:val="single" w:sz="4" w:space="0" w:color="auto"/>
              <w:left w:val="nil"/>
              <w:bottom w:val="single" w:sz="4" w:space="0" w:color="auto"/>
              <w:right w:val="single" w:sz="4" w:space="0" w:color="auto"/>
            </w:tcBorders>
            <w:shd w:val="clear" w:color="000000" w:fill="FFFFFF"/>
            <w:noWrap/>
            <w:vAlign w:val="bottom"/>
            <w:hideMark/>
          </w:tcPr>
          <w:p w14:paraId="0C9CB42E" w14:textId="77777777" w:rsidR="006A25BD" w:rsidRPr="006A25BD" w:rsidRDefault="006A25BD" w:rsidP="0004639B">
            <w:pPr>
              <w:widowControl/>
              <w:tabs>
                <w:tab w:val="left" w:pos="8124"/>
              </w:tabs>
              <w:autoSpaceDE/>
              <w:autoSpaceDN/>
              <w:rPr>
                <w:rFonts w:ascii="Calibri" w:eastAsia="Times New Roman" w:hAnsi="Calibri" w:cs="Calibri"/>
                <w:b/>
                <w:bCs/>
                <w:color w:val="000000"/>
                <w:sz w:val="24"/>
                <w:szCs w:val="24"/>
                <w:lang w:eastAsia="tr-TR"/>
              </w:rPr>
            </w:pPr>
            <w:r w:rsidRPr="006A25BD">
              <w:rPr>
                <w:rFonts w:ascii="Calibri" w:eastAsia="Times New Roman" w:hAnsi="Calibri" w:cs="Calibri"/>
                <w:b/>
                <w:bCs/>
                <w:color w:val="000000"/>
                <w:sz w:val="24"/>
                <w:szCs w:val="24"/>
                <w:lang w:eastAsia="tr-TR"/>
              </w:rPr>
              <w:t>FİLM ADI</w:t>
            </w:r>
          </w:p>
        </w:tc>
      </w:tr>
      <w:tr w:rsidR="006A25BD" w:rsidRPr="006A25BD" w14:paraId="23EACEEA"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3D2B550F"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w:t>
            </w:r>
          </w:p>
        </w:tc>
        <w:tc>
          <w:tcPr>
            <w:tcW w:w="2380" w:type="dxa"/>
            <w:tcBorders>
              <w:top w:val="nil"/>
              <w:left w:val="nil"/>
              <w:bottom w:val="single" w:sz="4" w:space="0" w:color="auto"/>
              <w:right w:val="single" w:sz="4" w:space="0" w:color="auto"/>
            </w:tcBorders>
            <w:shd w:val="clear" w:color="000000" w:fill="FFFFFF"/>
            <w:noWrap/>
            <w:vAlign w:val="bottom"/>
            <w:hideMark/>
          </w:tcPr>
          <w:p w14:paraId="426AF797"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Anıl Gök</w:t>
            </w:r>
          </w:p>
        </w:tc>
        <w:tc>
          <w:tcPr>
            <w:tcW w:w="4243" w:type="dxa"/>
            <w:tcBorders>
              <w:top w:val="nil"/>
              <w:left w:val="nil"/>
              <w:bottom w:val="single" w:sz="4" w:space="0" w:color="auto"/>
              <w:right w:val="single" w:sz="4" w:space="0" w:color="auto"/>
            </w:tcBorders>
            <w:shd w:val="clear" w:color="000000" w:fill="FFFFFF"/>
            <w:noWrap/>
            <w:vAlign w:val="bottom"/>
            <w:hideMark/>
          </w:tcPr>
          <w:p w14:paraId="1CA93F36"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Cansuyu</w:t>
            </w:r>
          </w:p>
        </w:tc>
      </w:tr>
      <w:tr w:rsidR="006A25BD" w:rsidRPr="006A25BD" w14:paraId="4528AAEA"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0210A7C0"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2</w:t>
            </w:r>
          </w:p>
        </w:tc>
        <w:tc>
          <w:tcPr>
            <w:tcW w:w="2380" w:type="dxa"/>
            <w:tcBorders>
              <w:top w:val="nil"/>
              <w:left w:val="nil"/>
              <w:bottom w:val="single" w:sz="4" w:space="0" w:color="auto"/>
              <w:right w:val="single" w:sz="4" w:space="0" w:color="auto"/>
            </w:tcBorders>
            <w:shd w:val="clear" w:color="000000" w:fill="FFFFFF"/>
            <w:noWrap/>
            <w:vAlign w:val="bottom"/>
            <w:hideMark/>
          </w:tcPr>
          <w:p w14:paraId="540021D4"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Can Yeşiloğlu</w:t>
            </w:r>
          </w:p>
        </w:tc>
        <w:tc>
          <w:tcPr>
            <w:tcW w:w="4243" w:type="dxa"/>
            <w:tcBorders>
              <w:top w:val="nil"/>
              <w:left w:val="nil"/>
              <w:bottom w:val="single" w:sz="4" w:space="0" w:color="auto"/>
              <w:right w:val="single" w:sz="4" w:space="0" w:color="auto"/>
            </w:tcBorders>
            <w:shd w:val="clear" w:color="000000" w:fill="FFFFFF"/>
            <w:noWrap/>
            <w:vAlign w:val="bottom"/>
            <w:hideMark/>
          </w:tcPr>
          <w:p w14:paraId="241E9AE3"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Hayır!</w:t>
            </w:r>
          </w:p>
        </w:tc>
      </w:tr>
      <w:tr w:rsidR="006A25BD" w:rsidRPr="006A25BD" w14:paraId="17B1F340"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4431B28B"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3</w:t>
            </w:r>
          </w:p>
        </w:tc>
        <w:tc>
          <w:tcPr>
            <w:tcW w:w="2380" w:type="dxa"/>
            <w:tcBorders>
              <w:top w:val="nil"/>
              <w:left w:val="nil"/>
              <w:bottom w:val="single" w:sz="4" w:space="0" w:color="auto"/>
              <w:right w:val="single" w:sz="4" w:space="0" w:color="auto"/>
            </w:tcBorders>
            <w:shd w:val="clear" w:color="000000" w:fill="FFFFFF"/>
            <w:noWrap/>
            <w:vAlign w:val="bottom"/>
            <w:hideMark/>
          </w:tcPr>
          <w:p w14:paraId="419B48AD"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Damla Ersan</w:t>
            </w:r>
          </w:p>
        </w:tc>
        <w:tc>
          <w:tcPr>
            <w:tcW w:w="4243" w:type="dxa"/>
            <w:tcBorders>
              <w:top w:val="nil"/>
              <w:left w:val="nil"/>
              <w:bottom w:val="single" w:sz="4" w:space="0" w:color="auto"/>
              <w:right w:val="single" w:sz="4" w:space="0" w:color="auto"/>
            </w:tcBorders>
            <w:shd w:val="clear" w:color="000000" w:fill="FFFFFF"/>
            <w:noWrap/>
            <w:vAlign w:val="bottom"/>
            <w:hideMark/>
          </w:tcPr>
          <w:p w14:paraId="7D3FE7F1"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Viran</w:t>
            </w:r>
          </w:p>
        </w:tc>
      </w:tr>
      <w:tr w:rsidR="006A25BD" w:rsidRPr="006A25BD" w14:paraId="3C81A85D"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20CDAAE7"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4</w:t>
            </w:r>
          </w:p>
        </w:tc>
        <w:tc>
          <w:tcPr>
            <w:tcW w:w="2380" w:type="dxa"/>
            <w:tcBorders>
              <w:top w:val="nil"/>
              <w:left w:val="nil"/>
              <w:bottom w:val="single" w:sz="4" w:space="0" w:color="auto"/>
              <w:right w:val="single" w:sz="4" w:space="0" w:color="auto"/>
            </w:tcBorders>
            <w:shd w:val="clear" w:color="000000" w:fill="FFFFFF"/>
            <w:noWrap/>
            <w:vAlign w:val="bottom"/>
            <w:hideMark/>
          </w:tcPr>
          <w:p w14:paraId="0D2232CB"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Evrim İnci</w:t>
            </w:r>
          </w:p>
        </w:tc>
        <w:tc>
          <w:tcPr>
            <w:tcW w:w="4243" w:type="dxa"/>
            <w:tcBorders>
              <w:top w:val="nil"/>
              <w:left w:val="nil"/>
              <w:bottom w:val="single" w:sz="4" w:space="0" w:color="auto"/>
              <w:right w:val="single" w:sz="4" w:space="0" w:color="auto"/>
            </w:tcBorders>
            <w:shd w:val="clear" w:color="000000" w:fill="FFFFFF"/>
            <w:noWrap/>
            <w:vAlign w:val="bottom"/>
            <w:hideMark/>
          </w:tcPr>
          <w:p w14:paraId="7403452C"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Bulak</w:t>
            </w:r>
          </w:p>
        </w:tc>
      </w:tr>
      <w:tr w:rsidR="006A25BD" w:rsidRPr="006A25BD" w14:paraId="26587DE7"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5524C988"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5</w:t>
            </w:r>
          </w:p>
        </w:tc>
        <w:tc>
          <w:tcPr>
            <w:tcW w:w="2380" w:type="dxa"/>
            <w:tcBorders>
              <w:top w:val="nil"/>
              <w:left w:val="nil"/>
              <w:bottom w:val="single" w:sz="4" w:space="0" w:color="auto"/>
              <w:right w:val="single" w:sz="4" w:space="0" w:color="auto"/>
            </w:tcBorders>
            <w:shd w:val="clear" w:color="000000" w:fill="FFFFFF"/>
            <w:noWrap/>
            <w:vAlign w:val="bottom"/>
            <w:hideMark/>
          </w:tcPr>
          <w:p w14:paraId="7F5446C3"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Fırathan Mehmet Güleç</w:t>
            </w:r>
          </w:p>
        </w:tc>
        <w:tc>
          <w:tcPr>
            <w:tcW w:w="4243" w:type="dxa"/>
            <w:tcBorders>
              <w:top w:val="nil"/>
              <w:left w:val="nil"/>
              <w:bottom w:val="single" w:sz="4" w:space="0" w:color="auto"/>
              <w:right w:val="single" w:sz="4" w:space="0" w:color="auto"/>
            </w:tcBorders>
            <w:shd w:val="clear" w:color="000000" w:fill="FFFFFF"/>
            <w:noWrap/>
            <w:vAlign w:val="bottom"/>
            <w:hideMark/>
          </w:tcPr>
          <w:p w14:paraId="5F2B974E"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Fikirtepe Sosyal Hüsran</w:t>
            </w:r>
          </w:p>
        </w:tc>
      </w:tr>
      <w:tr w:rsidR="006A25BD" w:rsidRPr="006A25BD" w14:paraId="7EA9A333"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2BE2D658"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6</w:t>
            </w:r>
          </w:p>
        </w:tc>
        <w:tc>
          <w:tcPr>
            <w:tcW w:w="2380" w:type="dxa"/>
            <w:tcBorders>
              <w:top w:val="nil"/>
              <w:left w:val="nil"/>
              <w:bottom w:val="single" w:sz="4" w:space="0" w:color="auto"/>
              <w:right w:val="single" w:sz="4" w:space="0" w:color="auto"/>
            </w:tcBorders>
            <w:shd w:val="clear" w:color="000000" w:fill="FFFFFF"/>
            <w:noWrap/>
            <w:vAlign w:val="bottom"/>
            <w:hideMark/>
          </w:tcPr>
          <w:p w14:paraId="3845B620"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Harun Akça</w:t>
            </w:r>
          </w:p>
        </w:tc>
        <w:tc>
          <w:tcPr>
            <w:tcW w:w="4243" w:type="dxa"/>
            <w:tcBorders>
              <w:top w:val="nil"/>
              <w:left w:val="nil"/>
              <w:bottom w:val="single" w:sz="4" w:space="0" w:color="auto"/>
              <w:right w:val="single" w:sz="4" w:space="0" w:color="auto"/>
            </w:tcBorders>
            <w:shd w:val="clear" w:color="000000" w:fill="FFFFFF"/>
            <w:noWrap/>
            <w:vAlign w:val="bottom"/>
            <w:hideMark/>
          </w:tcPr>
          <w:p w14:paraId="6568C064"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 xml:space="preserve">Efe Dayı </w:t>
            </w:r>
          </w:p>
        </w:tc>
      </w:tr>
      <w:tr w:rsidR="006A25BD" w:rsidRPr="006A25BD" w14:paraId="28659703"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4CE6EACA"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7</w:t>
            </w:r>
          </w:p>
        </w:tc>
        <w:tc>
          <w:tcPr>
            <w:tcW w:w="2380" w:type="dxa"/>
            <w:tcBorders>
              <w:top w:val="nil"/>
              <w:left w:val="nil"/>
              <w:bottom w:val="single" w:sz="4" w:space="0" w:color="auto"/>
              <w:right w:val="single" w:sz="4" w:space="0" w:color="auto"/>
            </w:tcBorders>
            <w:shd w:val="clear" w:color="000000" w:fill="FFFFFF"/>
            <w:noWrap/>
            <w:vAlign w:val="bottom"/>
            <w:hideMark/>
          </w:tcPr>
          <w:p w14:paraId="51CA2C9C"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Itır Sevig</w:t>
            </w:r>
          </w:p>
        </w:tc>
        <w:tc>
          <w:tcPr>
            <w:tcW w:w="4243" w:type="dxa"/>
            <w:tcBorders>
              <w:top w:val="nil"/>
              <w:left w:val="nil"/>
              <w:bottom w:val="single" w:sz="4" w:space="0" w:color="auto"/>
              <w:right w:val="single" w:sz="4" w:space="0" w:color="auto"/>
            </w:tcBorders>
            <w:shd w:val="clear" w:color="000000" w:fill="FFFFFF"/>
            <w:noWrap/>
            <w:vAlign w:val="bottom"/>
            <w:hideMark/>
          </w:tcPr>
          <w:p w14:paraId="541E45B8"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ben mi?</w:t>
            </w:r>
          </w:p>
        </w:tc>
      </w:tr>
      <w:tr w:rsidR="006A25BD" w:rsidRPr="006A25BD" w14:paraId="267DAE4B"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5C5F0888"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8</w:t>
            </w:r>
          </w:p>
        </w:tc>
        <w:tc>
          <w:tcPr>
            <w:tcW w:w="2380" w:type="dxa"/>
            <w:tcBorders>
              <w:top w:val="nil"/>
              <w:left w:val="nil"/>
              <w:bottom w:val="single" w:sz="4" w:space="0" w:color="auto"/>
              <w:right w:val="single" w:sz="4" w:space="0" w:color="auto"/>
            </w:tcBorders>
            <w:shd w:val="clear" w:color="000000" w:fill="FFFFFF"/>
            <w:noWrap/>
            <w:vAlign w:val="bottom"/>
            <w:hideMark/>
          </w:tcPr>
          <w:p w14:paraId="44D73D52"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Murat Yüksel</w:t>
            </w:r>
          </w:p>
        </w:tc>
        <w:tc>
          <w:tcPr>
            <w:tcW w:w="4243" w:type="dxa"/>
            <w:tcBorders>
              <w:top w:val="nil"/>
              <w:left w:val="nil"/>
              <w:bottom w:val="single" w:sz="4" w:space="0" w:color="auto"/>
              <w:right w:val="single" w:sz="4" w:space="0" w:color="auto"/>
            </w:tcBorders>
            <w:shd w:val="clear" w:color="000000" w:fill="FFFFFF"/>
            <w:noWrap/>
            <w:vAlign w:val="bottom"/>
            <w:hideMark/>
          </w:tcPr>
          <w:p w14:paraId="10584C8E"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Jeotermal Yetti Gari</w:t>
            </w:r>
          </w:p>
        </w:tc>
      </w:tr>
      <w:tr w:rsidR="006A25BD" w:rsidRPr="006A25BD" w14:paraId="0568DF27"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3E942A65"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9</w:t>
            </w:r>
          </w:p>
        </w:tc>
        <w:tc>
          <w:tcPr>
            <w:tcW w:w="2380" w:type="dxa"/>
            <w:tcBorders>
              <w:top w:val="nil"/>
              <w:left w:val="nil"/>
              <w:bottom w:val="single" w:sz="4" w:space="0" w:color="auto"/>
              <w:right w:val="single" w:sz="4" w:space="0" w:color="auto"/>
            </w:tcBorders>
            <w:shd w:val="clear" w:color="000000" w:fill="FFFFFF"/>
            <w:noWrap/>
            <w:vAlign w:val="bottom"/>
            <w:hideMark/>
          </w:tcPr>
          <w:p w14:paraId="552B328A"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Naz Melis Özdil</w:t>
            </w:r>
          </w:p>
        </w:tc>
        <w:tc>
          <w:tcPr>
            <w:tcW w:w="4243" w:type="dxa"/>
            <w:tcBorders>
              <w:top w:val="nil"/>
              <w:left w:val="nil"/>
              <w:bottom w:val="single" w:sz="4" w:space="0" w:color="auto"/>
              <w:right w:val="single" w:sz="4" w:space="0" w:color="auto"/>
            </w:tcBorders>
            <w:shd w:val="clear" w:color="000000" w:fill="FFFFFF"/>
            <w:noWrap/>
            <w:vAlign w:val="bottom"/>
            <w:hideMark/>
          </w:tcPr>
          <w:p w14:paraId="753ECDC4"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Orada Bir Yerde (Somewhere There)</w:t>
            </w:r>
          </w:p>
        </w:tc>
      </w:tr>
      <w:tr w:rsidR="006A25BD" w:rsidRPr="006A25BD" w14:paraId="12D6DB05"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234593E4"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10</w:t>
            </w:r>
          </w:p>
        </w:tc>
        <w:tc>
          <w:tcPr>
            <w:tcW w:w="2380" w:type="dxa"/>
            <w:tcBorders>
              <w:top w:val="nil"/>
              <w:left w:val="nil"/>
              <w:bottom w:val="single" w:sz="4" w:space="0" w:color="auto"/>
              <w:right w:val="single" w:sz="4" w:space="0" w:color="auto"/>
            </w:tcBorders>
            <w:shd w:val="clear" w:color="000000" w:fill="FFFFFF"/>
            <w:noWrap/>
            <w:vAlign w:val="bottom"/>
            <w:hideMark/>
          </w:tcPr>
          <w:p w14:paraId="3F475890"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Ömer Faruk Güler</w:t>
            </w:r>
          </w:p>
        </w:tc>
        <w:tc>
          <w:tcPr>
            <w:tcW w:w="4243" w:type="dxa"/>
            <w:tcBorders>
              <w:top w:val="nil"/>
              <w:left w:val="nil"/>
              <w:bottom w:val="single" w:sz="4" w:space="0" w:color="auto"/>
              <w:right w:val="single" w:sz="4" w:space="0" w:color="auto"/>
            </w:tcBorders>
            <w:shd w:val="clear" w:color="000000" w:fill="FFFFFF"/>
            <w:noWrap/>
            <w:vAlign w:val="bottom"/>
            <w:hideMark/>
          </w:tcPr>
          <w:p w14:paraId="2F1D51C6"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Taze Süt</w:t>
            </w:r>
          </w:p>
        </w:tc>
      </w:tr>
      <w:tr w:rsidR="006A25BD" w:rsidRPr="006A25BD" w14:paraId="7B73148E"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579D0A3C"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11</w:t>
            </w:r>
          </w:p>
        </w:tc>
        <w:tc>
          <w:tcPr>
            <w:tcW w:w="2380" w:type="dxa"/>
            <w:tcBorders>
              <w:top w:val="nil"/>
              <w:left w:val="nil"/>
              <w:bottom w:val="single" w:sz="4" w:space="0" w:color="auto"/>
              <w:right w:val="single" w:sz="4" w:space="0" w:color="auto"/>
            </w:tcBorders>
            <w:shd w:val="clear" w:color="000000" w:fill="FFFFFF"/>
            <w:noWrap/>
            <w:vAlign w:val="bottom"/>
            <w:hideMark/>
          </w:tcPr>
          <w:p w14:paraId="3E9E7B36"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Peter Salvatore</w:t>
            </w:r>
          </w:p>
        </w:tc>
        <w:tc>
          <w:tcPr>
            <w:tcW w:w="4243" w:type="dxa"/>
            <w:tcBorders>
              <w:top w:val="nil"/>
              <w:left w:val="nil"/>
              <w:bottom w:val="single" w:sz="4" w:space="0" w:color="auto"/>
              <w:right w:val="single" w:sz="4" w:space="0" w:color="auto"/>
            </w:tcBorders>
            <w:shd w:val="clear" w:color="000000" w:fill="FFFFFF"/>
            <w:noWrap/>
            <w:vAlign w:val="bottom"/>
            <w:hideMark/>
          </w:tcPr>
          <w:p w14:paraId="60E9912B" w14:textId="77777777" w:rsidR="006A25BD" w:rsidRPr="006A25BD" w:rsidRDefault="006A25BD" w:rsidP="0004639B">
            <w:pPr>
              <w:widowControl/>
              <w:tabs>
                <w:tab w:val="left" w:pos="8124"/>
              </w:tabs>
              <w:autoSpaceDE/>
              <w:autoSpaceDN/>
              <w:rPr>
                <w:rFonts w:ascii="Calibri" w:eastAsia="Times New Roman" w:hAnsi="Calibri" w:cs="Calibri"/>
                <w:color w:val="000000"/>
                <w:lang w:eastAsia="tr-TR"/>
              </w:rPr>
            </w:pPr>
            <w:r w:rsidRPr="006A25BD">
              <w:rPr>
                <w:rFonts w:ascii="Calibri" w:eastAsia="Times New Roman" w:hAnsi="Calibri" w:cs="Calibri"/>
                <w:color w:val="000000"/>
                <w:lang w:eastAsia="tr-TR"/>
              </w:rPr>
              <w:t>Marmara'nın Yaşam Döngüsü</w:t>
            </w:r>
          </w:p>
        </w:tc>
      </w:tr>
      <w:tr w:rsidR="006A25BD" w:rsidRPr="006A25BD" w14:paraId="28CA864D"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08E8880C"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12</w:t>
            </w:r>
          </w:p>
        </w:tc>
        <w:tc>
          <w:tcPr>
            <w:tcW w:w="2380" w:type="dxa"/>
            <w:tcBorders>
              <w:top w:val="nil"/>
              <w:left w:val="nil"/>
              <w:bottom w:val="single" w:sz="4" w:space="0" w:color="auto"/>
              <w:right w:val="single" w:sz="4" w:space="0" w:color="auto"/>
            </w:tcBorders>
            <w:shd w:val="clear" w:color="000000" w:fill="FFFFFF"/>
            <w:noWrap/>
            <w:vAlign w:val="bottom"/>
            <w:hideMark/>
          </w:tcPr>
          <w:p w14:paraId="5BB7DC98"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Sabri Ocak</w:t>
            </w:r>
          </w:p>
        </w:tc>
        <w:tc>
          <w:tcPr>
            <w:tcW w:w="4243" w:type="dxa"/>
            <w:tcBorders>
              <w:top w:val="nil"/>
              <w:left w:val="nil"/>
              <w:bottom w:val="single" w:sz="4" w:space="0" w:color="auto"/>
              <w:right w:val="single" w:sz="4" w:space="0" w:color="auto"/>
            </w:tcBorders>
            <w:shd w:val="clear" w:color="000000" w:fill="FFFFFF"/>
            <w:noWrap/>
            <w:vAlign w:val="bottom"/>
            <w:hideMark/>
          </w:tcPr>
          <w:p w14:paraId="3796A1D0"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Pestisit - Tarımsal İlaçlama</w:t>
            </w:r>
          </w:p>
        </w:tc>
      </w:tr>
      <w:tr w:rsidR="006A25BD" w:rsidRPr="006A25BD" w14:paraId="692ED4D8"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7C8EF45D"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13</w:t>
            </w:r>
          </w:p>
        </w:tc>
        <w:tc>
          <w:tcPr>
            <w:tcW w:w="2380" w:type="dxa"/>
            <w:tcBorders>
              <w:top w:val="nil"/>
              <w:left w:val="nil"/>
              <w:bottom w:val="single" w:sz="4" w:space="0" w:color="auto"/>
              <w:right w:val="single" w:sz="4" w:space="0" w:color="auto"/>
            </w:tcBorders>
            <w:shd w:val="clear" w:color="000000" w:fill="FFFFFF"/>
            <w:noWrap/>
            <w:vAlign w:val="bottom"/>
            <w:hideMark/>
          </w:tcPr>
          <w:p w14:paraId="13417D10"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Selçuk Ataman</w:t>
            </w:r>
          </w:p>
        </w:tc>
        <w:tc>
          <w:tcPr>
            <w:tcW w:w="4243" w:type="dxa"/>
            <w:tcBorders>
              <w:top w:val="nil"/>
              <w:left w:val="nil"/>
              <w:bottom w:val="single" w:sz="4" w:space="0" w:color="auto"/>
              <w:right w:val="single" w:sz="4" w:space="0" w:color="auto"/>
            </w:tcBorders>
            <w:shd w:val="clear" w:color="000000" w:fill="FFFFFF"/>
            <w:noWrap/>
            <w:vAlign w:val="bottom"/>
            <w:hideMark/>
          </w:tcPr>
          <w:p w14:paraId="52678A3B"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Yakın Gelecekten Bir Gün</w:t>
            </w:r>
          </w:p>
        </w:tc>
      </w:tr>
      <w:tr w:rsidR="006A25BD" w:rsidRPr="006A25BD" w14:paraId="7D819F97"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44A85363"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14</w:t>
            </w:r>
          </w:p>
        </w:tc>
        <w:tc>
          <w:tcPr>
            <w:tcW w:w="2380" w:type="dxa"/>
            <w:tcBorders>
              <w:top w:val="nil"/>
              <w:left w:val="nil"/>
              <w:bottom w:val="single" w:sz="4" w:space="0" w:color="auto"/>
              <w:right w:val="single" w:sz="4" w:space="0" w:color="auto"/>
            </w:tcBorders>
            <w:shd w:val="clear" w:color="000000" w:fill="FFFFFF"/>
            <w:noWrap/>
            <w:vAlign w:val="bottom"/>
            <w:hideMark/>
          </w:tcPr>
          <w:p w14:paraId="0893CC8B"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Selin Mincinozlu</w:t>
            </w:r>
          </w:p>
        </w:tc>
        <w:tc>
          <w:tcPr>
            <w:tcW w:w="4243" w:type="dxa"/>
            <w:tcBorders>
              <w:top w:val="nil"/>
              <w:left w:val="nil"/>
              <w:bottom w:val="single" w:sz="4" w:space="0" w:color="auto"/>
              <w:right w:val="single" w:sz="4" w:space="0" w:color="auto"/>
            </w:tcBorders>
            <w:shd w:val="clear" w:color="000000" w:fill="FFFFFF"/>
            <w:noWrap/>
            <w:vAlign w:val="bottom"/>
            <w:hideMark/>
          </w:tcPr>
          <w:p w14:paraId="291AA03A"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Kök</w:t>
            </w:r>
          </w:p>
        </w:tc>
      </w:tr>
      <w:tr w:rsidR="006A25BD" w:rsidRPr="006A25BD" w14:paraId="71FED6F6"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70D471D8"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15</w:t>
            </w:r>
          </w:p>
        </w:tc>
        <w:tc>
          <w:tcPr>
            <w:tcW w:w="2380" w:type="dxa"/>
            <w:tcBorders>
              <w:top w:val="nil"/>
              <w:left w:val="nil"/>
              <w:bottom w:val="single" w:sz="4" w:space="0" w:color="auto"/>
              <w:right w:val="single" w:sz="4" w:space="0" w:color="auto"/>
            </w:tcBorders>
            <w:shd w:val="clear" w:color="000000" w:fill="FFFFFF"/>
            <w:noWrap/>
            <w:vAlign w:val="bottom"/>
            <w:hideMark/>
          </w:tcPr>
          <w:p w14:paraId="21204D67"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Sezgin Yüzay</w:t>
            </w:r>
          </w:p>
        </w:tc>
        <w:tc>
          <w:tcPr>
            <w:tcW w:w="4243" w:type="dxa"/>
            <w:tcBorders>
              <w:top w:val="nil"/>
              <w:left w:val="nil"/>
              <w:bottom w:val="single" w:sz="4" w:space="0" w:color="auto"/>
              <w:right w:val="single" w:sz="4" w:space="0" w:color="auto"/>
            </w:tcBorders>
            <w:shd w:val="clear" w:color="000000" w:fill="FFFFFF"/>
            <w:noWrap/>
            <w:vAlign w:val="bottom"/>
            <w:hideMark/>
          </w:tcPr>
          <w:p w14:paraId="6F462B7A"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Koku</w:t>
            </w:r>
          </w:p>
        </w:tc>
      </w:tr>
      <w:tr w:rsidR="006A25BD" w:rsidRPr="006A25BD" w14:paraId="405B5AD8"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58898E15"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16</w:t>
            </w:r>
          </w:p>
        </w:tc>
        <w:tc>
          <w:tcPr>
            <w:tcW w:w="2380" w:type="dxa"/>
            <w:tcBorders>
              <w:top w:val="nil"/>
              <w:left w:val="nil"/>
              <w:bottom w:val="single" w:sz="4" w:space="0" w:color="auto"/>
              <w:right w:val="single" w:sz="4" w:space="0" w:color="auto"/>
            </w:tcBorders>
            <w:shd w:val="clear" w:color="000000" w:fill="FFFFFF"/>
            <w:noWrap/>
            <w:vAlign w:val="bottom"/>
            <w:hideMark/>
          </w:tcPr>
          <w:p w14:paraId="301C9911"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Yeliz Gürkan</w:t>
            </w:r>
          </w:p>
        </w:tc>
        <w:tc>
          <w:tcPr>
            <w:tcW w:w="4243" w:type="dxa"/>
            <w:tcBorders>
              <w:top w:val="nil"/>
              <w:left w:val="nil"/>
              <w:bottom w:val="single" w:sz="4" w:space="0" w:color="auto"/>
              <w:right w:val="single" w:sz="4" w:space="0" w:color="auto"/>
            </w:tcBorders>
            <w:shd w:val="clear" w:color="000000" w:fill="FFFFFF"/>
            <w:noWrap/>
            <w:vAlign w:val="bottom"/>
            <w:hideMark/>
          </w:tcPr>
          <w:p w14:paraId="5428E80F"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Kimin Umurunda/ Who  Cares</w:t>
            </w:r>
          </w:p>
        </w:tc>
      </w:tr>
      <w:tr w:rsidR="006A25BD" w:rsidRPr="006A25BD" w14:paraId="734B2860" w14:textId="77777777" w:rsidTr="0004639B">
        <w:trPr>
          <w:trHeight w:val="288"/>
          <w:jc w:val="center"/>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0BB8F0AE" w14:textId="77777777" w:rsidR="006A25BD" w:rsidRPr="006A25BD" w:rsidRDefault="006A25BD" w:rsidP="0004639B">
            <w:pPr>
              <w:widowControl/>
              <w:tabs>
                <w:tab w:val="left" w:pos="8124"/>
              </w:tabs>
              <w:autoSpaceDE/>
              <w:autoSpaceDN/>
              <w:jc w:val="center"/>
              <w:rPr>
                <w:rFonts w:ascii="Calibri" w:eastAsia="Times New Roman" w:hAnsi="Calibri" w:cs="Calibri"/>
                <w:color w:val="000000"/>
                <w:lang w:eastAsia="tr-TR"/>
              </w:rPr>
            </w:pPr>
            <w:r w:rsidRPr="006A25BD">
              <w:rPr>
                <w:rFonts w:ascii="Calibri" w:eastAsia="Times New Roman" w:hAnsi="Calibri" w:cs="Calibri"/>
                <w:color w:val="000000"/>
                <w:lang w:eastAsia="tr-TR"/>
              </w:rPr>
              <w:t>17</w:t>
            </w:r>
          </w:p>
        </w:tc>
        <w:tc>
          <w:tcPr>
            <w:tcW w:w="2380" w:type="dxa"/>
            <w:tcBorders>
              <w:top w:val="nil"/>
              <w:left w:val="nil"/>
              <w:bottom w:val="single" w:sz="4" w:space="0" w:color="auto"/>
              <w:right w:val="single" w:sz="4" w:space="0" w:color="auto"/>
            </w:tcBorders>
            <w:shd w:val="clear" w:color="000000" w:fill="FFFFFF"/>
            <w:noWrap/>
            <w:vAlign w:val="bottom"/>
            <w:hideMark/>
          </w:tcPr>
          <w:p w14:paraId="50F5FF61"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Yusuf Bozbey</w:t>
            </w:r>
          </w:p>
        </w:tc>
        <w:tc>
          <w:tcPr>
            <w:tcW w:w="4243" w:type="dxa"/>
            <w:tcBorders>
              <w:top w:val="nil"/>
              <w:left w:val="nil"/>
              <w:bottom w:val="single" w:sz="4" w:space="0" w:color="auto"/>
              <w:right w:val="single" w:sz="4" w:space="0" w:color="auto"/>
            </w:tcBorders>
            <w:shd w:val="clear" w:color="000000" w:fill="FFFFFF"/>
            <w:noWrap/>
            <w:vAlign w:val="bottom"/>
            <w:hideMark/>
          </w:tcPr>
          <w:p w14:paraId="0853009C" w14:textId="77777777" w:rsidR="006A25BD" w:rsidRPr="006A25BD" w:rsidRDefault="006A25BD" w:rsidP="0004639B">
            <w:pPr>
              <w:widowControl/>
              <w:tabs>
                <w:tab w:val="left" w:pos="8124"/>
              </w:tabs>
              <w:autoSpaceDE/>
              <w:autoSpaceDN/>
              <w:rPr>
                <w:rFonts w:ascii="Calibri" w:eastAsia="Times New Roman" w:hAnsi="Calibri" w:cs="Calibri"/>
                <w:color w:val="202124"/>
                <w:lang w:eastAsia="tr-TR"/>
              </w:rPr>
            </w:pPr>
            <w:r w:rsidRPr="006A25BD">
              <w:rPr>
                <w:rFonts w:ascii="Calibri" w:eastAsia="Times New Roman" w:hAnsi="Calibri" w:cs="Calibri"/>
                <w:color w:val="202124"/>
                <w:lang w:eastAsia="tr-TR"/>
              </w:rPr>
              <w:t>Göz</w:t>
            </w:r>
          </w:p>
        </w:tc>
      </w:tr>
    </w:tbl>
    <w:p w14:paraId="705814EC" w14:textId="77777777" w:rsidR="00101FE8" w:rsidRDefault="00101FE8" w:rsidP="0004639B">
      <w:pPr>
        <w:pStyle w:val="Balk1"/>
        <w:tabs>
          <w:tab w:val="left" w:pos="8124"/>
        </w:tabs>
        <w:spacing w:before="85"/>
        <w:ind w:left="0"/>
      </w:pPr>
    </w:p>
    <w:sectPr w:rsidR="00101FE8" w:rsidSect="0004639B">
      <w:pgSz w:w="11910" w:h="16840"/>
      <w:pgMar w:top="1180" w:right="1137" w:bottom="28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588"/>
    <w:multiLevelType w:val="hybridMultilevel"/>
    <w:tmpl w:val="54465B34"/>
    <w:lvl w:ilvl="0" w:tplc="73EEE862">
      <w:numFmt w:val="bullet"/>
      <w:lvlText w:val="-"/>
      <w:lvlJc w:val="left"/>
      <w:pPr>
        <w:ind w:left="148" w:hanging="148"/>
      </w:pPr>
      <w:rPr>
        <w:rFonts w:ascii="Arial" w:eastAsia="Arial" w:hAnsi="Arial" w:cs="Arial" w:hint="default"/>
        <w:color w:val="231F20"/>
        <w:w w:val="99"/>
        <w:sz w:val="22"/>
        <w:szCs w:val="22"/>
        <w:lang w:val="tr-TR" w:eastAsia="en-US" w:bidi="ar-SA"/>
      </w:rPr>
    </w:lvl>
    <w:lvl w:ilvl="1" w:tplc="B1D83C42">
      <w:numFmt w:val="bullet"/>
      <w:lvlText w:val="•"/>
      <w:lvlJc w:val="left"/>
      <w:pPr>
        <w:ind w:left="1119" w:hanging="148"/>
      </w:pPr>
      <w:rPr>
        <w:rFonts w:hint="default"/>
        <w:lang w:val="tr-TR" w:eastAsia="en-US" w:bidi="ar-SA"/>
      </w:rPr>
    </w:lvl>
    <w:lvl w:ilvl="2" w:tplc="000889A2">
      <w:numFmt w:val="bullet"/>
      <w:lvlText w:val="•"/>
      <w:lvlJc w:val="left"/>
      <w:pPr>
        <w:ind w:left="2086" w:hanging="148"/>
      </w:pPr>
      <w:rPr>
        <w:rFonts w:hint="default"/>
        <w:lang w:val="tr-TR" w:eastAsia="en-US" w:bidi="ar-SA"/>
      </w:rPr>
    </w:lvl>
    <w:lvl w:ilvl="3" w:tplc="B4D49A5A">
      <w:numFmt w:val="bullet"/>
      <w:lvlText w:val="•"/>
      <w:lvlJc w:val="left"/>
      <w:pPr>
        <w:ind w:left="3052" w:hanging="148"/>
      </w:pPr>
      <w:rPr>
        <w:rFonts w:hint="default"/>
        <w:lang w:val="tr-TR" w:eastAsia="en-US" w:bidi="ar-SA"/>
      </w:rPr>
    </w:lvl>
    <w:lvl w:ilvl="4" w:tplc="12106202">
      <w:numFmt w:val="bullet"/>
      <w:lvlText w:val="•"/>
      <w:lvlJc w:val="left"/>
      <w:pPr>
        <w:ind w:left="4019" w:hanging="148"/>
      </w:pPr>
      <w:rPr>
        <w:rFonts w:hint="default"/>
        <w:lang w:val="tr-TR" w:eastAsia="en-US" w:bidi="ar-SA"/>
      </w:rPr>
    </w:lvl>
    <w:lvl w:ilvl="5" w:tplc="55A29F76">
      <w:numFmt w:val="bullet"/>
      <w:lvlText w:val="•"/>
      <w:lvlJc w:val="left"/>
      <w:pPr>
        <w:ind w:left="4985" w:hanging="148"/>
      </w:pPr>
      <w:rPr>
        <w:rFonts w:hint="default"/>
        <w:lang w:val="tr-TR" w:eastAsia="en-US" w:bidi="ar-SA"/>
      </w:rPr>
    </w:lvl>
    <w:lvl w:ilvl="6" w:tplc="15769D4A">
      <w:numFmt w:val="bullet"/>
      <w:lvlText w:val="•"/>
      <w:lvlJc w:val="left"/>
      <w:pPr>
        <w:ind w:left="5952" w:hanging="148"/>
      </w:pPr>
      <w:rPr>
        <w:rFonts w:hint="default"/>
        <w:lang w:val="tr-TR" w:eastAsia="en-US" w:bidi="ar-SA"/>
      </w:rPr>
    </w:lvl>
    <w:lvl w:ilvl="7" w:tplc="A3C2D734">
      <w:numFmt w:val="bullet"/>
      <w:lvlText w:val="•"/>
      <w:lvlJc w:val="left"/>
      <w:pPr>
        <w:ind w:left="6918" w:hanging="148"/>
      </w:pPr>
      <w:rPr>
        <w:rFonts w:hint="default"/>
        <w:lang w:val="tr-TR" w:eastAsia="en-US" w:bidi="ar-SA"/>
      </w:rPr>
    </w:lvl>
    <w:lvl w:ilvl="8" w:tplc="5DD636AE">
      <w:numFmt w:val="bullet"/>
      <w:lvlText w:val="•"/>
      <w:lvlJc w:val="left"/>
      <w:pPr>
        <w:ind w:left="7885" w:hanging="148"/>
      </w:pPr>
      <w:rPr>
        <w:rFonts w:hint="default"/>
        <w:lang w:val="tr-TR" w:eastAsia="en-US" w:bidi="ar-SA"/>
      </w:rPr>
    </w:lvl>
  </w:abstractNum>
  <w:abstractNum w:abstractNumId="1" w15:restartNumberingAfterBreak="0">
    <w:nsid w:val="3354627B"/>
    <w:multiLevelType w:val="hybridMultilevel"/>
    <w:tmpl w:val="A9362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E8"/>
    <w:rsid w:val="0004639B"/>
    <w:rsid w:val="00087119"/>
    <w:rsid w:val="00101FE8"/>
    <w:rsid w:val="001740A0"/>
    <w:rsid w:val="006A25BD"/>
    <w:rsid w:val="00F21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AE12"/>
  <w15:docId w15:val="{BB5B3E8E-F878-4A28-A068-FD06A90C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55"/>
      <w:outlineLvl w:val="0"/>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99"/>
      <w:ind w:left="155"/>
    </w:pPr>
    <w:rPr>
      <w:rFonts w:ascii="Trebuchet MS" w:eastAsia="Trebuchet MS" w:hAnsi="Trebuchet MS" w:cs="Trebuchet MS"/>
      <w:b/>
      <w:bCs/>
      <w:sz w:val="28"/>
      <w:szCs w:val="28"/>
    </w:rPr>
  </w:style>
  <w:style w:type="paragraph" w:styleId="ListeParagraf">
    <w:name w:val="List Paragraph"/>
    <w:basedOn w:val="Normal"/>
    <w:uiPriority w:val="1"/>
    <w:qFormat/>
    <w:pPr>
      <w:spacing w:before="80"/>
      <w:ind w:left="302" w:hanging="1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89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basin_bulten_filmyarismasi</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basin_bulten_filmyarismasi</dc:title>
  <dc:creator>Askim Nurdan Tumbek Tekeoglu</dc:creator>
  <cp:lastModifiedBy>Sadi Cilingir</cp:lastModifiedBy>
  <cp:revision>4</cp:revision>
  <dcterms:created xsi:type="dcterms:W3CDTF">2021-04-14T22:44:00Z</dcterms:created>
  <dcterms:modified xsi:type="dcterms:W3CDTF">2021-04-16T09:24:00Z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Illustrator 24.3 (Macintosh)</vt:lpwstr>
  </property>
  <property fmtid="{D5CDD505-2E9C-101B-9397-08002B2CF9AE}" pid="4" name="LastSaved">
    <vt:filetime>2021-04-14T00:00:00Z</vt:filetime>
  </property>
</Properties>
</file>