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018CF" w14:textId="4B73B886" w:rsidR="000C2C1C" w:rsidRPr="00A92430" w:rsidRDefault="00694F64" w:rsidP="00A92430">
      <w:pPr>
        <w:pStyle w:val="AralkYok"/>
        <w:rPr>
          <w:rFonts w:ascii="Times New Roman" w:hAnsi="Times New Roman" w:cs="Times New Roman"/>
          <w:b/>
          <w:bCs/>
          <w:sz w:val="40"/>
          <w:szCs w:val="40"/>
          <w:lang w:eastAsia="tr-TR"/>
        </w:rPr>
      </w:pPr>
      <w:r>
        <w:rPr>
          <w:rFonts w:ascii="Times New Roman" w:hAnsi="Times New Roman" w:cs="Times New Roman"/>
          <w:b/>
          <w:bCs/>
          <w:sz w:val="40"/>
          <w:szCs w:val="40"/>
          <w:lang w:eastAsia="tr-TR"/>
        </w:rPr>
        <w:t xml:space="preserve">6. </w:t>
      </w:r>
      <w:r w:rsidR="000C2C1C" w:rsidRPr="00A92430">
        <w:rPr>
          <w:rFonts w:ascii="Times New Roman" w:hAnsi="Times New Roman" w:cs="Times New Roman"/>
          <w:b/>
          <w:bCs/>
          <w:sz w:val="40"/>
          <w:szCs w:val="40"/>
          <w:lang w:eastAsia="tr-TR"/>
        </w:rPr>
        <w:t>Eğitim Temalı Uluslararası Kısa Film Yarışması</w:t>
      </w:r>
    </w:p>
    <w:p w14:paraId="021485F5" w14:textId="77777777" w:rsidR="000C2C1C" w:rsidRPr="00A92430" w:rsidRDefault="000C2C1C" w:rsidP="00A92430">
      <w:pPr>
        <w:pStyle w:val="AralkYok"/>
        <w:rPr>
          <w:rFonts w:ascii="Times New Roman" w:hAnsi="Times New Roman" w:cs="Times New Roman"/>
          <w:sz w:val="24"/>
          <w:szCs w:val="24"/>
          <w:lang w:eastAsia="tr-TR"/>
        </w:rPr>
      </w:pPr>
    </w:p>
    <w:p w14:paraId="6863C9CA" w14:textId="77777777" w:rsidR="000C2C1C" w:rsidRPr="00A92430" w:rsidRDefault="00F7251A" w:rsidP="00A92430">
      <w:pPr>
        <w:pStyle w:val="AralkYok"/>
        <w:rPr>
          <w:rFonts w:ascii="Times New Roman" w:hAnsi="Times New Roman" w:cs="Times New Roman"/>
          <w:sz w:val="24"/>
          <w:szCs w:val="24"/>
          <w:lang w:eastAsia="tr-TR"/>
        </w:rPr>
      </w:pPr>
      <w:r w:rsidRPr="00A92430">
        <w:rPr>
          <w:rFonts w:ascii="Times New Roman" w:hAnsi="Times New Roman" w:cs="Times New Roman"/>
          <w:sz w:val="24"/>
          <w:szCs w:val="24"/>
          <w:lang w:eastAsia="tr-TR"/>
        </w:rPr>
        <w:t>Eğitim-Bir-Sen olarak, kısa film yarışması konusundaki 5 yıllık tecrübemizi uluslararası alana taşıyoruz. Eğitim alanındaki farklı bakış açılarını sanatla buluşturmayı, tüm dünyada ortak iş ve emek konusu olan eğitime uluslararası platformda sinemanın etkileyici diliyle dikkat çekmeyi, eğitim süreçlerinde yaşananları, eğitimin önemli ve özel taraflarına odaklanacak hikâyeleri ortaya çıkarmayı; ayrıca, iş birliği içerisinde olduğumuz eğitim sendikalarıyla çalışma alanlarımızı genişletmeyi, iş birliğimizi güçlendirmeyi, ortak işimiz olan eğitim konusunda sanatsal bir faaliyet icra etmeyi hedefliyoruz.</w:t>
      </w:r>
      <w:r w:rsidR="000C2C1C" w:rsidRPr="00A92430">
        <w:rPr>
          <w:rFonts w:ascii="Times New Roman" w:hAnsi="Times New Roman" w:cs="Times New Roman"/>
          <w:sz w:val="24"/>
          <w:szCs w:val="24"/>
          <w:lang w:eastAsia="tr-TR"/>
        </w:rPr>
        <w:t>2014 yılında “Öğretmen” temasıyla başladığımız, daha sonra “Örgütlenme” ve “Vefa” temasıyla devam ettirdiğimiz, 2017 yılında aldığımız bir kararla “Eğitim” temasında sabitlediğimiz yarışmamızı bu yıl itibarıyla uluslararası boyuta taşımış bulunuyoruz. Dünya genelinde katılacak eserlerle farklı dil, kültür ve tecrübelerin harmanlanmasıyla ortaya çıkacak sanatsal şöleni hep birlikte izleyecek, ödüllendirecek ve sonuçlarını değerlendireceğiz.</w:t>
      </w:r>
    </w:p>
    <w:p w14:paraId="7BDAA790" w14:textId="576B7014" w:rsidR="000C2C1C" w:rsidRPr="00A92430" w:rsidRDefault="000C2C1C" w:rsidP="00A92430">
      <w:pPr>
        <w:pStyle w:val="AralkYok"/>
        <w:rPr>
          <w:rFonts w:ascii="Times New Roman" w:hAnsi="Times New Roman" w:cs="Times New Roman"/>
          <w:sz w:val="24"/>
          <w:szCs w:val="24"/>
          <w:lang w:eastAsia="tr-TR"/>
        </w:rPr>
      </w:pPr>
      <w:r w:rsidRPr="00A92430">
        <w:rPr>
          <w:rFonts w:ascii="Times New Roman" w:hAnsi="Times New Roman" w:cs="Times New Roman"/>
          <w:sz w:val="24"/>
          <w:szCs w:val="24"/>
          <w:lang w:eastAsia="tr-TR"/>
        </w:rPr>
        <w:br/>
        <w:t>Yarışmada birinci olacak esere 20 bin TL, ikinciye 15 bin, üçüncüye ise 10 bin TL ödül verilecek. Jüri tarafından sanatsal açıdan amaca uygunluğu, ödüle liyakati görülen bir esere Mehmet Akif İnan Özel Ödülü (6 bin TL); ayrıca, jürinin ayrı bir kategori olarak değerlendireceği, eğitime emek veren, eğitim süreçlerinde aktörlük yapan, eğitimcilerin gözüyle çekilmiş bir esere ise Erol Battal Sendikal Kadraj Ödülü (5 bin TL) verilecek.</w:t>
      </w:r>
    </w:p>
    <w:p w14:paraId="5F80872D" w14:textId="4FB795B1" w:rsidR="000C2C1C" w:rsidRPr="00A92430" w:rsidRDefault="000C2C1C" w:rsidP="00A92430">
      <w:pPr>
        <w:pStyle w:val="AralkYok"/>
        <w:rPr>
          <w:rFonts w:ascii="Times New Roman" w:hAnsi="Times New Roman" w:cs="Times New Roman"/>
          <w:sz w:val="24"/>
          <w:szCs w:val="24"/>
          <w:lang w:eastAsia="tr-TR"/>
        </w:rPr>
      </w:pPr>
      <w:r w:rsidRPr="00A92430">
        <w:rPr>
          <w:rFonts w:ascii="Times New Roman" w:hAnsi="Times New Roman" w:cs="Times New Roman"/>
          <w:sz w:val="24"/>
          <w:szCs w:val="24"/>
          <w:lang w:eastAsia="tr-TR"/>
        </w:rPr>
        <w:br/>
        <w:t>Yarışmamıza katılacak filmler kurmaca dalında olacak ve süresi 10 dakikayı geçmeyecek. Son başvuru tarihi 20 Nisan 2021 olan yarışmada dereceye giren filmlerin sahipleri, ödül töreni tarihi ve yarışma jürisi daha sonra kamuoyuyla paylaşılacak.</w:t>
      </w:r>
    </w:p>
    <w:p w14:paraId="74B5BED2" w14:textId="1FC270BC" w:rsidR="00650638" w:rsidRPr="00A92430" w:rsidRDefault="000C2C1C" w:rsidP="00A92430">
      <w:pPr>
        <w:pStyle w:val="AralkYok"/>
        <w:rPr>
          <w:rFonts w:ascii="Times New Roman" w:hAnsi="Times New Roman" w:cs="Times New Roman"/>
          <w:sz w:val="24"/>
          <w:szCs w:val="24"/>
          <w:shd w:val="clear" w:color="auto" w:fill="FFFFFF"/>
          <w:lang w:eastAsia="tr-TR"/>
        </w:rPr>
      </w:pPr>
      <w:r w:rsidRPr="00A92430">
        <w:rPr>
          <w:rFonts w:ascii="Times New Roman" w:hAnsi="Times New Roman" w:cs="Times New Roman"/>
          <w:sz w:val="24"/>
          <w:szCs w:val="24"/>
          <w:lang w:eastAsia="tr-TR"/>
        </w:rPr>
        <w:br/>
      </w:r>
      <w:r w:rsidRPr="00A92430">
        <w:rPr>
          <w:rFonts w:ascii="Times New Roman" w:hAnsi="Times New Roman" w:cs="Times New Roman"/>
          <w:sz w:val="24"/>
          <w:szCs w:val="24"/>
          <w:shd w:val="clear" w:color="auto" w:fill="FFFFFF"/>
          <w:lang w:eastAsia="tr-TR"/>
        </w:rPr>
        <w:t>Kısa film yarışmamızın detaylarına ebskisafilm.org adresinden erişebilirsiniz.</w:t>
      </w:r>
    </w:p>
    <w:sectPr w:rsidR="00650638" w:rsidRPr="00A924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2C1C"/>
    <w:rsid w:val="000C2C1C"/>
    <w:rsid w:val="00650638"/>
    <w:rsid w:val="00694F64"/>
    <w:rsid w:val="00A92430"/>
    <w:rsid w:val="00F725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A0653"/>
  <w15:docId w15:val="{F3D43752-CCF0-450F-B79E-873A2ADAC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924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781569">
      <w:bodyDiv w:val="1"/>
      <w:marLeft w:val="0"/>
      <w:marRight w:val="0"/>
      <w:marTop w:val="0"/>
      <w:marBottom w:val="0"/>
      <w:divBdr>
        <w:top w:val="none" w:sz="0" w:space="0" w:color="auto"/>
        <w:left w:val="none" w:sz="0" w:space="0" w:color="auto"/>
        <w:bottom w:val="none" w:sz="0" w:space="0" w:color="auto"/>
        <w:right w:val="none" w:sz="0" w:space="0" w:color="auto"/>
      </w:divBdr>
    </w:div>
    <w:div w:id="1442842005">
      <w:bodyDiv w:val="1"/>
      <w:marLeft w:val="0"/>
      <w:marRight w:val="0"/>
      <w:marTop w:val="0"/>
      <w:marBottom w:val="0"/>
      <w:divBdr>
        <w:top w:val="none" w:sz="0" w:space="0" w:color="auto"/>
        <w:left w:val="none" w:sz="0" w:space="0" w:color="auto"/>
        <w:bottom w:val="none" w:sz="0" w:space="0" w:color="auto"/>
        <w:right w:val="none" w:sz="0" w:space="0" w:color="auto"/>
      </w:divBdr>
    </w:div>
    <w:div w:id="172158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erkan</dc:creator>
  <cp:lastModifiedBy>Sadi Cilingir</cp:lastModifiedBy>
  <cp:revision>5</cp:revision>
  <dcterms:created xsi:type="dcterms:W3CDTF">2021-02-11T07:32:00Z</dcterms:created>
  <dcterms:modified xsi:type="dcterms:W3CDTF">2021-02-11T21:27:00Z</dcterms:modified>
</cp:coreProperties>
</file>