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DB30" w14:textId="487E0CD4" w:rsidR="003D0693" w:rsidRPr="003D0693" w:rsidRDefault="003D0693" w:rsidP="003D0693">
      <w:pPr>
        <w:shd w:val="clear" w:color="auto" w:fill="0076BD"/>
        <w:spacing w:line="240" w:lineRule="auto"/>
        <w:rPr>
          <w:rFonts w:ascii="Times New Roman" w:eastAsia="Times New Roman" w:hAnsi="Times New Roman" w:cs="Times New Roman"/>
          <w:color w:val="333333"/>
          <w:sz w:val="40"/>
          <w:szCs w:val="40"/>
          <w:lang w:eastAsia="tr-TR"/>
        </w:rPr>
      </w:pPr>
      <w:r w:rsidRPr="003D0693">
        <w:rPr>
          <w:rFonts w:ascii="Times New Roman" w:eastAsia="Times New Roman" w:hAnsi="Times New Roman" w:cs="Times New Roman"/>
          <w:color w:val="FFFFFF"/>
          <w:sz w:val="40"/>
          <w:szCs w:val="40"/>
          <w:bdr w:val="none" w:sz="0" w:space="0" w:color="auto" w:frame="1"/>
          <w:lang w:eastAsia="tr-TR"/>
        </w:rPr>
        <w:t>TİHEK</w:t>
      </w:r>
      <w:r w:rsidRPr="003D0693">
        <w:rPr>
          <w:rFonts w:ascii="Times New Roman" w:eastAsia="Times New Roman" w:hAnsi="Times New Roman" w:cs="Times New Roman"/>
          <w:color w:val="FFFFFF"/>
          <w:sz w:val="40"/>
          <w:szCs w:val="40"/>
          <w:bdr w:val="none" w:sz="0" w:space="0" w:color="auto" w:frame="1"/>
          <w:lang w:eastAsia="tr-TR"/>
        </w:rPr>
        <w:t xml:space="preserve"> Kısa Film ve Senaryo Yarışmas</w:t>
      </w:r>
      <w:r w:rsidRPr="003D0693">
        <w:rPr>
          <w:rFonts w:ascii="Times New Roman" w:eastAsia="Times New Roman" w:hAnsi="Times New Roman" w:cs="Times New Roman"/>
          <w:color w:val="FFFFFF"/>
          <w:sz w:val="40"/>
          <w:szCs w:val="40"/>
          <w:bdr w:val="none" w:sz="0" w:space="0" w:color="auto" w:frame="1"/>
          <w:lang w:eastAsia="tr-TR"/>
        </w:rPr>
        <w:t>ı</w:t>
      </w:r>
    </w:p>
    <w:p w14:paraId="7C053407" w14:textId="77777777" w:rsidR="003D0693" w:rsidRPr="003D0693" w:rsidRDefault="003D0693" w:rsidP="003D0693">
      <w:pPr>
        <w:pStyle w:val="AralkYok"/>
      </w:pPr>
    </w:p>
    <w:p w14:paraId="6021BD57" w14:textId="1DC725E3" w:rsidR="003D0693" w:rsidRPr="003D0693" w:rsidRDefault="003D0693" w:rsidP="003D0693">
      <w:pPr>
        <w:pStyle w:val="AralkYok"/>
        <w:rPr>
          <w:rFonts w:ascii="Times New Roman" w:hAnsi="Times New Roman" w:cs="Times New Roman"/>
          <w:sz w:val="24"/>
          <w:szCs w:val="24"/>
          <w:lang w:eastAsia="tr-TR"/>
        </w:rPr>
      </w:pPr>
      <w:r w:rsidRPr="003D0693">
        <w:rPr>
          <w:rFonts w:ascii="Times New Roman" w:hAnsi="Times New Roman" w:cs="Times New Roman"/>
          <w:sz w:val="24"/>
          <w:szCs w:val="24"/>
          <w:lang w:eastAsia="tr-TR"/>
        </w:rPr>
        <w:t>Türkiye İnsan Hakları ve Eşitlik Kurumu (TİHEK), 10 Aralık Dünya İnsan Hakları Günü/Haftası kapsamında insan hakları alanında farkındalığı artırıcı özellikte “İnsan Hakları Bağlamında İnsani Değerler” temalı kısa film yarışması ile kısa film senaryo yarışması düzenliyor.</w:t>
      </w:r>
    </w:p>
    <w:p w14:paraId="0969AB05" w14:textId="77777777" w:rsidR="003D0693" w:rsidRPr="003D0693" w:rsidRDefault="003D0693" w:rsidP="003D0693">
      <w:pPr>
        <w:pStyle w:val="AralkYok"/>
        <w:rPr>
          <w:rFonts w:ascii="Times New Roman" w:hAnsi="Times New Roman" w:cs="Times New Roman"/>
          <w:sz w:val="24"/>
          <w:szCs w:val="24"/>
          <w:lang w:eastAsia="tr-TR"/>
        </w:rPr>
      </w:pPr>
      <w:r w:rsidRPr="003D0693">
        <w:rPr>
          <w:rFonts w:ascii="Times New Roman" w:hAnsi="Times New Roman" w:cs="Times New Roman"/>
          <w:sz w:val="24"/>
          <w:szCs w:val="24"/>
          <w:lang w:eastAsia="tr-TR"/>
        </w:rPr>
        <w:br/>
        <w:t>Yarışmaya başvurular, 19 Ekim – 19 Kasım tarihlerinde elden veya posta yoluyla TİHEK Hizmet Binasına yapılabilecek. Her iki dalda da birincilere 15.000 TL, ikincilere 12.500 TL, üçüncülere 10.000 TL ve ayrıca 2.000 TL teşvik ödülü bulunan yarışmayla ilgili detaylı bilgi için </w:t>
      </w:r>
      <w:hyperlink r:id="rId4" w:tgtFrame="_blank" w:history="1">
        <w:r w:rsidRPr="003D0693">
          <w:rPr>
            <w:rFonts w:ascii="Times New Roman" w:hAnsi="Times New Roman" w:cs="Times New Roman"/>
            <w:sz w:val="24"/>
            <w:szCs w:val="24"/>
            <w:u w:val="single"/>
            <w:bdr w:val="none" w:sz="0" w:space="0" w:color="auto" w:frame="1"/>
            <w:lang w:eastAsia="tr-TR"/>
          </w:rPr>
          <w:t>https://www.tihek.gov.tr/-insan-haklari-baglaminda-insani-degerler-temali-kisa-film-ve-senaryo-yarismasi/</w:t>
        </w:r>
      </w:hyperlink>
      <w:r w:rsidRPr="003D0693">
        <w:rPr>
          <w:rFonts w:ascii="Times New Roman" w:hAnsi="Times New Roman" w:cs="Times New Roman"/>
          <w:sz w:val="24"/>
          <w:szCs w:val="24"/>
          <w:lang w:eastAsia="tr-TR"/>
        </w:rPr>
        <w:t> internet adresini ziyaret edebilirsiniz.</w:t>
      </w:r>
    </w:p>
    <w:p w14:paraId="60FE3AB4" w14:textId="77777777" w:rsidR="003D0693" w:rsidRPr="003D0693" w:rsidRDefault="003D0693">
      <w:pPr>
        <w:rPr>
          <w:rFonts w:ascii="Times New Roman" w:hAnsi="Times New Roman" w:cs="Times New Roman"/>
        </w:rPr>
      </w:pPr>
    </w:p>
    <w:sectPr w:rsidR="003D0693" w:rsidRPr="003D0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93"/>
    <w:rsid w:val="003D0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4C33"/>
  <w15:chartTrackingRefBased/>
  <w15:docId w15:val="{0A10F004-24E8-426F-8CBC-6CA6F923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06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D0693"/>
    <w:rPr>
      <w:color w:val="0000FF"/>
      <w:u w:val="single"/>
    </w:rPr>
  </w:style>
  <w:style w:type="paragraph" w:styleId="AralkYok">
    <w:name w:val="No Spacing"/>
    <w:uiPriority w:val="1"/>
    <w:qFormat/>
    <w:rsid w:val="003D0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79022">
      <w:bodyDiv w:val="1"/>
      <w:marLeft w:val="0"/>
      <w:marRight w:val="0"/>
      <w:marTop w:val="0"/>
      <w:marBottom w:val="0"/>
      <w:divBdr>
        <w:top w:val="none" w:sz="0" w:space="0" w:color="auto"/>
        <w:left w:val="none" w:sz="0" w:space="0" w:color="auto"/>
        <w:bottom w:val="none" w:sz="0" w:space="0" w:color="auto"/>
        <w:right w:val="none" w:sz="0" w:space="0" w:color="auto"/>
      </w:divBdr>
      <w:divsChild>
        <w:div w:id="88070532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hek.gov.tr/-insan-haklari-baglaminda-insani-degerler-temali-kisa-film-ve-senaryo-yarisma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2021-02-05T07:44:00Z</dcterms:created>
  <dcterms:modified xsi:type="dcterms:W3CDTF">2021-02-05T07:50:00Z</dcterms:modified>
</cp:coreProperties>
</file>