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1C36" w14:textId="39B96986" w:rsidR="003B6EF3" w:rsidRPr="00631504" w:rsidRDefault="003C2035" w:rsidP="00556254">
      <w:pPr>
        <w:spacing w:after="0" w:line="276" w:lineRule="auto"/>
        <w:jc w:val="center"/>
        <w:rPr>
          <w:rFonts w:ascii="Verdana" w:eastAsia="Times New Roman" w:hAnsi="Verdana" w:cs="Times New Roman"/>
          <w:b/>
          <w:bCs/>
          <w:sz w:val="24"/>
          <w:szCs w:val="24"/>
          <w:u w:val="single"/>
          <w:lang w:eastAsia="tr-TR"/>
        </w:rPr>
      </w:pPr>
      <w:r w:rsidRPr="00631504">
        <w:rPr>
          <w:rFonts w:ascii="Verdana" w:hAnsi="Verdana" w:cs="Arial"/>
          <w:b/>
          <w:noProof/>
          <w:lang w:eastAsia="tr-TR"/>
        </w:rPr>
        <w:drawing>
          <wp:anchor distT="0" distB="0" distL="114300" distR="114300" simplePos="0" relativeHeight="251660288" behindDoc="0" locked="0" layoutInCell="1" allowOverlap="1" wp14:anchorId="022EEA81" wp14:editId="093E0197">
            <wp:simplePos x="0" y="0"/>
            <wp:positionH relativeFrom="column">
              <wp:posOffset>5243830</wp:posOffset>
            </wp:positionH>
            <wp:positionV relativeFrom="paragraph">
              <wp:posOffset>109855</wp:posOffset>
            </wp:positionV>
            <wp:extent cx="871855" cy="701040"/>
            <wp:effectExtent l="0" t="0" r="4445" b="3810"/>
            <wp:wrapThrough wrapText="bothSides">
              <wp:wrapPolygon edited="0">
                <wp:start x="0" y="0"/>
                <wp:lineTo x="0" y="21130"/>
                <wp:lineTo x="21238" y="21130"/>
                <wp:lineTo x="212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_Logo_2.jpg"/>
                    <pic:cNvPicPr/>
                  </pic:nvPicPr>
                  <pic:blipFill rotWithShape="1">
                    <a:blip r:embed="rId7" cstate="print">
                      <a:extLst>
                        <a:ext uri="{28A0092B-C50C-407E-A947-70E740481C1C}">
                          <a14:useLocalDpi xmlns:a14="http://schemas.microsoft.com/office/drawing/2010/main" val="0"/>
                        </a:ext>
                      </a:extLst>
                    </a:blip>
                    <a:srcRect l="11889" t="10279" r="9983" b="13662"/>
                    <a:stretch/>
                  </pic:blipFill>
                  <pic:spPr bwMode="auto">
                    <a:xfrm>
                      <a:off x="0" y="0"/>
                      <a:ext cx="871855" cy="70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556" w:rsidRPr="00631504">
        <w:rPr>
          <w:rFonts w:ascii="Verdana" w:hAnsi="Verdana" w:cs="Arial"/>
          <w:b/>
          <w:noProof/>
          <w:lang w:val="en-US"/>
        </w:rPr>
        <w:drawing>
          <wp:anchor distT="0" distB="0" distL="114300" distR="114300" simplePos="0" relativeHeight="251659264" behindDoc="0" locked="0" layoutInCell="1" allowOverlap="1" wp14:anchorId="1B16AD7E" wp14:editId="34EDE6A9">
            <wp:simplePos x="0" y="0"/>
            <wp:positionH relativeFrom="column">
              <wp:posOffset>-590550</wp:posOffset>
            </wp:positionH>
            <wp:positionV relativeFrom="paragraph">
              <wp:posOffset>0</wp:posOffset>
            </wp:positionV>
            <wp:extent cx="742682" cy="732452"/>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682" cy="732452"/>
                    </a:xfrm>
                    <a:prstGeom prst="rect">
                      <a:avLst/>
                    </a:prstGeom>
                    <a:noFill/>
                    <a:ln>
                      <a:noFill/>
                    </a:ln>
                  </pic:spPr>
                </pic:pic>
              </a:graphicData>
            </a:graphic>
          </wp:anchor>
        </w:drawing>
      </w:r>
    </w:p>
    <w:p w14:paraId="5FE0B8B3" w14:textId="49721C6D" w:rsidR="003B6EF3" w:rsidRPr="00631504" w:rsidRDefault="003B6EF3" w:rsidP="00556254">
      <w:pPr>
        <w:spacing w:after="0" w:line="276" w:lineRule="auto"/>
        <w:jc w:val="center"/>
        <w:rPr>
          <w:rFonts w:ascii="Verdana" w:eastAsia="Times New Roman" w:hAnsi="Verdana" w:cs="Times New Roman"/>
          <w:b/>
          <w:bCs/>
          <w:sz w:val="24"/>
          <w:szCs w:val="24"/>
          <w:u w:val="single"/>
          <w:lang w:eastAsia="tr-TR"/>
        </w:rPr>
      </w:pPr>
    </w:p>
    <w:p w14:paraId="550E974F" w14:textId="77777777" w:rsidR="003B6EF3" w:rsidRPr="00631504" w:rsidRDefault="003B6EF3" w:rsidP="00556254">
      <w:pPr>
        <w:spacing w:after="0" w:line="276" w:lineRule="auto"/>
        <w:jc w:val="center"/>
        <w:rPr>
          <w:rFonts w:ascii="Verdana" w:eastAsia="Times New Roman" w:hAnsi="Verdana" w:cs="Times New Roman"/>
          <w:b/>
          <w:bCs/>
          <w:sz w:val="24"/>
          <w:szCs w:val="24"/>
          <w:u w:val="single"/>
          <w:lang w:eastAsia="tr-TR"/>
        </w:rPr>
      </w:pPr>
    </w:p>
    <w:p w14:paraId="6D0C3C8C" w14:textId="77777777" w:rsidR="003871C2" w:rsidRPr="00631504" w:rsidRDefault="003871C2" w:rsidP="00556254">
      <w:pPr>
        <w:spacing w:after="0" w:line="276" w:lineRule="auto"/>
        <w:jc w:val="center"/>
        <w:rPr>
          <w:rFonts w:ascii="Verdana" w:eastAsia="Times New Roman" w:hAnsi="Verdana" w:cs="Times New Roman"/>
          <w:b/>
          <w:bCs/>
          <w:sz w:val="24"/>
          <w:szCs w:val="24"/>
          <w:u w:val="single"/>
          <w:lang w:eastAsia="tr-TR"/>
        </w:rPr>
      </w:pPr>
    </w:p>
    <w:p w14:paraId="67C239E9" w14:textId="77777777" w:rsidR="003871C2" w:rsidRPr="00631504" w:rsidRDefault="003871C2" w:rsidP="00556254">
      <w:pPr>
        <w:spacing w:after="0" w:line="276" w:lineRule="auto"/>
        <w:jc w:val="center"/>
        <w:rPr>
          <w:rFonts w:ascii="Verdana" w:eastAsia="Times New Roman" w:hAnsi="Verdana" w:cs="Times New Roman"/>
          <w:b/>
          <w:bCs/>
          <w:sz w:val="24"/>
          <w:szCs w:val="24"/>
          <w:u w:val="single"/>
          <w:lang w:eastAsia="tr-TR"/>
        </w:rPr>
      </w:pPr>
    </w:p>
    <w:p w14:paraId="63ABFA3A" w14:textId="03177C28" w:rsidR="003871C2" w:rsidRPr="00631504" w:rsidRDefault="003871C2" w:rsidP="00FC18FD">
      <w:pPr>
        <w:spacing w:after="0" w:line="276" w:lineRule="auto"/>
        <w:rPr>
          <w:rFonts w:ascii="Verdana" w:eastAsia="Times New Roman" w:hAnsi="Verdana" w:cs="Times New Roman"/>
          <w:b/>
          <w:bCs/>
          <w:sz w:val="24"/>
          <w:szCs w:val="24"/>
          <w:u w:val="single"/>
          <w:lang w:eastAsia="tr-TR"/>
        </w:rPr>
      </w:pPr>
      <w:r w:rsidRPr="00631504">
        <w:rPr>
          <w:rFonts w:ascii="Verdana" w:hAnsi="Verdana" w:cs="Arial"/>
          <w:b/>
          <w:u w:val="single"/>
        </w:rPr>
        <w:t>Basın Bülteni</w:t>
      </w:r>
      <w:r w:rsidR="00631504" w:rsidRPr="00631504">
        <w:rPr>
          <w:rFonts w:ascii="Verdana" w:hAnsi="Verdana" w:cs="Arial"/>
          <w:b/>
          <w:u w:val="single"/>
        </w:rPr>
        <w:t xml:space="preserve"> </w:t>
      </w:r>
      <w:r w:rsidRPr="00631504">
        <w:rPr>
          <w:rFonts w:ascii="Verdana" w:hAnsi="Verdana" w:cs="Arial"/>
          <w:b/>
          <w:u w:val="single"/>
        </w:rPr>
        <w:tab/>
      </w:r>
      <w:r w:rsidR="00631504" w:rsidRPr="00631504">
        <w:rPr>
          <w:rFonts w:ascii="Verdana" w:hAnsi="Verdana" w:cs="Arial"/>
          <w:b/>
          <w:u w:val="single"/>
        </w:rPr>
        <w:t xml:space="preserve">                                                                     </w:t>
      </w:r>
      <w:r w:rsidR="004D73A2" w:rsidRPr="00631504">
        <w:rPr>
          <w:rFonts w:ascii="Verdana" w:hAnsi="Verdana" w:cs="Arial"/>
          <w:b/>
          <w:u w:val="single"/>
        </w:rPr>
        <w:t>9</w:t>
      </w:r>
      <w:r w:rsidR="009E77A8" w:rsidRPr="00631504">
        <w:rPr>
          <w:rFonts w:ascii="Verdana" w:hAnsi="Verdana" w:cs="Arial"/>
          <w:b/>
          <w:u w:val="single"/>
        </w:rPr>
        <w:t xml:space="preserve"> Kasım</w:t>
      </w:r>
      <w:r w:rsidRPr="00631504">
        <w:rPr>
          <w:rFonts w:ascii="Verdana" w:hAnsi="Verdana" w:cs="Arial"/>
          <w:b/>
          <w:u w:val="single"/>
        </w:rPr>
        <w:t xml:space="preserve"> 2020</w:t>
      </w:r>
    </w:p>
    <w:p w14:paraId="686516C8" w14:textId="77777777" w:rsidR="003871C2" w:rsidRPr="00631504" w:rsidRDefault="003871C2" w:rsidP="00556254">
      <w:pPr>
        <w:spacing w:after="0" w:line="276" w:lineRule="auto"/>
        <w:jc w:val="center"/>
        <w:rPr>
          <w:rFonts w:ascii="Verdana" w:eastAsia="Times New Roman" w:hAnsi="Verdana" w:cs="Times New Roman"/>
          <w:b/>
          <w:bCs/>
          <w:sz w:val="24"/>
          <w:szCs w:val="24"/>
          <w:u w:val="single"/>
          <w:lang w:eastAsia="tr-TR"/>
        </w:rPr>
      </w:pPr>
    </w:p>
    <w:p w14:paraId="77203430" w14:textId="3296455B" w:rsidR="004C10E3" w:rsidRPr="00631504" w:rsidRDefault="004C10E3" w:rsidP="00556254">
      <w:pPr>
        <w:spacing w:after="0" w:line="276" w:lineRule="auto"/>
        <w:jc w:val="center"/>
        <w:rPr>
          <w:rFonts w:ascii="Verdana" w:eastAsia="Times New Roman" w:hAnsi="Verdana" w:cs="Times New Roman"/>
          <w:b/>
          <w:bCs/>
          <w:sz w:val="24"/>
          <w:szCs w:val="24"/>
          <w:u w:val="single"/>
          <w:lang w:eastAsia="tr-TR"/>
        </w:rPr>
      </w:pPr>
      <w:r w:rsidRPr="00631504">
        <w:rPr>
          <w:rFonts w:ascii="Verdana" w:eastAsia="Times New Roman" w:hAnsi="Verdana" w:cs="Times New Roman"/>
          <w:b/>
          <w:bCs/>
          <w:sz w:val="24"/>
          <w:szCs w:val="24"/>
          <w:u w:val="single"/>
          <w:lang w:eastAsia="tr-TR"/>
        </w:rPr>
        <w:t>Yaratıcı fikirleri olan 30 yaş altı herkes bu yarışmaya katılabilir</w:t>
      </w:r>
    </w:p>
    <w:p w14:paraId="77E9CD4E" w14:textId="204DF80B" w:rsidR="003B1356" w:rsidRPr="00631504" w:rsidRDefault="00881230" w:rsidP="00556254">
      <w:pPr>
        <w:spacing w:after="0" w:line="276" w:lineRule="auto"/>
        <w:jc w:val="center"/>
        <w:rPr>
          <w:rFonts w:ascii="Verdana" w:eastAsia="Times New Roman" w:hAnsi="Verdana" w:cs="Times New Roman"/>
          <w:b/>
          <w:bCs/>
          <w:sz w:val="24"/>
          <w:szCs w:val="24"/>
          <w:lang w:eastAsia="tr-TR"/>
        </w:rPr>
      </w:pPr>
      <w:r w:rsidRPr="00631504">
        <w:rPr>
          <w:rFonts w:ascii="Verdana" w:eastAsia="Times New Roman" w:hAnsi="Verdana" w:cs="Times New Roman"/>
          <w:b/>
          <w:bCs/>
          <w:sz w:val="24"/>
          <w:szCs w:val="24"/>
          <w:lang w:eastAsia="tr-TR"/>
        </w:rPr>
        <w:t xml:space="preserve"> </w:t>
      </w:r>
    </w:p>
    <w:p w14:paraId="447F39AF" w14:textId="0A065524" w:rsidR="00881230" w:rsidRPr="00631504" w:rsidRDefault="00881230" w:rsidP="00556254">
      <w:pPr>
        <w:spacing w:after="0" w:line="276" w:lineRule="auto"/>
        <w:jc w:val="center"/>
        <w:rPr>
          <w:rFonts w:ascii="Verdana" w:eastAsia="Times New Roman" w:hAnsi="Verdana" w:cs="Times New Roman"/>
          <w:b/>
          <w:bCs/>
          <w:sz w:val="36"/>
          <w:szCs w:val="36"/>
          <w:lang w:eastAsia="tr-TR"/>
        </w:rPr>
      </w:pPr>
      <w:r w:rsidRPr="00631504">
        <w:rPr>
          <w:rFonts w:ascii="Verdana" w:eastAsia="Times New Roman" w:hAnsi="Verdana" w:cs="Times New Roman"/>
          <w:b/>
          <w:bCs/>
          <w:sz w:val="36"/>
          <w:szCs w:val="36"/>
          <w:lang w:eastAsia="tr-TR"/>
        </w:rPr>
        <w:t xml:space="preserve">KISA FİLMLER BU YIL “OBEZİTEYE KARŞI </w:t>
      </w:r>
    </w:p>
    <w:p w14:paraId="5A984E94" w14:textId="2DD281FA" w:rsidR="003B1356" w:rsidRPr="00631504" w:rsidRDefault="00881230" w:rsidP="00556254">
      <w:pPr>
        <w:spacing w:after="0" w:line="276" w:lineRule="auto"/>
        <w:jc w:val="center"/>
        <w:rPr>
          <w:rFonts w:ascii="Verdana" w:eastAsia="Times New Roman" w:hAnsi="Verdana" w:cs="Times New Roman"/>
          <w:b/>
          <w:bCs/>
          <w:sz w:val="36"/>
          <w:szCs w:val="36"/>
          <w:lang w:eastAsia="tr-TR"/>
        </w:rPr>
      </w:pPr>
      <w:r w:rsidRPr="00631504">
        <w:rPr>
          <w:rFonts w:ascii="Verdana" w:eastAsia="Times New Roman" w:hAnsi="Verdana" w:cs="Times New Roman"/>
          <w:b/>
          <w:bCs/>
          <w:sz w:val="36"/>
          <w:szCs w:val="36"/>
          <w:lang w:eastAsia="tr-TR"/>
        </w:rPr>
        <w:t>DOĞRU FARKINDALIK” İÇİN YARIŞACAK</w:t>
      </w:r>
    </w:p>
    <w:p w14:paraId="039992C0" w14:textId="77777777" w:rsidR="003B1356" w:rsidRPr="00631504" w:rsidRDefault="003B1356" w:rsidP="00556254">
      <w:pPr>
        <w:spacing w:after="0" w:line="276" w:lineRule="auto"/>
        <w:jc w:val="center"/>
        <w:rPr>
          <w:rFonts w:ascii="Verdana" w:eastAsia="Times New Roman" w:hAnsi="Verdana" w:cs="Times New Roman"/>
          <w:sz w:val="24"/>
          <w:szCs w:val="24"/>
          <w:lang w:eastAsia="tr-TR"/>
        </w:rPr>
      </w:pPr>
    </w:p>
    <w:p w14:paraId="2B930D91" w14:textId="253D6CBE" w:rsidR="003A669A" w:rsidRPr="00631504" w:rsidRDefault="003A669A" w:rsidP="00556254">
      <w:pPr>
        <w:spacing w:after="0" w:line="276" w:lineRule="auto"/>
        <w:jc w:val="center"/>
        <w:rPr>
          <w:rFonts w:ascii="Verdana" w:eastAsia="Times New Roman" w:hAnsi="Verdana" w:cs="Times New Roman"/>
          <w:b/>
          <w:bCs/>
          <w:i/>
          <w:iCs/>
          <w:sz w:val="24"/>
          <w:szCs w:val="24"/>
          <w:lang w:eastAsia="tr-TR"/>
        </w:rPr>
      </w:pPr>
      <w:r w:rsidRPr="00631504">
        <w:rPr>
          <w:rFonts w:ascii="Verdana" w:eastAsia="Times New Roman" w:hAnsi="Verdana" w:cs="Times New Roman"/>
          <w:b/>
          <w:bCs/>
          <w:i/>
          <w:iCs/>
          <w:sz w:val="24"/>
          <w:szCs w:val="24"/>
          <w:lang w:eastAsia="tr-TR"/>
        </w:rPr>
        <w:t xml:space="preserve">MediaCat ShortCase, bu yıl “Obezite’ye Karşı Doğru Farkındalık” temasıyla yapılacak. </w:t>
      </w:r>
      <w:r w:rsidR="00150085" w:rsidRPr="00631504">
        <w:rPr>
          <w:rFonts w:ascii="Verdana" w:eastAsia="Times New Roman" w:hAnsi="Verdana" w:cs="Times New Roman"/>
          <w:b/>
          <w:bCs/>
          <w:i/>
          <w:iCs/>
          <w:sz w:val="24"/>
          <w:szCs w:val="24"/>
          <w:lang w:eastAsia="tr-TR"/>
        </w:rPr>
        <w:t>K</w:t>
      </w:r>
      <w:r w:rsidR="003B1356" w:rsidRPr="00631504">
        <w:rPr>
          <w:rFonts w:ascii="Verdana" w:eastAsia="Times New Roman" w:hAnsi="Verdana" w:cs="Times New Roman"/>
          <w:b/>
          <w:bCs/>
          <w:i/>
          <w:iCs/>
          <w:sz w:val="24"/>
          <w:szCs w:val="24"/>
          <w:lang w:eastAsia="tr-TR"/>
        </w:rPr>
        <w:t>ısa film yarışması</w:t>
      </w:r>
      <w:r w:rsidR="009E77A8" w:rsidRPr="00631504">
        <w:rPr>
          <w:rFonts w:ascii="Verdana" w:eastAsia="Times New Roman" w:hAnsi="Verdana" w:cs="Times New Roman"/>
          <w:b/>
          <w:bCs/>
          <w:i/>
          <w:iCs/>
          <w:sz w:val="24"/>
          <w:szCs w:val="24"/>
          <w:lang w:eastAsia="tr-TR"/>
        </w:rPr>
        <w:t xml:space="preserve"> için başvurular 30 Kasım’a kadar </w:t>
      </w:r>
      <w:hyperlink r:id="rId9" w:history="1">
        <w:r w:rsidR="009E77A8" w:rsidRPr="00631504">
          <w:rPr>
            <w:rStyle w:val="Kpr"/>
            <w:rFonts w:ascii="Verdana" w:eastAsia="Times New Roman" w:hAnsi="Verdana" w:cs="Times New Roman"/>
            <w:b/>
            <w:bCs/>
            <w:i/>
            <w:iCs/>
            <w:sz w:val="24"/>
            <w:szCs w:val="24"/>
            <w:lang w:eastAsia="tr-TR"/>
          </w:rPr>
          <w:t>https://brandweekistanbul.com/event/mediacat-shortcase/</w:t>
        </w:r>
      </w:hyperlink>
      <w:r w:rsidR="009E77A8" w:rsidRPr="00631504">
        <w:rPr>
          <w:rFonts w:ascii="Verdana" w:eastAsia="Times New Roman" w:hAnsi="Verdana" w:cs="Times New Roman"/>
          <w:b/>
          <w:bCs/>
          <w:i/>
          <w:iCs/>
          <w:sz w:val="24"/>
          <w:szCs w:val="24"/>
          <w:lang w:eastAsia="tr-TR"/>
        </w:rPr>
        <w:t xml:space="preserve"> adresinden yapılabilecek</w:t>
      </w:r>
    </w:p>
    <w:p w14:paraId="100D5147" w14:textId="77777777" w:rsidR="003A669A" w:rsidRPr="00631504" w:rsidRDefault="003A669A" w:rsidP="00556254">
      <w:pPr>
        <w:spacing w:after="0" w:line="276" w:lineRule="auto"/>
        <w:jc w:val="center"/>
        <w:rPr>
          <w:rFonts w:ascii="Verdana" w:eastAsia="Times New Roman" w:hAnsi="Verdana" w:cs="Times New Roman"/>
          <w:b/>
          <w:bCs/>
          <w:i/>
          <w:iCs/>
          <w:sz w:val="24"/>
          <w:szCs w:val="24"/>
          <w:lang w:eastAsia="tr-TR"/>
        </w:rPr>
      </w:pPr>
    </w:p>
    <w:p w14:paraId="541E505C" w14:textId="77777777" w:rsidR="00AB2573" w:rsidRPr="00631504" w:rsidRDefault="00881230" w:rsidP="00AB2573">
      <w:pPr>
        <w:spacing w:after="360" w:line="276" w:lineRule="auto"/>
        <w:jc w:val="both"/>
        <w:rPr>
          <w:rFonts w:ascii="Verdana" w:eastAsia="Times New Roman" w:hAnsi="Verdana" w:cs="Times New Roman"/>
          <w:sz w:val="24"/>
          <w:szCs w:val="24"/>
          <w:lang w:eastAsia="tr-TR"/>
        </w:rPr>
      </w:pPr>
      <w:r w:rsidRPr="00631504">
        <w:rPr>
          <w:rFonts w:ascii="Verdana" w:eastAsia="Times New Roman" w:hAnsi="Verdana" w:cs="Times New Roman"/>
          <w:sz w:val="24"/>
          <w:szCs w:val="24"/>
          <w:lang w:eastAsia="tr-TR"/>
        </w:rPr>
        <w:t>Geçen</w:t>
      </w:r>
      <w:r w:rsidR="00BB2AB0" w:rsidRPr="00631504">
        <w:rPr>
          <w:rFonts w:ascii="Verdana" w:eastAsia="Times New Roman" w:hAnsi="Verdana" w:cs="Times New Roman"/>
          <w:sz w:val="24"/>
          <w:szCs w:val="24"/>
          <w:lang w:eastAsia="tr-TR"/>
        </w:rPr>
        <w:t xml:space="preserve"> </w:t>
      </w:r>
      <w:r w:rsidRPr="00631504">
        <w:rPr>
          <w:rFonts w:ascii="Verdana" w:eastAsia="Times New Roman" w:hAnsi="Verdana" w:cs="Times New Roman"/>
          <w:sz w:val="24"/>
          <w:szCs w:val="24"/>
          <w:lang w:eastAsia="tr-TR"/>
        </w:rPr>
        <w:t>yıl ilk kez düzenlenen kısa film yarışması MediaCat ShortCase, bu kez Türkiye Obezite Araştırma Derneği’nin (TOAD) iş</w:t>
      </w:r>
      <w:r w:rsidR="00B46DD5" w:rsidRPr="00631504">
        <w:rPr>
          <w:rFonts w:ascii="Verdana" w:eastAsia="Times New Roman" w:hAnsi="Verdana" w:cs="Times New Roman"/>
          <w:sz w:val="24"/>
          <w:szCs w:val="24"/>
          <w:lang w:eastAsia="tr-TR"/>
        </w:rPr>
        <w:t xml:space="preserve"> </w:t>
      </w:r>
      <w:r w:rsidRPr="00631504">
        <w:rPr>
          <w:rFonts w:ascii="Verdana" w:eastAsia="Times New Roman" w:hAnsi="Verdana" w:cs="Times New Roman"/>
          <w:sz w:val="24"/>
          <w:szCs w:val="24"/>
          <w:lang w:eastAsia="tr-TR"/>
        </w:rPr>
        <w:t>birliği</w:t>
      </w:r>
      <w:r w:rsidR="00556254" w:rsidRPr="00631504">
        <w:rPr>
          <w:rFonts w:ascii="Verdana" w:eastAsia="Times New Roman" w:hAnsi="Verdana" w:cs="Times New Roman"/>
          <w:sz w:val="24"/>
          <w:szCs w:val="24"/>
          <w:lang w:eastAsia="tr-TR"/>
        </w:rPr>
        <w:t xml:space="preserve"> ve</w:t>
      </w:r>
      <w:r w:rsidRPr="00631504">
        <w:rPr>
          <w:rFonts w:ascii="Verdana" w:eastAsia="Times New Roman" w:hAnsi="Verdana" w:cs="Times New Roman"/>
          <w:sz w:val="24"/>
          <w:szCs w:val="24"/>
          <w:lang w:eastAsia="tr-TR"/>
        </w:rPr>
        <w:t xml:space="preserve"> Novo Nordisk Türkiye’nin koşulsuz desteğiyle hayata geçirilecek. Yarışmanın bu yılki teması “Obeziteye Karşı Doğru Farkındalık” olarak </w:t>
      </w:r>
      <w:r w:rsidR="008F574B" w:rsidRPr="00631504">
        <w:rPr>
          <w:rFonts w:ascii="Verdana" w:eastAsia="Times New Roman" w:hAnsi="Verdana" w:cs="Times New Roman"/>
          <w:sz w:val="24"/>
          <w:szCs w:val="24"/>
          <w:lang w:eastAsia="tr-TR"/>
        </w:rPr>
        <w:t xml:space="preserve">belirlendi. </w:t>
      </w:r>
    </w:p>
    <w:p w14:paraId="4FE9BD99" w14:textId="4C579B6A" w:rsidR="00556254" w:rsidRPr="00631504" w:rsidRDefault="00556254" w:rsidP="00102DD9">
      <w:pPr>
        <w:spacing w:after="360" w:line="276" w:lineRule="auto"/>
        <w:jc w:val="both"/>
        <w:rPr>
          <w:rFonts w:ascii="Verdana" w:eastAsia="Times New Roman" w:hAnsi="Verdana" w:cs="Times New Roman"/>
          <w:sz w:val="24"/>
          <w:szCs w:val="24"/>
          <w:lang w:eastAsia="tr-TR"/>
        </w:rPr>
      </w:pPr>
      <w:r w:rsidRPr="00631504">
        <w:rPr>
          <w:rFonts w:ascii="Verdana" w:eastAsia="Times New Roman" w:hAnsi="Verdana" w:cs="Times New Roman"/>
          <w:sz w:val="24"/>
          <w:szCs w:val="24"/>
          <w:lang w:eastAsia="tr-TR"/>
        </w:rPr>
        <w:t xml:space="preserve">MediaCat ShortCase 2020’de 30 yaş altı herkes (bireysel ya da ekip olarak) obeziteye dair doğrular inşa eden markalı hikayeleriyle yarışacak. Yarışmada ilk 3’te yer alan filmler, </w:t>
      </w:r>
      <w:r w:rsidR="004C10E3" w:rsidRPr="00631504">
        <w:rPr>
          <w:rFonts w:ascii="Verdana" w:eastAsia="Times New Roman" w:hAnsi="Verdana" w:cs="Times New Roman"/>
          <w:sz w:val="24"/>
          <w:szCs w:val="24"/>
          <w:lang w:eastAsia="tr-TR"/>
        </w:rPr>
        <w:t xml:space="preserve">TOAD </w:t>
      </w:r>
      <w:r w:rsidRPr="00631504">
        <w:rPr>
          <w:rFonts w:ascii="Verdana" w:eastAsia="Times New Roman" w:hAnsi="Verdana" w:cs="Times New Roman"/>
          <w:sz w:val="24"/>
          <w:szCs w:val="24"/>
          <w:lang w:eastAsia="tr-TR"/>
        </w:rPr>
        <w:t>ve Novo Nordisk tarafından, kampanyalarında kullanılma hakkına sahip olacak.</w:t>
      </w:r>
      <w:r w:rsidR="003A669A" w:rsidRPr="00631504">
        <w:rPr>
          <w:rFonts w:ascii="Verdana" w:eastAsia="Times New Roman" w:hAnsi="Verdana" w:cs="Times New Roman"/>
          <w:sz w:val="24"/>
          <w:szCs w:val="24"/>
          <w:lang w:eastAsia="tr-TR"/>
        </w:rPr>
        <w:t xml:space="preserve"> Yarışma</w:t>
      </w:r>
      <w:r w:rsidR="009E77A8" w:rsidRPr="00631504">
        <w:rPr>
          <w:rFonts w:ascii="Verdana" w:eastAsia="Times New Roman" w:hAnsi="Verdana" w:cs="Times New Roman"/>
          <w:sz w:val="24"/>
          <w:szCs w:val="24"/>
          <w:lang w:eastAsia="tr-TR"/>
        </w:rPr>
        <w:t xml:space="preserve"> için başvurular 30 Kasım’a kadar </w:t>
      </w:r>
      <w:hyperlink r:id="rId10" w:history="1">
        <w:r w:rsidR="009E77A8" w:rsidRPr="00631504">
          <w:rPr>
            <w:rStyle w:val="Kpr"/>
            <w:rFonts w:ascii="Verdana" w:eastAsia="Times New Roman" w:hAnsi="Verdana" w:cs="Times New Roman"/>
            <w:sz w:val="24"/>
            <w:szCs w:val="24"/>
            <w:lang w:eastAsia="tr-TR"/>
          </w:rPr>
          <w:t>https://brandweekistanbul.com/event/mediacat-shortcase/</w:t>
        </w:r>
      </w:hyperlink>
      <w:r w:rsidR="00102DD9" w:rsidRPr="00631504">
        <w:rPr>
          <w:rFonts w:ascii="Verdana" w:eastAsia="Times New Roman" w:hAnsi="Verdana" w:cs="Times New Roman"/>
          <w:sz w:val="24"/>
          <w:szCs w:val="24"/>
          <w:lang w:eastAsia="tr-TR"/>
        </w:rPr>
        <w:t xml:space="preserve"> </w:t>
      </w:r>
      <w:r w:rsidR="009E77A8" w:rsidRPr="00631504">
        <w:rPr>
          <w:rFonts w:ascii="Verdana" w:eastAsia="Times New Roman" w:hAnsi="Verdana" w:cs="Times New Roman"/>
          <w:sz w:val="24"/>
          <w:szCs w:val="24"/>
          <w:lang w:eastAsia="tr-TR"/>
        </w:rPr>
        <w:t>adresinden yapılabilecek.</w:t>
      </w:r>
    </w:p>
    <w:p w14:paraId="1591F9D5" w14:textId="361DBF35" w:rsidR="00FC18FD" w:rsidRPr="00631504" w:rsidRDefault="00FD2800" w:rsidP="00FC18FD">
      <w:pPr>
        <w:spacing w:after="360" w:line="276" w:lineRule="auto"/>
        <w:jc w:val="both"/>
        <w:rPr>
          <w:rFonts w:ascii="Verdana" w:hAnsi="Verdana"/>
          <w:sz w:val="24"/>
          <w:szCs w:val="24"/>
          <w:shd w:val="clear" w:color="auto" w:fill="FFFFFF"/>
        </w:rPr>
      </w:pPr>
      <w:r w:rsidRPr="00631504">
        <w:rPr>
          <w:rFonts w:ascii="Verdana" w:hAnsi="Verdana"/>
          <w:sz w:val="24"/>
          <w:szCs w:val="24"/>
          <w:shd w:val="clear" w:color="auto" w:fill="FFFFFF"/>
        </w:rPr>
        <w:t xml:space="preserve">Toplumun tüm kesimlerine obezite </w:t>
      </w:r>
      <w:r w:rsidR="003871C2" w:rsidRPr="00631504">
        <w:rPr>
          <w:rFonts w:ascii="Verdana" w:hAnsi="Verdana"/>
          <w:sz w:val="24"/>
          <w:szCs w:val="24"/>
          <w:shd w:val="clear" w:color="auto" w:fill="FFFFFF"/>
        </w:rPr>
        <w:t>ile mücadele i</w:t>
      </w:r>
      <w:r w:rsidRPr="00631504">
        <w:rPr>
          <w:rFonts w:ascii="Verdana" w:hAnsi="Verdana"/>
          <w:sz w:val="24"/>
          <w:szCs w:val="24"/>
          <w:shd w:val="clear" w:color="auto" w:fill="FFFFFF"/>
        </w:rPr>
        <w:t>çin “</w:t>
      </w:r>
      <w:r w:rsidRPr="00631504">
        <w:rPr>
          <w:rFonts w:ascii="Verdana" w:hAnsi="Verdana"/>
          <w:b/>
          <w:bCs/>
          <w:sz w:val="24"/>
          <w:szCs w:val="24"/>
          <w:shd w:val="clear" w:color="auto" w:fill="FFFFFF"/>
        </w:rPr>
        <w:t xml:space="preserve">Hadi Birlikte” </w:t>
      </w:r>
      <w:r w:rsidR="003871C2" w:rsidRPr="00631504">
        <w:rPr>
          <w:rFonts w:ascii="Verdana" w:hAnsi="Verdana"/>
          <w:sz w:val="24"/>
          <w:szCs w:val="24"/>
          <w:shd w:val="clear" w:color="auto" w:fill="FFFFFF"/>
        </w:rPr>
        <w:t>ça</w:t>
      </w:r>
      <w:r w:rsidR="004C10E3" w:rsidRPr="00631504">
        <w:rPr>
          <w:rFonts w:ascii="Verdana" w:hAnsi="Verdana"/>
          <w:sz w:val="24"/>
          <w:szCs w:val="24"/>
          <w:shd w:val="clear" w:color="auto" w:fill="FFFFFF"/>
        </w:rPr>
        <w:t>tısı altında</w:t>
      </w:r>
      <w:r w:rsidRPr="00631504">
        <w:rPr>
          <w:rFonts w:ascii="Verdana" w:eastAsia="Times New Roman" w:hAnsi="Verdana" w:cs="Times New Roman"/>
          <w:sz w:val="24"/>
          <w:szCs w:val="24"/>
          <w:lang w:eastAsia="tr-TR"/>
        </w:rPr>
        <w:t xml:space="preserve"> geçen yıl</w:t>
      </w:r>
      <w:r w:rsidR="004C10E3" w:rsidRPr="00631504">
        <w:rPr>
          <w:rFonts w:ascii="Verdana" w:eastAsia="Times New Roman" w:hAnsi="Verdana" w:cs="Times New Roman"/>
          <w:sz w:val="24"/>
          <w:szCs w:val="24"/>
          <w:lang w:eastAsia="tr-TR"/>
        </w:rPr>
        <w:t xml:space="preserve"> </w:t>
      </w:r>
      <w:r w:rsidRPr="00631504">
        <w:rPr>
          <w:rFonts w:ascii="Verdana" w:eastAsia="Times New Roman" w:hAnsi="Verdana" w:cs="Times New Roman"/>
          <w:sz w:val="24"/>
          <w:szCs w:val="24"/>
          <w:lang w:eastAsia="tr-TR"/>
        </w:rPr>
        <w:t>Brand Week ziyaretçilerinin Vücut Kitle İndeksi</w:t>
      </w:r>
      <w:r w:rsidR="004C10E3" w:rsidRPr="00631504">
        <w:rPr>
          <w:rFonts w:ascii="Verdana" w:eastAsia="Times New Roman" w:hAnsi="Verdana" w:cs="Times New Roman"/>
          <w:sz w:val="24"/>
          <w:szCs w:val="24"/>
          <w:lang w:eastAsia="tr-TR"/>
        </w:rPr>
        <w:t xml:space="preserve"> ölçülmüş</w:t>
      </w:r>
      <w:r w:rsidRPr="00631504">
        <w:rPr>
          <w:rFonts w:ascii="Verdana" w:eastAsia="Times New Roman" w:hAnsi="Verdana" w:cs="Times New Roman"/>
          <w:sz w:val="24"/>
          <w:szCs w:val="24"/>
          <w:lang w:eastAsia="tr-TR"/>
        </w:rPr>
        <w:t xml:space="preserve"> ve sonuç ortalama 25.80 çıkmıştı. </w:t>
      </w:r>
      <w:r w:rsidRPr="00631504">
        <w:rPr>
          <w:rFonts w:ascii="Verdana" w:hAnsi="Verdana" w:cs="Times New Roman"/>
          <w:sz w:val="24"/>
          <w:szCs w:val="24"/>
          <w:shd w:val="clear" w:color="auto" w:fill="FFFFFF"/>
        </w:rPr>
        <w:t>Vücut Kitle İndeksi (VKİ) 27’nin üzerinde olan bireyler fazla kilolu, 30’un üzerinde olan bireyler obeziteli kabul ediliyor.</w:t>
      </w:r>
      <w:r w:rsidRPr="00631504">
        <w:rPr>
          <w:rFonts w:ascii="Verdana" w:hAnsi="Verdana"/>
          <w:sz w:val="24"/>
          <w:szCs w:val="24"/>
          <w:shd w:val="clear" w:color="auto" w:fill="FFFFFF"/>
        </w:rPr>
        <w:t> </w:t>
      </w:r>
    </w:p>
    <w:p w14:paraId="1DF62910" w14:textId="34D2C9BC" w:rsidR="008F574B" w:rsidRPr="00631504" w:rsidRDefault="00556254" w:rsidP="00FC18FD">
      <w:pPr>
        <w:spacing w:after="360" w:line="276" w:lineRule="auto"/>
        <w:jc w:val="both"/>
        <w:rPr>
          <w:rFonts w:ascii="Verdana" w:hAnsi="Verdana" w:cs="Segoe UI"/>
          <w:color w:val="212529"/>
          <w:sz w:val="24"/>
          <w:szCs w:val="24"/>
        </w:rPr>
      </w:pPr>
      <w:r w:rsidRPr="00631504">
        <w:rPr>
          <w:rFonts w:ascii="Verdana" w:hAnsi="Verdana" w:cs="Segoe UI"/>
          <w:color w:val="212529"/>
          <w:sz w:val="24"/>
          <w:szCs w:val="24"/>
        </w:rPr>
        <w:t>Türkiye Obezite Araştırma Derneği (TOAD) Yönetim Kurulu Başkanı</w:t>
      </w:r>
      <w:r w:rsidRPr="00631504">
        <w:rPr>
          <w:rFonts w:ascii="Verdana" w:hAnsi="Verdana" w:cs="Segoe UI"/>
          <w:b/>
          <w:bCs/>
          <w:color w:val="212529"/>
          <w:sz w:val="24"/>
          <w:szCs w:val="24"/>
        </w:rPr>
        <w:t xml:space="preserve"> Prof. Dr. Volkan Yumuk,</w:t>
      </w:r>
      <w:r w:rsidRPr="00631504">
        <w:rPr>
          <w:rFonts w:ascii="Verdana" w:hAnsi="Verdana" w:cs="Segoe UI"/>
          <w:color w:val="212529"/>
          <w:sz w:val="24"/>
          <w:szCs w:val="24"/>
        </w:rPr>
        <w:t xml:space="preserve"> pandemi sürecinde fazla kilolu veya obeziteli bireyler için risklerin daha da ciddi hale geldiğin</w:t>
      </w:r>
      <w:r w:rsidR="00B74AD7" w:rsidRPr="00631504">
        <w:rPr>
          <w:rFonts w:ascii="Verdana" w:hAnsi="Verdana" w:cs="Segoe UI"/>
          <w:color w:val="212529"/>
          <w:sz w:val="24"/>
          <w:szCs w:val="24"/>
        </w:rPr>
        <w:t>i belirterek</w:t>
      </w:r>
      <w:r w:rsidRPr="00631504">
        <w:rPr>
          <w:rFonts w:ascii="Verdana" w:hAnsi="Verdana" w:cs="Segoe UI"/>
          <w:color w:val="212529"/>
          <w:sz w:val="24"/>
          <w:szCs w:val="24"/>
        </w:rPr>
        <w:t xml:space="preserve">, “Böyle bir dönemde düzenlenen bu kısa film yarışmasının ‘obeziteye karşı doğru farkındalık’ yaratılmasında önemli rol oynayacağına inanıyoruz” dedi. </w:t>
      </w:r>
    </w:p>
    <w:p w14:paraId="699A0BAF" w14:textId="75DEFDA8" w:rsidR="008F574B" w:rsidRPr="00631504" w:rsidRDefault="008F574B" w:rsidP="008F574B">
      <w:pPr>
        <w:spacing w:after="0" w:line="276" w:lineRule="auto"/>
        <w:rPr>
          <w:rFonts w:ascii="Verdana" w:hAnsi="Verdana" w:cs="Segoe UI"/>
          <w:color w:val="212529"/>
          <w:sz w:val="24"/>
          <w:szCs w:val="24"/>
        </w:rPr>
      </w:pPr>
      <w:r w:rsidRPr="00631504">
        <w:rPr>
          <w:rFonts w:ascii="Verdana" w:hAnsi="Verdana"/>
          <w:b/>
          <w:bCs/>
          <w:sz w:val="24"/>
          <w:szCs w:val="24"/>
          <w:shd w:val="clear" w:color="auto" w:fill="FFFFFF"/>
        </w:rPr>
        <w:lastRenderedPageBreak/>
        <w:t>Prof. Dr.</w:t>
      </w:r>
      <w:r w:rsidR="00631504" w:rsidRPr="00631504">
        <w:rPr>
          <w:rFonts w:ascii="Verdana" w:hAnsi="Verdana"/>
          <w:b/>
          <w:bCs/>
          <w:sz w:val="24"/>
          <w:szCs w:val="24"/>
          <w:shd w:val="clear" w:color="auto" w:fill="FFFFFF"/>
        </w:rPr>
        <w:t xml:space="preserve"> </w:t>
      </w:r>
      <w:r w:rsidRPr="00631504">
        <w:rPr>
          <w:rFonts w:ascii="Verdana" w:hAnsi="Verdana"/>
          <w:b/>
          <w:bCs/>
          <w:sz w:val="24"/>
          <w:szCs w:val="24"/>
          <w:shd w:val="clear" w:color="auto" w:fill="FFFFFF"/>
        </w:rPr>
        <w:t>Yumuk,</w:t>
      </w:r>
      <w:r w:rsidRPr="00631504">
        <w:rPr>
          <w:rFonts w:ascii="Verdana" w:hAnsi="Verdana"/>
          <w:sz w:val="24"/>
          <w:szCs w:val="24"/>
          <w:shd w:val="clear" w:color="auto" w:fill="FFFFFF"/>
        </w:rPr>
        <w:t xml:space="preserve"> </w:t>
      </w:r>
      <w:r w:rsidRPr="00631504">
        <w:rPr>
          <w:rFonts w:ascii="Verdana" w:hAnsi="Verdana"/>
          <w:sz w:val="24"/>
          <w:szCs w:val="24"/>
        </w:rPr>
        <w:t>Dünya Sağlık Örgütü verilerine göre dünyada 650 milyon, Türkiye’de ise 2</w:t>
      </w:r>
      <w:r w:rsidR="009E77A8" w:rsidRPr="00631504">
        <w:rPr>
          <w:rFonts w:ascii="Verdana" w:hAnsi="Verdana"/>
          <w:sz w:val="24"/>
          <w:szCs w:val="24"/>
        </w:rPr>
        <w:t>2</w:t>
      </w:r>
      <w:r w:rsidRPr="00631504">
        <w:rPr>
          <w:rFonts w:ascii="Verdana" w:hAnsi="Verdana"/>
          <w:sz w:val="24"/>
          <w:szCs w:val="24"/>
        </w:rPr>
        <w:t xml:space="preserve"> milyon obeziteli bireyin olduğun</w:t>
      </w:r>
      <w:r w:rsidR="00B74AD7" w:rsidRPr="00631504">
        <w:rPr>
          <w:rFonts w:ascii="Verdana" w:hAnsi="Verdana"/>
          <w:sz w:val="24"/>
          <w:szCs w:val="24"/>
        </w:rPr>
        <w:t>a dikkat çekti</w:t>
      </w:r>
      <w:r w:rsidRPr="00631504">
        <w:rPr>
          <w:rFonts w:ascii="Verdana" w:hAnsi="Verdana"/>
          <w:sz w:val="24"/>
          <w:szCs w:val="24"/>
        </w:rPr>
        <w:t xml:space="preserve">. </w:t>
      </w:r>
      <w:r w:rsidRPr="00631504">
        <w:rPr>
          <w:rFonts w:ascii="Verdana" w:hAnsi="Verdana"/>
          <w:b/>
          <w:bCs/>
          <w:sz w:val="24"/>
          <w:szCs w:val="24"/>
        </w:rPr>
        <w:t>Prof. Dr. Volkan Yumuk,</w:t>
      </w:r>
      <w:r w:rsidRPr="00631504">
        <w:rPr>
          <w:rFonts w:ascii="Verdana" w:hAnsi="Verdana"/>
          <w:sz w:val="24"/>
          <w:szCs w:val="24"/>
        </w:rPr>
        <w:t xml:space="preserve"> “</w:t>
      </w:r>
      <w:r w:rsidR="003032AA" w:rsidRPr="00631504">
        <w:rPr>
          <w:rFonts w:ascii="Verdana" w:hAnsi="Verdana"/>
          <w:sz w:val="24"/>
          <w:szCs w:val="24"/>
        </w:rPr>
        <w:t>Türkiye o</w:t>
      </w:r>
      <w:r w:rsidR="009E77A8" w:rsidRPr="00631504">
        <w:rPr>
          <w:rFonts w:ascii="Verdana" w:hAnsi="Verdana"/>
          <w:sz w:val="24"/>
          <w:szCs w:val="24"/>
        </w:rPr>
        <w:t>bezitede Avrupa birincisi. Ü</w:t>
      </w:r>
      <w:r w:rsidRPr="00631504">
        <w:rPr>
          <w:rFonts w:ascii="Verdana" w:hAnsi="Verdana"/>
          <w:sz w:val="24"/>
          <w:szCs w:val="24"/>
        </w:rPr>
        <w:t>lkemizde her 3 kişiden biri obeziteli. O</w:t>
      </w:r>
      <w:r w:rsidR="00556254" w:rsidRPr="00631504">
        <w:rPr>
          <w:rFonts w:ascii="Verdana" w:hAnsi="Verdana"/>
          <w:sz w:val="24"/>
          <w:szCs w:val="24"/>
        </w:rPr>
        <w:t xml:space="preserve">bezite hakkındaki yanlış bilgi ve algıların da hastalığın kendisi kadar tehlike yarattığını </w:t>
      </w:r>
      <w:r w:rsidRPr="00631504">
        <w:rPr>
          <w:rFonts w:ascii="Verdana" w:hAnsi="Verdana"/>
          <w:sz w:val="24"/>
          <w:szCs w:val="24"/>
        </w:rPr>
        <w:t xml:space="preserve">unutmamak gerekiyor. </w:t>
      </w:r>
      <w:r w:rsidRPr="00631504">
        <w:rPr>
          <w:rFonts w:ascii="Verdana" w:hAnsi="Verdana" w:cs="Segoe UI"/>
          <w:color w:val="212529"/>
          <w:sz w:val="24"/>
          <w:szCs w:val="24"/>
        </w:rPr>
        <w:t>Fazla kilolu veya obeziteli bireylerin, içinde bulunduğumuz dönemde tedavilerini sürdürmeleri ve doktorlarıyla sürekli temas halinde olmaları daha da önem taşıyor” dedi.</w:t>
      </w:r>
    </w:p>
    <w:p w14:paraId="6F9EE301" w14:textId="77777777" w:rsidR="008F574B" w:rsidRPr="00631504" w:rsidRDefault="008F574B" w:rsidP="00556254">
      <w:pPr>
        <w:spacing w:after="0" w:line="276" w:lineRule="auto"/>
        <w:rPr>
          <w:rFonts w:ascii="Verdana" w:eastAsia="Times New Roman" w:hAnsi="Verdana" w:cs="Times New Roman"/>
          <w:b/>
          <w:bCs/>
          <w:sz w:val="24"/>
          <w:szCs w:val="24"/>
          <w:lang w:eastAsia="tr-TR"/>
        </w:rPr>
      </w:pPr>
    </w:p>
    <w:p w14:paraId="304D667F" w14:textId="40FA2ED7" w:rsidR="00881230" w:rsidRPr="00631504" w:rsidRDefault="008F574B" w:rsidP="00556254">
      <w:pPr>
        <w:spacing w:after="0" w:line="276" w:lineRule="auto"/>
        <w:rPr>
          <w:rFonts w:ascii="Verdana" w:eastAsia="Times New Roman" w:hAnsi="Verdana" w:cs="Times New Roman"/>
          <w:b/>
          <w:bCs/>
          <w:sz w:val="24"/>
          <w:szCs w:val="24"/>
          <w:lang w:eastAsia="tr-TR"/>
        </w:rPr>
      </w:pPr>
      <w:r w:rsidRPr="00631504">
        <w:rPr>
          <w:rFonts w:ascii="Verdana" w:eastAsia="Times New Roman" w:hAnsi="Verdana" w:cs="Times New Roman"/>
          <w:b/>
          <w:bCs/>
          <w:sz w:val="24"/>
          <w:szCs w:val="24"/>
          <w:lang w:eastAsia="tr-TR"/>
        </w:rPr>
        <w:t>YARIŞMAYA</w:t>
      </w:r>
      <w:r w:rsidR="00150085" w:rsidRPr="00631504">
        <w:rPr>
          <w:rFonts w:ascii="Verdana" w:eastAsia="Times New Roman" w:hAnsi="Verdana" w:cs="Times New Roman"/>
          <w:b/>
          <w:bCs/>
          <w:sz w:val="24"/>
          <w:szCs w:val="24"/>
          <w:lang w:eastAsia="tr-TR"/>
        </w:rPr>
        <w:t xml:space="preserve"> </w:t>
      </w:r>
      <w:r w:rsidRPr="00631504">
        <w:rPr>
          <w:rFonts w:ascii="Verdana" w:eastAsia="Times New Roman" w:hAnsi="Verdana" w:cs="Times New Roman"/>
          <w:b/>
          <w:bCs/>
          <w:sz w:val="24"/>
          <w:szCs w:val="24"/>
          <w:lang w:eastAsia="tr-TR"/>
        </w:rPr>
        <w:t>NASIL BAŞVUR</w:t>
      </w:r>
      <w:r w:rsidR="00150085" w:rsidRPr="00631504">
        <w:rPr>
          <w:rFonts w:ascii="Verdana" w:eastAsia="Times New Roman" w:hAnsi="Verdana" w:cs="Times New Roman"/>
          <w:b/>
          <w:bCs/>
          <w:sz w:val="24"/>
          <w:szCs w:val="24"/>
          <w:lang w:eastAsia="tr-TR"/>
        </w:rPr>
        <w:t>UL</w:t>
      </w:r>
      <w:r w:rsidRPr="00631504">
        <w:rPr>
          <w:rFonts w:ascii="Verdana" w:eastAsia="Times New Roman" w:hAnsi="Verdana" w:cs="Times New Roman"/>
          <w:b/>
          <w:bCs/>
          <w:sz w:val="24"/>
          <w:szCs w:val="24"/>
          <w:lang w:eastAsia="tr-TR"/>
        </w:rPr>
        <w:t>ABİLİR?</w:t>
      </w:r>
    </w:p>
    <w:p w14:paraId="536D087B" w14:textId="77777777" w:rsidR="008F574B" w:rsidRPr="00631504" w:rsidRDefault="008F574B" w:rsidP="00556254">
      <w:pPr>
        <w:spacing w:after="0" w:line="276" w:lineRule="auto"/>
        <w:rPr>
          <w:rFonts w:ascii="Verdana" w:eastAsia="Times New Roman" w:hAnsi="Verdana" w:cs="Times New Roman"/>
          <w:sz w:val="24"/>
          <w:szCs w:val="24"/>
          <w:lang w:eastAsia="tr-TR"/>
        </w:rPr>
      </w:pPr>
    </w:p>
    <w:p w14:paraId="4FFDA0E3" w14:textId="57E82ABD" w:rsidR="00556254" w:rsidRPr="00631504" w:rsidRDefault="003B0296" w:rsidP="00556254">
      <w:pPr>
        <w:spacing w:after="0" w:line="276" w:lineRule="auto"/>
        <w:rPr>
          <w:rFonts w:ascii="Verdana" w:eastAsia="Times New Roman" w:hAnsi="Verdana" w:cs="Times New Roman"/>
          <w:sz w:val="24"/>
          <w:szCs w:val="24"/>
          <w:lang w:eastAsia="tr-TR"/>
        </w:rPr>
      </w:pPr>
      <w:r w:rsidRPr="00631504">
        <w:rPr>
          <w:rFonts w:ascii="Verdana" w:eastAsia="Times New Roman" w:hAnsi="Verdana" w:cs="Times New Roman"/>
          <w:sz w:val="24"/>
          <w:szCs w:val="24"/>
          <w:lang w:eastAsia="tr-TR"/>
        </w:rPr>
        <w:t>MediaCat ShortCase için başvurular </w:t>
      </w:r>
      <w:hyperlink r:id="rId11" w:tgtFrame="_blank" w:history="1">
        <w:r w:rsidRPr="00631504">
          <w:rPr>
            <w:rFonts w:ascii="Verdana" w:eastAsia="Times New Roman" w:hAnsi="Verdana" w:cs="Times New Roman"/>
            <w:color w:val="000000"/>
            <w:sz w:val="24"/>
            <w:szCs w:val="24"/>
            <w:lang w:eastAsia="tr-TR"/>
          </w:rPr>
          <w:t>brandweekistanbul.com/mediacat-shortcase/</w:t>
        </w:r>
      </w:hyperlink>
      <w:r w:rsidRPr="00631504">
        <w:rPr>
          <w:rFonts w:ascii="Verdana" w:eastAsia="Times New Roman" w:hAnsi="Verdana" w:cs="Times New Roman"/>
          <w:sz w:val="24"/>
          <w:szCs w:val="24"/>
          <w:lang w:eastAsia="tr-TR"/>
        </w:rPr>
        <w:t> adresinden yapılabil</w:t>
      </w:r>
      <w:r w:rsidR="008F574B" w:rsidRPr="00631504">
        <w:rPr>
          <w:rFonts w:ascii="Verdana" w:eastAsia="Times New Roman" w:hAnsi="Verdana" w:cs="Times New Roman"/>
          <w:sz w:val="24"/>
          <w:szCs w:val="24"/>
          <w:lang w:eastAsia="tr-TR"/>
        </w:rPr>
        <w:t>ecek</w:t>
      </w:r>
      <w:r w:rsidRPr="00631504">
        <w:rPr>
          <w:rFonts w:ascii="Verdana" w:eastAsia="Times New Roman" w:hAnsi="Verdana" w:cs="Times New Roman"/>
          <w:sz w:val="24"/>
          <w:szCs w:val="24"/>
          <w:lang w:eastAsia="tr-TR"/>
        </w:rPr>
        <w:t xml:space="preserve">. MediaCat ShortCase’e başvuran filmler 2 dakikayı aşmayacak ve herhangi bir marka, ürün ya da hizmet tanıtımı içermeyecek. Daha önce hiçbir yerde yayınlanmamış olma gerekliliği bulunan başvurular için son tarih </w:t>
      </w:r>
      <w:r w:rsidR="009E77A8" w:rsidRPr="00631504">
        <w:rPr>
          <w:rFonts w:ascii="Verdana" w:eastAsia="Times New Roman" w:hAnsi="Verdana" w:cs="Times New Roman"/>
          <w:sz w:val="24"/>
          <w:szCs w:val="24"/>
          <w:lang w:eastAsia="tr-TR"/>
        </w:rPr>
        <w:t>30</w:t>
      </w:r>
      <w:r w:rsidRPr="00631504">
        <w:rPr>
          <w:rFonts w:ascii="Verdana" w:eastAsia="Times New Roman" w:hAnsi="Verdana" w:cs="Times New Roman"/>
          <w:sz w:val="24"/>
          <w:szCs w:val="24"/>
          <w:lang w:eastAsia="tr-TR"/>
        </w:rPr>
        <w:t xml:space="preserve"> Kasım</w:t>
      </w:r>
      <w:r w:rsidR="008F574B" w:rsidRPr="00631504">
        <w:rPr>
          <w:rFonts w:ascii="Verdana" w:eastAsia="Times New Roman" w:hAnsi="Verdana" w:cs="Times New Roman"/>
          <w:sz w:val="24"/>
          <w:szCs w:val="24"/>
          <w:lang w:eastAsia="tr-TR"/>
        </w:rPr>
        <w:t>.</w:t>
      </w:r>
      <w:r w:rsidR="00B46DD5" w:rsidRPr="00631504">
        <w:rPr>
          <w:rFonts w:ascii="Verdana" w:eastAsia="Times New Roman" w:hAnsi="Verdana" w:cs="Times New Roman"/>
          <w:sz w:val="24"/>
          <w:szCs w:val="24"/>
          <w:lang w:eastAsia="tr-TR"/>
        </w:rPr>
        <w:t xml:space="preserve"> </w:t>
      </w:r>
      <w:r w:rsidR="00150085" w:rsidRPr="00631504">
        <w:rPr>
          <w:rFonts w:ascii="Verdana" w:eastAsia="Times New Roman" w:hAnsi="Verdana" w:cs="Times New Roman"/>
          <w:sz w:val="24"/>
          <w:szCs w:val="24"/>
          <w:lang w:eastAsia="tr-TR"/>
        </w:rPr>
        <w:t xml:space="preserve">Yarışmaya 30 yaş altı herkes bireysel ya da ekip olarak başvurabilecek. </w:t>
      </w:r>
    </w:p>
    <w:p w14:paraId="4F0D2A27" w14:textId="47170564" w:rsidR="00150085" w:rsidRPr="00631504" w:rsidRDefault="00150085" w:rsidP="00556254">
      <w:pPr>
        <w:spacing w:after="0" w:line="276" w:lineRule="auto"/>
        <w:rPr>
          <w:rFonts w:ascii="Verdana" w:eastAsia="Times New Roman" w:hAnsi="Verdana" w:cs="Times New Roman"/>
          <w:sz w:val="24"/>
          <w:szCs w:val="24"/>
          <w:lang w:eastAsia="tr-TR"/>
        </w:rPr>
      </w:pPr>
    </w:p>
    <w:p w14:paraId="5936A465" w14:textId="7ABEF61C" w:rsidR="00150085" w:rsidRPr="00631504" w:rsidRDefault="00150085" w:rsidP="00556254">
      <w:pPr>
        <w:spacing w:after="0" w:line="276" w:lineRule="auto"/>
        <w:rPr>
          <w:rFonts w:ascii="Verdana" w:eastAsia="Times New Roman" w:hAnsi="Verdana" w:cs="Times New Roman"/>
          <w:sz w:val="24"/>
          <w:szCs w:val="24"/>
          <w:lang w:eastAsia="tr-TR"/>
        </w:rPr>
      </w:pPr>
      <w:r w:rsidRPr="001A4FC3">
        <w:rPr>
          <w:rFonts w:ascii="Verdana" w:eastAsia="Times New Roman" w:hAnsi="Verdana" w:cs="Times New Roman"/>
          <w:b/>
          <w:bCs/>
          <w:sz w:val="24"/>
          <w:szCs w:val="24"/>
          <w:lang w:eastAsia="tr-TR"/>
        </w:rPr>
        <w:t>Daha detaylı bilgi için:</w:t>
      </w:r>
      <w:r w:rsidRPr="00631504">
        <w:rPr>
          <w:rFonts w:ascii="Verdana" w:eastAsia="Times New Roman" w:hAnsi="Verdana" w:cs="Times New Roman"/>
          <w:sz w:val="24"/>
          <w:szCs w:val="24"/>
          <w:lang w:eastAsia="tr-TR"/>
        </w:rPr>
        <w:t xml:space="preserve"> </w:t>
      </w:r>
      <w:hyperlink r:id="rId12" w:history="1">
        <w:r w:rsidR="003871C2" w:rsidRPr="00631504">
          <w:rPr>
            <w:rStyle w:val="Kpr"/>
            <w:rFonts w:ascii="Verdana" w:hAnsi="Verdana"/>
            <w:sz w:val="24"/>
            <w:szCs w:val="24"/>
          </w:rPr>
          <w:t>https://brandweekistanbul.com/event/mediacat-shortcase/</w:t>
        </w:r>
      </w:hyperlink>
      <w:r w:rsidR="003871C2" w:rsidRPr="00631504">
        <w:rPr>
          <w:rFonts w:ascii="Verdana" w:eastAsia="Times New Roman" w:hAnsi="Verdana" w:cs="Times New Roman"/>
          <w:sz w:val="24"/>
          <w:szCs w:val="24"/>
          <w:lang w:eastAsia="tr-TR"/>
        </w:rPr>
        <w:t> </w:t>
      </w:r>
    </w:p>
    <w:p w14:paraId="0AF49A7E" w14:textId="64D7933C" w:rsidR="00FC18FD" w:rsidRPr="00631504" w:rsidRDefault="00FC18FD" w:rsidP="00556254">
      <w:pPr>
        <w:spacing w:after="0" w:line="276" w:lineRule="auto"/>
        <w:rPr>
          <w:rFonts w:ascii="Verdana" w:eastAsia="Times New Roman" w:hAnsi="Verdana" w:cs="Times New Roman"/>
          <w:sz w:val="24"/>
          <w:szCs w:val="24"/>
          <w:lang w:eastAsia="tr-TR"/>
        </w:rPr>
      </w:pPr>
    </w:p>
    <w:p w14:paraId="36AA2CA1" w14:textId="77777777" w:rsidR="00FC18FD" w:rsidRPr="00631504" w:rsidRDefault="00FC18FD" w:rsidP="00FC18FD">
      <w:pPr>
        <w:spacing w:after="0" w:line="276" w:lineRule="auto"/>
        <w:ind w:left="2" w:hanging="2"/>
        <w:jc w:val="both"/>
        <w:rPr>
          <w:rFonts w:ascii="Verdana" w:eastAsia="MS Mincho" w:hAnsi="Verdana" w:cs="Arial"/>
          <w:b/>
          <w:bCs/>
          <w:i/>
          <w:sz w:val="24"/>
          <w:szCs w:val="24"/>
          <w:lang w:eastAsia="tr-TR"/>
        </w:rPr>
      </w:pPr>
      <w:r w:rsidRPr="00631504">
        <w:rPr>
          <w:rFonts w:ascii="Verdana" w:eastAsia="MS Mincho" w:hAnsi="Verdana" w:cs="Arial"/>
          <w:b/>
          <w:bCs/>
          <w:i/>
          <w:sz w:val="24"/>
          <w:szCs w:val="24"/>
          <w:lang w:eastAsia="tr-TR"/>
        </w:rPr>
        <w:t xml:space="preserve">Novo Nordisk Hakkında: </w:t>
      </w:r>
    </w:p>
    <w:p w14:paraId="397F004B" w14:textId="13600376" w:rsidR="00FC18FD" w:rsidRPr="00631504" w:rsidRDefault="00FC18FD" w:rsidP="00FC18FD">
      <w:pPr>
        <w:pStyle w:val="NormalWeb"/>
        <w:shd w:val="clear" w:color="auto" w:fill="FFFFFF"/>
        <w:spacing w:before="0" w:beforeAutospacing="0" w:after="0" w:afterAutospacing="0" w:line="276" w:lineRule="auto"/>
        <w:rPr>
          <w:rFonts w:ascii="Verdana" w:hAnsi="Verdana"/>
          <w:bCs/>
          <w:i/>
          <w:lang w:eastAsia="en-US"/>
        </w:rPr>
      </w:pPr>
      <w:r w:rsidRPr="00631504">
        <w:rPr>
          <w:rFonts w:ascii="Verdana" w:hAnsi="Verdana"/>
          <w:bCs/>
          <w:i/>
          <w:lang w:eastAsia="en-US"/>
        </w:rPr>
        <w:t>Novo Nordisk 1923’te kurulan ve merkezi Danimarka’da bulunan önde gelen bir global sağlık şirketidir. Amacımız diyabetin yanı sıra, obezite ile nadir kan ve endokrin bozuklukları gibi başka ciddi kronik hastalıkların üstesinden gelecek değişimleri gerçekleştirmektir. Bu amaçla bilimsel atılımlara öncülük ediyor, ilaçlarımıza erişimi arttırıyor ve önce hastalığı önlemek, nihayetinde de tümüyle tedavi etmek için çalışıyoruz. Novo Nordisk 80 ülkedeki yaklaşık 43,100 çalışanıyla birlikte, ürünlerini 170 ülkede pazara sunmaktadır.</w:t>
      </w:r>
      <w:r w:rsidR="00631504" w:rsidRPr="00631504">
        <w:rPr>
          <w:rFonts w:ascii="Verdana" w:hAnsi="Verdana"/>
          <w:bCs/>
          <w:i/>
          <w:lang w:eastAsia="en-US"/>
        </w:rPr>
        <w:t xml:space="preserve"> </w:t>
      </w:r>
      <w:r w:rsidRPr="00631504">
        <w:rPr>
          <w:rFonts w:ascii="Verdana" w:hAnsi="Verdana"/>
          <w:bCs/>
          <w:i/>
          <w:lang w:eastAsia="en-US"/>
        </w:rPr>
        <w:t>Ayrıntılı bilgi için</w:t>
      </w:r>
      <w:r w:rsidRPr="00631504">
        <w:rPr>
          <w:rFonts w:ascii="Verdana" w:hAnsi="Verdana" w:cs="Helvetica"/>
          <w:i/>
          <w:iCs/>
          <w:color w:val="1C2B28"/>
        </w:rPr>
        <w:t xml:space="preserve"> </w:t>
      </w:r>
      <w:hyperlink r:id="rId13" w:history="1">
        <w:r w:rsidRPr="00631504">
          <w:rPr>
            <w:rStyle w:val="Kpr"/>
            <w:rFonts w:ascii="Verdana" w:hAnsi="Verdana"/>
            <w:bCs/>
            <w:i/>
            <w:lang w:eastAsia="en-US"/>
          </w:rPr>
          <w:t>novonordisk.com</w:t>
        </w:r>
      </w:hyperlink>
      <w:r w:rsidRPr="00631504">
        <w:rPr>
          <w:rStyle w:val="Kpr"/>
          <w:rFonts w:ascii="Verdana" w:hAnsi="Verdana"/>
          <w:lang w:eastAsia="en-US"/>
        </w:rPr>
        <w:t xml:space="preserve">, </w:t>
      </w:r>
      <w:hyperlink r:id="rId14" w:history="1">
        <w:r w:rsidRPr="00631504">
          <w:rPr>
            <w:rStyle w:val="Kpr"/>
            <w:rFonts w:ascii="Verdana" w:hAnsi="Verdana"/>
            <w:bCs/>
            <w:i/>
            <w:lang w:eastAsia="en-US"/>
          </w:rPr>
          <w:t>Facebook</w:t>
        </w:r>
      </w:hyperlink>
      <w:r w:rsidRPr="00631504">
        <w:rPr>
          <w:rStyle w:val="Kpr"/>
          <w:rFonts w:ascii="Verdana" w:hAnsi="Verdana"/>
          <w:lang w:eastAsia="en-US"/>
        </w:rPr>
        <w:t xml:space="preserve">, </w:t>
      </w:r>
      <w:hyperlink r:id="rId15" w:history="1">
        <w:r w:rsidRPr="00631504">
          <w:rPr>
            <w:rStyle w:val="Kpr"/>
            <w:rFonts w:ascii="Verdana" w:hAnsi="Verdana"/>
            <w:bCs/>
            <w:i/>
            <w:lang w:eastAsia="en-US"/>
          </w:rPr>
          <w:t>Twitter</w:t>
        </w:r>
      </w:hyperlink>
      <w:r w:rsidRPr="00631504">
        <w:rPr>
          <w:rStyle w:val="Kpr"/>
          <w:rFonts w:ascii="Verdana" w:hAnsi="Verdana"/>
          <w:lang w:eastAsia="en-US"/>
        </w:rPr>
        <w:t xml:space="preserve">, </w:t>
      </w:r>
      <w:hyperlink r:id="rId16" w:history="1">
        <w:r w:rsidRPr="00631504">
          <w:rPr>
            <w:rStyle w:val="Kpr"/>
            <w:rFonts w:ascii="Verdana" w:hAnsi="Verdana"/>
            <w:bCs/>
            <w:i/>
            <w:lang w:eastAsia="en-US"/>
          </w:rPr>
          <w:t>LinkedIn</w:t>
        </w:r>
      </w:hyperlink>
      <w:r w:rsidRPr="00631504">
        <w:rPr>
          <w:rStyle w:val="Kpr"/>
          <w:rFonts w:ascii="Verdana" w:hAnsi="Verdana"/>
          <w:lang w:eastAsia="en-US"/>
        </w:rPr>
        <w:t xml:space="preserve">, </w:t>
      </w:r>
      <w:hyperlink r:id="rId17" w:history="1">
        <w:r w:rsidRPr="00631504">
          <w:rPr>
            <w:rStyle w:val="Kpr"/>
            <w:rFonts w:ascii="Verdana" w:hAnsi="Verdana"/>
            <w:bCs/>
            <w:i/>
            <w:lang w:eastAsia="en-US"/>
          </w:rPr>
          <w:t>YouTube</w:t>
        </w:r>
      </w:hyperlink>
      <w:r w:rsidRPr="00631504">
        <w:rPr>
          <w:rFonts w:ascii="Verdana" w:hAnsi="Verdana" w:cs="Helvetica"/>
          <w:i/>
          <w:iCs/>
          <w:color w:val="1C2B28"/>
        </w:rPr>
        <w:t> </w:t>
      </w:r>
      <w:r w:rsidRPr="00631504">
        <w:rPr>
          <w:rFonts w:ascii="Verdana" w:hAnsi="Verdana"/>
          <w:bCs/>
          <w:i/>
          <w:lang w:eastAsia="en-US"/>
        </w:rPr>
        <w:t>sayfalarımızı ziyaret edin.</w:t>
      </w:r>
    </w:p>
    <w:p w14:paraId="583B14FC" w14:textId="77777777" w:rsidR="00FC18FD" w:rsidRPr="00631504" w:rsidRDefault="00FC18FD" w:rsidP="00FC18FD">
      <w:pPr>
        <w:spacing w:after="0" w:line="276" w:lineRule="auto"/>
        <w:jc w:val="both"/>
        <w:rPr>
          <w:rFonts w:ascii="Verdana" w:eastAsia="MS Mincho" w:hAnsi="Verdana" w:cs="Arial"/>
          <w:i/>
          <w:color w:val="0000FF"/>
          <w:sz w:val="24"/>
          <w:szCs w:val="24"/>
          <w:u w:val="single"/>
          <w:lang w:eastAsia="tr-TR"/>
        </w:rPr>
      </w:pPr>
    </w:p>
    <w:p w14:paraId="0E53D303" w14:textId="77777777" w:rsidR="00631504" w:rsidRDefault="00FC18FD" w:rsidP="00FC18FD">
      <w:pPr>
        <w:spacing w:after="0" w:line="276" w:lineRule="auto"/>
        <w:jc w:val="both"/>
        <w:rPr>
          <w:rStyle w:val="Gl"/>
          <w:rFonts w:ascii="Verdana" w:hAnsi="Verdana" w:cs="Arial"/>
          <w:i/>
          <w:iCs/>
          <w:color w:val="1C2B28"/>
          <w:sz w:val="24"/>
          <w:szCs w:val="24"/>
        </w:rPr>
      </w:pPr>
      <w:r w:rsidRPr="00631504">
        <w:rPr>
          <w:rStyle w:val="Gl"/>
          <w:rFonts w:ascii="Verdana" w:hAnsi="Verdana" w:cs="Arial"/>
          <w:i/>
          <w:iCs/>
          <w:color w:val="1C2B28"/>
          <w:sz w:val="24"/>
          <w:szCs w:val="24"/>
        </w:rPr>
        <w:t>Bilgi için:</w:t>
      </w:r>
      <w:r w:rsidRPr="00631504">
        <w:rPr>
          <w:rStyle w:val="Gl"/>
          <w:rFonts w:ascii="Verdana" w:hAnsi="Verdana" w:cs="Arial"/>
          <w:i/>
          <w:iCs/>
          <w:color w:val="1C2B28"/>
          <w:sz w:val="24"/>
          <w:szCs w:val="24"/>
        </w:rPr>
        <w:tab/>
      </w:r>
    </w:p>
    <w:p w14:paraId="53FB5635" w14:textId="6619FEE0" w:rsidR="00FC18FD" w:rsidRPr="00631504" w:rsidRDefault="00FC18FD" w:rsidP="00FC18FD">
      <w:pPr>
        <w:spacing w:after="0" w:line="276" w:lineRule="auto"/>
        <w:jc w:val="both"/>
        <w:rPr>
          <w:rFonts w:ascii="Verdana" w:hAnsi="Verdana" w:cs="Arial"/>
          <w:i/>
          <w:iCs/>
          <w:sz w:val="24"/>
          <w:szCs w:val="24"/>
        </w:rPr>
      </w:pPr>
      <w:r w:rsidRPr="00631504">
        <w:rPr>
          <w:rStyle w:val="Gl"/>
          <w:rFonts w:ascii="Verdana" w:hAnsi="Verdana" w:cs="Arial"/>
          <w:i/>
          <w:iCs/>
          <w:color w:val="1C2B28"/>
          <w:sz w:val="24"/>
          <w:szCs w:val="24"/>
        </w:rPr>
        <w:t>Yeşim Uluç</w:t>
      </w:r>
      <w:r w:rsidR="00631504">
        <w:rPr>
          <w:rStyle w:val="Gl"/>
          <w:rFonts w:ascii="Verdana" w:hAnsi="Verdana" w:cs="Arial"/>
          <w:i/>
          <w:iCs/>
          <w:color w:val="1C2B28"/>
          <w:sz w:val="24"/>
          <w:szCs w:val="24"/>
        </w:rPr>
        <w:t xml:space="preserve"> </w:t>
      </w:r>
      <w:r w:rsidRPr="00631504">
        <w:rPr>
          <w:rStyle w:val="Gl"/>
          <w:rFonts w:ascii="Verdana" w:hAnsi="Verdana" w:cs="Arial"/>
          <w:i/>
          <w:iCs/>
          <w:color w:val="1C2B28"/>
          <w:sz w:val="24"/>
          <w:szCs w:val="24"/>
        </w:rPr>
        <w:t>│ </w:t>
      </w:r>
      <w:hyperlink r:id="rId18" w:history="1">
        <w:r w:rsidRPr="00631504">
          <w:rPr>
            <w:rStyle w:val="Kpr"/>
            <w:rFonts w:ascii="Verdana" w:hAnsi="Verdana" w:cs="Arial"/>
            <w:i/>
            <w:iCs/>
            <w:sz w:val="24"/>
            <w:szCs w:val="24"/>
          </w:rPr>
          <w:t>yesim.uluc@menailetisim.com</w:t>
        </w:r>
      </w:hyperlink>
      <w:r w:rsidRPr="00631504">
        <w:rPr>
          <w:rStyle w:val="Gl"/>
          <w:rFonts w:ascii="Verdana" w:hAnsi="Verdana" w:cs="Arial"/>
          <w:i/>
          <w:iCs/>
          <w:color w:val="1C2B28"/>
          <w:sz w:val="24"/>
          <w:szCs w:val="24"/>
        </w:rPr>
        <w:t> │ 0532-636-4573</w:t>
      </w:r>
    </w:p>
    <w:p w14:paraId="6C27196D" w14:textId="77777777" w:rsidR="00FC18FD" w:rsidRPr="00631504" w:rsidRDefault="00FC18FD" w:rsidP="00631504">
      <w:pPr>
        <w:pStyle w:val="NormalWeb"/>
        <w:shd w:val="clear" w:color="auto" w:fill="FFFFFF"/>
        <w:spacing w:before="0" w:beforeAutospacing="0" w:after="0" w:afterAutospacing="0" w:line="276" w:lineRule="auto"/>
        <w:rPr>
          <w:rFonts w:ascii="Verdana" w:hAnsi="Verdana" w:cs="Arial"/>
          <w:i/>
          <w:iCs/>
        </w:rPr>
      </w:pPr>
      <w:r w:rsidRPr="00631504">
        <w:rPr>
          <w:rStyle w:val="Gl"/>
          <w:rFonts w:ascii="Verdana" w:hAnsi="Verdana" w:cs="Arial"/>
          <w:i/>
          <w:iCs/>
          <w:color w:val="1C2B28"/>
        </w:rPr>
        <w:t>MENA Stratejik İletişim Danışmanlığı</w:t>
      </w:r>
      <w:r w:rsidRPr="00631504">
        <w:rPr>
          <w:rFonts w:ascii="Verdana" w:hAnsi="Verdana" w:cs="Arial"/>
          <w:color w:val="000000" w:themeColor="text1"/>
        </w:rPr>
        <w:t xml:space="preserve"> </w:t>
      </w:r>
    </w:p>
    <w:p w14:paraId="33075333" w14:textId="77777777" w:rsidR="00FC18FD" w:rsidRPr="00631504" w:rsidRDefault="00FC18FD" w:rsidP="00FC18FD">
      <w:pPr>
        <w:shd w:val="clear" w:color="auto" w:fill="FFFFFF"/>
        <w:spacing w:after="0" w:line="276" w:lineRule="auto"/>
        <w:rPr>
          <w:rFonts w:ascii="Verdana" w:hAnsi="Verdana" w:cs="Times New Roman"/>
          <w:b/>
          <w:bCs/>
          <w:i/>
          <w:iCs/>
          <w:sz w:val="24"/>
          <w:szCs w:val="24"/>
        </w:rPr>
      </w:pPr>
    </w:p>
    <w:p w14:paraId="3B0F94E2" w14:textId="77777777" w:rsidR="00FC18FD" w:rsidRPr="00631504" w:rsidRDefault="00FC18FD" w:rsidP="00FC18FD">
      <w:pPr>
        <w:spacing w:after="0" w:line="276" w:lineRule="auto"/>
        <w:jc w:val="center"/>
        <w:rPr>
          <w:rFonts w:ascii="Verdana" w:hAnsi="Verdana" w:cs="Arial"/>
          <w:i/>
          <w:iCs/>
          <w:sz w:val="24"/>
          <w:szCs w:val="24"/>
        </w:rPr>
      </w:pPr>
    </w:p>
    <w:p w14:paraId="3D385F3B" w14:textId="77777777" w:rsidR="00FC18FD" w:rsidRPr="00631504" w:rsidRDefault="00FC18FD" w:rsidP="00556254">
      <w:pPr>
        <w:spacing w:after="0" w:line="276" w:lineRule="auto"/>
        <w:rPr>
          <w:rFonts w:ascii="Verdana" w:eastAsia="Times New Roman" w:hAnsi="Verdana" w:cs="Times New Roman"/>
          <w:sz w:val="24"/>
          <w:szCs w:val="24"/>
          <w:lang w:eastAsia="tr-TR"/>
        </w:rPr>
      </w:pPr>
    </w:p>
    <w:p w14:paraId="5D449FC9" w14:textId="77777777" w:rsidR="00556254" w:rsidRPr="00631504" w:rsidRDefault="00556254" w:rsidP="00556254">
      <w:pPr>
        <w:spacing w:after="0" w:line="276" w:lineRule="auto"/>
        <w:rPr>
          <w:rFonts w:ascii="Verdana" w:eastAsia="Times New Roman" w:hAnsi="Verdana" w:cs="Times New Roman"/>
          <w:sz w:val="24"/>
          <w:szCs w:val="24"/>
          <w:lang w:eastAsia="tr-TR"/>
        </w:rPr>
      </w:pPr>
    </w:p>
    <w:p w14:paraId="55158440" w14:textId="357F5FFF" w:rsidR="003B1356" w:rsidRPr="00631504" w:rsidRDefault="003B1356" w:rsidP="00556254">
      <w:pPr>
        <w:spacing w:line="276" w:lineRule="auto"/>
        <w:rPr>
          <w:rFonts w:ascii="Verdana" w:hAnsi="Verdana"/>
          <w:sz w:val="24"/>
          <w:szCs w:val="24"/>
        </w:rPr>
      </w:pPr>
    </w:p>
    <w:p w14:paraId="44349456" w14:textId="77777777" w:rsidR="003B1356" w:rsidRPr="00631504" w:rsidRDefault="003B1356" w:rsidP="00556254">
      <w:pPr>
        <w:spacing w:after="0" w:line="276" w:lineRule="auto"/>
        <w:rPr>
          <w:rFonts w:ascii="Verdana" w:hAnsi="Verdana"/>
          <w:sz w:val="24"/>
          <w:szCs w:val="24"/>
        </w:rPr>
      </w:pPr>
    </w:p>
    <w:p w14:paraId="72927DD2" w14:textId="77777777" w:rsidR="003B1356" w:rsidRPr="00631504" w:rsidRDefault="003B1356" w:rsidP="00556254">
      <w:pPr>
        <w:spacing w:line="276" w:lineRule="auto"/>
        <w:rPr>
          <w:rFonts w:ascii="Verdana" w:hAnsi="Verdana"/>
          <w:sz w:val="24"/>
          <w:szCs w:val="24"/>
        </w:rPr>
      </w:pPr>
    </w:p>
    <w:sectPr w:rsidR="003B1356" w:rsidRPr="00631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96"/>
    <w:rsid w:val="0006651E"/>
    <w:rsid w:val="00102DD9"/>
    <w:rsid w:val="00135AB1"/>
    <w:rsid w:val="00150085"/>
    <w:rsid w:val="001A4FC3"/>
    <w:rsid w:val="003032AA"/>
    <w:rsid w:val="003871C2"/>
    <w:rsid w:val="003A669A"/>
    <w:rsid w:val="003B0296"/>
    <w:rsid w:val="003B1356"/>
    <w:rsid w:val="003B6EF3"/>
    <w:rsid w:val="003C2035"/>
    <w:rsid w:val="004C10E3"/>
    <w:rsid w:val="004D73A2"/>
    <w:rsid w:val="00556254"/>
    <w:rsid w:val="005D5A7E"/>
    <w:rsid w:val="00612F0A"/>
    <w:rsid w:val="00631504"/>
    <w:rsid w:val="00881230"/>
    <w:rsid w:val="008B1E18"/>
    <w:rsid w:val="008F574B"/>
    <w:rsid w:val="00961D84"/>
    <w:rsid w:val="009E77A8"/>
    <w:rsid w:val="00AB2573"/>
    <w:rsid w:val="00B46DD5"/>
    <w:rsid w:val="00B74AD7"/>
    <w:rsid w:val="00BB2AB0"/>
    <w:rsid w:val="00C933AE"/>
    <w:rsid w:val="00F06556"/>
    <w:rsid w:val="00FC18FD"/>
    <w:rsid w:val="00FD2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143"/>
  <w15:chartTrackingRefBased/>
  <w15:docId w15:val="{C837FF2E-089F-4BFF-B1F0-542A3C5B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B0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B029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0296"/>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B0296"/>
    <w:rPr>
      <w:rFonts w:ascii="Times New Roman" w:eastAsia="Times New Roman" w:hAnsi="Times New Roman" w:cs="Times New Roman"/>
      <w:b/>
      <w:bCs/>
      <w:sz w:val="24"/>
      <w:szCs w:val="24"/>
      <w:lang w:eastAsia="tr-TR"/>
    </w:rPr>
  </w:style>
  <w:style w:type="paragraph" w:customStyle="1" w:styleId="excerpt">
    <w:name w:val="excerpt"/>
    <w:basedOn w:val="Normal"/>
    <w:rsid w:val="003B02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adetail">
    <w:name w:val="metadetail"/>
    <w:basedOn w:val="Normal"/>
    <w:rsid w:val="003B02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dge">
    <w:name w:val="badge"/>
    <w:basedOn w:val="VarsaylanParagrafYazTipi"/>
    <w:rsid w:val="003B0296"/>
  </w:style>
  <w:style w:type="character" w:styleId="Gl">
    <w:name w:val="Strong"/>
    <w:basedOn w:val="VarsaylanParagrafYazTipi"/>
    <w:uiPriority w:val="22"/>
    <w:qFormat/>
    <w:rsid w:val="003B0296"/>
    <w:rPr>
      <w:b/>
      <w:bCs/>
    </w:rPr>
  </w:style>
  <w:style w:type="character" w:styleId="Kpr">
    <w:name w:val="Hyperlink"/>
    <w:basedOn w:val="VarsaylanParagrafYazTipi"/>
    <w:uiPriority w:val="99"/>
    <w:unhideWhenUsed/>
    <w:rsid w:val="003B0296"/>
    <w:rPr>
      <w:color w:val="0000FF"/>
      <w:u w:val="single"/>
    </w:rPr>
  </w:style>
  <w:style w:type="character" w:customStyle="1" w:styleId="text">
    <w:name w:val="text"/>
    <w:basedOn w:val="VarsaylanParagrafYazTipi"/>
    <w:rsid w:val="003B0296"/>
  </w:style>
  <w:style w:type="paragraph" w:styleId="NormalWeb">
    <w:name w:val="Normal (Web)"/>
    <w:basedOn w:val="Normal"/>
    <w:uiPriority w:val="99"/>
    <w:unhideWhenUsed/>
    <w:rsid w:val="003B02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FC18F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FC18FD"/>
    <w:rPr>
      <w:rFonts w:ascii="Calibri" w:hAnsi="Calibri"/>
      <w:szCs w:val="21"/>
    </w:rPr>
  </w:style>
  <w:style w:type="character" w:styleId="zmlenmeyenBahsetme">
    <w:name w:val="Unresolved Mention"/>
    <w:basedOn w:val="VarsaylanParagrafYazTipi"/>
    <w:uiPriority w:val="99"/>
    <w:semiHidden/>
    <w:unhideWhenUsed/>
    <w:rsid w:val="009E7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65987">
      <w:bodyDiv w:val="1"/>
      <w:marLeft w:val="0"/>
      <w:marRight w:val="0"/>
      <w:marTop w:val="0"/>
      <w:marBottom w:val="0"/>
      <w:divBdr>
        <w:top w:val="none" w:sz="0" w:space="0" w:color="auto"/>
        <w:left w:val="none" w:sz="0" w:space="0" w:color="auto"/>
        <w:bottom w:val="none" w:sz="0" w:space="0" w:color="auto"/>
        <w:right w:val="none" w:sz="0" w:space="0" w:color="auto"/>
      </w:divBdr>
    </w:div>
    <w:div w:id="229970388">
      <w:bodyDiv w:val="1"/>
      <w:marLeft w:val="0"/>
      <w:marRight w:val="0"/>
      <w:marTop w:val="0"/>
      <w:marBottom w:val="0"/>
      <w:divBdr>
        <w:top w:val="none" w:sz="0" w:space="0" w:color="auto"/>
        <w:left w:val="none" w:sz="0" w:space="0" w:color="auto"/>
        <w:bottom w:val="none" w:sz="0" w:space="0" w:color="auto"/>
        <w:right w:val="none" w:sz="0" w:space="0" w:color="auto"/>
      </w:divBdr>
    </w:div>
    <w:div w:id="581644875">
      <w:bodyDiv w:val="1"/>
      <w:marLeft w:val="0"/>
      <w:marRight w:val="0"/>
      <w:marTop w:val="0"/>
      <w:marBottom w:val="0"/>
      <w:divBdr>
        <w:top w:val="none" w:sz="0" w:space="0" w:color="auto"/>
        <w:left w:val="none" w:sz="0" w:space="0" w:color="auto"/>
        <w:bottom w:val="none" w:sz="0" w:space="0" w:color="auto"/>
        <w:right w:val="none" w:sz="0" w:space="0" w:color="auto"/>
      </w:divBdr>
    </w:div>
    <w:div w:id="1037778914">
      <w:bodyDiv w:val="1"/>
      <w:marLeft w:val="0"/>
      <w:marRight w:val="0"/>
      <w:marTop w:val="0"/>
      <w:marBottom w:val="0"/>
      <w:divBdr>
        <w:top w:val="none" w:sz="0" w:space="0" w:color="auto"/>
        <w:left w:val="none" w:sz="0" w:space="0" w:color="auto"/>
        <w:bottom w:val="none" w:sz="0" w:space="0" w:color="auto"/>
        <w:right w:val="none" w:sz="0" w:space="0" w:color="auto"/>
      </w:divBdr>
      <w:divsChild>
        <w:div w:id="680664628">
          <w:marLeft w:val="1500"/>
          <w:marRight w:val="0"/>
          <w:marTop w:val="300"/>
          <w:marBottom w:val="300"/>
          <w:divBdr>
            <w:top w:val="none" w:sz="0" w:space="0" w:color="auto"/>
            <w:left w:val="none" w:sz="0" w:space="0" w:color="auto"/>
            <w:bottom w:val="none" w:sz="0" w:space="0" w:color="auto"/>
            <w:right w:val="none" w:sz="0" w:space="0" w:color="auto"/>
          </w:divBdr>
        </w:div>
        <w:div w:id="340160438">
          <w:marLeft w:val="0"/>
          <w:marRight w:val="0"/>
          <w:marTop w:val="0"/>
          <w:marBottom w:val="0"/>
          <w:divBdr>
            <w:top w:val="none" w:sz="0" w:space="0" w:color="auto"/>
            <w:left w:val="none" w:sz="0" w:space="0" w:color="auto"/>
            <w:bottom w:val="none" w:sz="0" w:space="0" w:color="auto"/>
            <w:right w:val="none" w:sz="0" w:space="0" w:color="auto"/>
          </w:divBdr>
          <w:divsChild>
            <w:div w:id="1530485824">
              <w:marLeft w:val="0"/>
              <w:marRight w:val="0"/>
              <w:marTop w:val="0"/>
              <w:marBottom w:val="0"/>
              <w:divBdr>
                <w:top w:val="none" w:sz="0" w:space="0" w:color="auto"/>
                <w:left w:val="none" w:sz="0" w:space="0" w:color="auto"/>
                <w:bottom w:val="none" w:sz="0" w:space="0" w:color="auto"/>
                <w:right w:val="none" w:sz="0" w:space="0" w:color="auto"/>
              </w:divBdr>
              <w:divsChild>
                <w:div w:id="12739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0238">
      <w:bodyDiv w:val="1"/>
      <w:marLeft w:val="0"/>
      <w:marRight w:val="0"/>
      <w:marTop w:val="0"/>
      <w:marBottom w:val="0"/>
      <w:divBdr>
        <w:top w:val="none" w:sz="0" w:space="0" w:color="auto"/>
        <w:left w:val="none" w:sz="0" w:space="0" w:color="auto"/>
        <w:bottom w:val="none" w:sz="0" w:space="0" w:color="auto"/>
        <w:right w:val="none" w:sz="0" w:space="0" w:color="auto"/>
      </w:divBdr>
    </w:div>
    <w:div w:id="15632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nip\Desktop\Corporate%20Communications\novonordisk.com" TargetMode="External"/><Relationship Id="rId18" Type="http://schemas.openxmlformats.org/officeDocument/2006/relationships/hyperlink" Target="mailto:yesim.uluc@menailetisim.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brandweekistanbul.com/event/mediacat-shortcase/" TargetMode="External"/><Relationship Id="rId17" Type="http://schemas.openxmlformats.org/officeDocument/2006/relationships/hyperlink" Target="http://www.Youtube.com/novonordisk" TargetMode="External"/><Relationship Id="rId2" Type="http://schemas.openxmlformats.org/officeDocument/2006/relationships/customXml" Target="../customXml/item2.xml"/><Relationship Id="rId16" Type="http://schemas.openxmlformats.org/officeDocument/2006/relationships/hyperlink" Target="http://www.linkedin.com/company/novo-nordi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dweekistanbul.com/mediacat-shortcase/" TargetMode="External"/><Relationship Id="rId5" Type="http://schemas.openxmlformats.org/officeDocument/2006/relationships/settings" Target="settings.xml"/><Relationship Id="rId15" Type="http://schemas.openxmlformats.org/officeDocument/2006/relationships/hyperlink" Target="http://www.twitter.com/novonordisk" TargetMode="External"/><Relationship Id="rId10" Type="http://schemas.openxmlformats.org/officeDocument/2006/relationships/hyperlink" Target="https://brandweekistanbul.com/event/mediacat-shortca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randweekistanbul.com/event/mediacat-shortcase/" TargetMode="External"/><Relationship Id="rId14" Type="http://schemas.openxmlformats.org/officeDocument/2006/relationships/hyperlink" Target="http://www.facebook.com/novonordis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8EF047E776599459F3D57A137902296" ma:contentTypeVersion="12" ma:contentTypeDescription="Yeni belge oluşturun." ma:contentTypeScope="" ma:versionID="08e8fb33515026737c78a92d611fef24">
  <xsd:schema xmlns:xsd="http://www.w3.org/2001/XMLSchema" xmlns:xs="http://www.w3.org/2001/XMLSchema" xmlns:p="http://schemas.microsoft.com/office/2006/metadata/properties" xmlns:ns3="0fe85a05-d44f-4c1d-9bab-1eb4c99bb4e7" xmlns:ns4="d66d7c04-86f2-45ce-9362-0a12f8c84da1" targetNamespace="http://schemas.microsoft.com/office/2006/metadata/properties" ma:root="true" ma:fieldsID="90f301ea0c89cf2e95370d383aa011ea" ns3:_="" ns4:_="">
    <xsd:import namespace="0fe85a05-d44f-4c1d-9bab-1eb4c99bb4e7"/>
    <xsd:import namespace="d66d7c04-86f2-45ce-9362-0a12f8c84d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85a05-d44f-4c1d-9bab-1eb4c99bb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d7c04-86f2-45ce-9362-0a12f8c84da1"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AAD21-FBAC-4809-BD20-88899295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85a05-d44f-4c1d-9bab-1eb4c99bb4e7"/>
    <ds:schemaRef ds:uri="d66d7c04-86f2-45ce-9362-0a12f8c84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F36C5-0A46-4190-A14D-7A48AE8DD432}">
  <ds:schemaRefs>
    <ds:schemaRef ds:uri="http://schemas.microsoft.com/sharepoint/v3/contenttype/forms"/>
  </ds:schemaRefs>
</ds:datastoreItem>
</file>

<file path=customXml/itemProps3.xml><?xml version="1.0" encoding="utf-8"?>
<ds:datastoreItem xmlns:ds="http://schemas.openxmlformats.org/officeDocument/2006/customXml" ds:itemID="{4AA431F6-36EF-486F-824C-46090B263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Erk</dc:creator>
  <cp:keywords/>
  <dc:description/>
  <cp:lastModifiedBy>Sadi Cilingir</cp:lastModifiedBy>
  <cp:revision>6</cp:revision>
  <dcterms:created xsi:type="dcterms:W3CDTF">2020-11-06T12:54:00Z</dcterms:created>
  <dcterms:modified xsi:type="dcterms:W3CDTF">2020-11-11T09:21:00Z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0x01010058EF047E776599459F3D57A137902296</vt:lpwstr>
  </property>
</Properties>
</file>