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7AF8" w14:textId="5611ADF9" w:rsidR="007B7F82" w:rsidRPr="007B7F82" w:rsidRDefault="007B7F82" w:rsidP="007B7F82">
      <w:pPr>
        <w:pStyle w:val="AralkYok"/>
        <w:rPr>
          <w:b/>
          <w:bCs/>
          <w:sz w:val="40"/>
          <w:szCs w:val="40"/>
        </w:rPr>
      </w:pPr>
      <w:r w:rsidRPr="007B7F82">
        <w:rPr>
          <w:b/>
          <w:bCs/>
          <w:sz w:val="40"/>
          <w:szCs w:val="40"/>
        </w:rPr>
        <w:t>Yarışma Hakkında</w:t>
      </w:r>
    </w:p>
    <w:p w14:paraId="1C3C5C04" w14:textId="77777777" w:rsidR="007B7F82" w:rsidRDefault="007B7F82" w:rsidP="007B7F82">
      <w:pPr>
        <w:pStyle w:val="AralkYok"/>
        <w:rPr>
          <w:sz w:val="24"/>
          <w:szCs w:val="24"/>
        </w:rPr>
      </w:pPr>
    </w:p>
    <w:p w14:paraId="51343DC1" w14:textId="7CA33530" w:rsidR="007B7F82" w:rsidRPr="007B7F82" w:rsidRDefault="007B7F82" w:rsidP="007B7F82">
      <w:pPr>
        <w:pStyle w:val="AralkYok"/>
        <w:rPr>
          <w:sz w:val="24"/>
          <w:szCs w:val="24"/>
        </w:rPr>
      </w:pPr>
      <w:r w:rsidRPr="007B7F82">
        <w:rPr>
          <w:sz w:val="24"/>
          <w:szCs w:val="24"/>
        </w:rPr>
        <w:t>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 Güzel Ordu Kısa Film Yarışması ilk olarak 2017 yılında gerçekleştirildi.</w:t>
      </w:r>
    </w:p>
    <w:p w14:paraId="5C31F1A6" w14:textId="77777777" w:rsidR="007B7F82" w:rsidRPr="007B7F82" w:rsidRDefault="007B7F82" w:rsidP="007B7F82">
      <w:pPr>
        <w:pStyle w:val="AralkYok"/>
        <w:rPr>
          <w:sz w:val="24"/>
          <w:szCs w:val="24"/>
        </w:rPr>
      </w:pPr>
    </w:p>
    <w:p w14:paraId="031053A9" w14:textId="472B3413" w:rsidR="007B7F82" w:rsidRDefault="007B7F82" w:rsidP="007B7F82">
      <w:pPr>
        <w:pStyle w:val="AralkYok"/>
        <w:rPr>
          <w:sz w:val="24"/>
          <w:szCs w:val="24"/>
        </w:rPr>
      </w:pPr>
      <w:r w:rsidRPr="007B7F82">
        <w:rPr>
          <w:sz w:val="24"/>
          <w:szCs w:val="24"/>
        </w:rPr>
        <w:t>İlk yılında "Karadeniz", ikinci yılında "Çocuk Hakları", üçüncü yılında "Kadın Hakları" temalarıyla düzenlenen yarışma her yıl bir önceki yıldan daha fazla ilgi gördü. Yarışmanın 2020 yılı teması "Adalet" olarak belirlendi.</w:t>
      </w:r>
    </w:p>
    <w:p w14:paraId="5F79983D" w14:textId="77777777" w:rsidR="00EF4F47" w:rsidRPr="007B7F82" w:rsidRDefault="00EF4F47" w:rsidP="007B7F82">
      <w:pPr>
        <w:pStyle w:val="AralkYok"/>
        <w:rPr>
          <w:sz w:val="24"/>
          <w:szCs w:val="24"/>
        </w:rPr>
      </w:pPr>
    </w:p>
    <w:p w14:paraId="24663285" w14:textId="77777777" w:rsidR="007B7F82" w:rsidRPr="007B7F82" w:rsidRDefault="007B7F82" w:rsidP="007B7F82">
      <w:pPr>
        <w:pStyle w:val="AralkYok"/>
        <w:rPr>
          <w:sz w:val="24"/>
          <w:szCs w:val="24"/>
        </w:rPr>
      </w:pPr>
      <w:r w:rsidRPr="007B7F82">
        <w:rPr>
          <w:sz w:val="24"/>
          <w:szCs w:val="24"/>
        </w:rPr>
        <w:t xml:space="preserve">Her geçen yıl biraz daha büyüyen yarışmamız, bu yıl ulusal ve uluslararası olmak üzere iki ana yarışmalı bölümün yanı sıra, sinema sektöründeki deneyimli isimlerin birikimlerini aktardığı çeşitli atölye çalışmalarına, söyleşilere ve </w:t>
      </w:r>
      <w:proofErr w:type="spellStart"/>
      <w:r w:rsidRPr="007B7F82">
        <w:rPr>
          <w:sz w:val="24"/>
          <w:szCs w:val="24"/>
        </w:rPr>
        <w:t>masterclasslara</w:t>
      </w:r>
      <w:proofErr w:type="spellEnd"/>
      <w:r w:rsidRPr="007B7F82">
        <w:rPr>
          <w:sz w:val="24"/>
          <w:szCs w:val="24"/>
        </w:rPr>
        <w:t xml:space="preserve"> sahne olacaktır.</w:t>
      </w:r>
    </w:p>
    <w:p w14:paraId="3F16A284" w14:textId="7FACCDAA" w:rsidR="007B7F82" w:rsidRPr="007B7F82" w:rsidRDefault="007B7F82" w:rsidP="007B7F82">
      <w:pPr>
        <w:pStyle w:val="AralkYok"/>
        <w:rPr>
          <w:sz w:val="24"/>
          <w:szCs w:val="24"/>
        </w:rPr>
      </w:pPr>
      <w:r w:rsidRPr="007B7F82">
        <w:rPr>
          <w:sz w:val="24"/>
          <w:szCs w:val="24"/>
        </w:rPr>
        <w:t xml:space="preserve">Etkinliklerimizi Facebook, </w:t>
      </w:r>
      <w:proofErr w:type="spellStart"/>
      <w:r w:rsidRPr="007B7F82">
        <w:rPr>
          <w:sz w:val="24"/>
          <w:szCs w:val="24"/>
        </w:rPr>
        <w:t>Twitter</w:t>
      </w:r>
      <w:proofErr w:type="spellEnd"/>
      <w:r w:rsidRPr="007B7F82">
        <w:rPr>
          <w:sz w:val="24"/>
          <w:szCs w:val="24"/>
        </w:rPr>
        <w:t xml:space="preserve">, </w:t>
      </w:r>
      <w:proofErr w:type="spellStart"/>
      <w:r w:rsidRPr="007B7F82">
        <w:rPr>
          <w:sz w:val="24"/>
          <w:szCs w:val="24"/>
        </w:rPr>
        <w:t>İnstagram</w:t>
      </w:r>
      <w:proofErr w:type="spellEnd"/>
      <w:r w:rsidRPr="007B7F82">
        <w:rPr>
          <w:sz w:val="24"/>
          <w:szCs w:val="24"/>
        </w:rPr>
        <w:t xml:space="preserve"> sosyal medya hesaplarımızdan takip edebilirsiniz.</w:t>
      </w:r>
    </w:p>
    <w:sectPr w:rsidR="007B7F82" w:rsidRPr="007B7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82"/>
    <w:rsid w:val="007B7F82"/>
    <w:rsid w:val="00EF4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10AF"/>
  <w15:chartTrackingRefBased/>
  <w15:docId w15:val="{C90471D2-3D6A-4B1A-A75F-857DE8CE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7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2020-10-09T20:40:00Z</dcterms:created>
  <dcterms:modified xsi:type="dcterms:W3CDTF">2020-10-10T08:10:00Z</dcterms:modified>
</cp:coreProperties>
</file>