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631" w:rsidRPr="006B0631" w:rsidRDefault="006B0631" w:rsidP="006B0631">
      <w:pPr>
        <w:spacing w:after="0" w:line="360" w:lineRule="atLeast"/>
        <w:rPr>
          <w:rFonts w:ascii="Calibri" w:eastAsia="Times New Roman" w:hAnsi="Calibri" w:cs="Calibri"/>
          <w:b/>
          <w:bCs/>
          <w:color w:val="202020"/>
          <w:sz w:val="40"/>
          <w:szCs w:val="40"/>
          <w:lang w:eastAsia="tr-TR"/>
        </w:rPr>
      </w:pPr>
      <w:r w:rsidRPr="006B0631">
        <w:rPr>
          <w:rFonts w:ascii="Calibri" w:eastAsia="Times New Roman" w:hAnsi="Calibri" w:cs="Calibri"/>
          <w:b/>
          <w:bCs/>
          <w:color w:val="202020"/>
          <w:sz w:val="40"/>
          <w:szCs w:val="40"/>
          <w:lang w:eastAsia="tr-TR"/>
        </w:rPr>
        <w:t>17. TÜRSAK GELECEĞİN SİNEMASI’NDA FİNALE KALAN 20 PROJE BELLİ OLDU</w:t>
      </w:r>
    </w:p>
    <w:p w:rsidR="006B0631" w:rsidRPr="006B0631" w:rsidRDefault="006B0631" w:rsidP="006B0631">
      <w:pPr>
        <w:pStyle w:val="AralkYok"/>
        <w:rPr>
          <w:sz w:val="24"/>
          <w:szCs w:val="24"/>
          <w:lang w:eastAsia="tr-TR"/>
        </w:rPr>
      </w:pPr>
    </w:p>
    <w:p w:rsidR="006B0631" w:rsidRPr="006B0631" w:rsidRDefault="006B0631" w:rsidP="006B0631">
      <w:pPr>
        <w:spacing w:after="0" w:line="360" w:lineRule="atLeast"/>
        <w:rPr>
          <w:rFonts w:ascii="Calibri" w:eastAsia="Times New Roman" w:hAnsi="Calibri" w:cs="Calibri"/>
          <w:color w:val="202020"/>
          <w:sz w:val="24"/>
          <w:szCs w:val="24"/>
          <w:lang w:eastAsia="tr-TR"/>
        </w:rPr>
      </w:pPr>
      <w:r w:rsidRPr="006B0631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Sinema öğrencilerinin kısa film projelerini hayata geçirmeleri için 17 yıldır destek veren ve T.</w:t>
      </w:r>
      <w:r w:rsidRPr="006B0631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r w:rsidRPr="006B0631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C. Kültür ve Turizm Bakanlığı ve TÜRSAK Vakfı iş birliği ile gerçekleştirilen “TÜRSAK Geleceğin </w:t>
      </w:r>
      <w:proofErr w:type="spellStart"/>
      <w:r w:rsidRPr="006B0631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Sineması”nda</w:t>
      </w:r>
      <w:proofErr w:type="spellEnd"/>
      <w:r w:rsidRPr="006B0631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finale kalan 20 proje ön jüri toplantısı sonucu belirlendi.</w:t>
      </w:r>
    </w:p>
    <w:p w:rsidR="006B0631" w:rsidRPr="006B0631" w:rsidRDefault="006B0631" w:rsidP="006B0631">
      <w:pPr>
        <w:pStyle w:val="AralkYok"/>
        <w:rPr>
          <w:sz w:val="24"/>
          <w:szCs w:val="24"/>
          <w:lang w:eastAsia="tr-TR"/>
        </w:rPr>
      </w:pPr>
      <w:r w:rsidRPr="006B0631">
        <w:rPr>
          <w:sz w:val="24"/>
          <w:szCs w:val="24"/>
          <w:lang w:eastAsia="tr-TR"/>
        </w:rPr>
        <w:t> </w:t>
      </w:r>
    </w:p>
    <w:p w:rsidR="006B0631" w:rsidRPr="006B0631" w:rsidRDefault="006B0631" w:rsidP="006B0631">
      <w:pPr>
        <w:pStyle w:val="AralkYok"/>
        <w:rPr>
          <w:sz w:val="24"/>
          <w:szCs w:val="24"/>
          <w:lang w:eastAsia="tr-TR"/>
        </w:rPr>
      </w:pPr>
      <w:r w:rsidRPr="006B0631">
        <w:rPr>
          <w:sz w:val="24"/>
          <w:szCs w:val="24"/>
          <w:lang w:eastAsia="tr-TR"/>
        </w:rPr>
        <w:t xml:space="preserve">Benzer kısa film yarışmalarından farklı olarak gençler tarafından nitelikli filmler üretilmesine yönelik; senaryo aşamasından üretim aşamasına kadar seçmeler, eğitimler ve maddi desteklerle gerçekleştirilen 17. “TÜRSAK Geleceğin </w:t>
      </w:r>
      <w:proofErr w:type="spellStart"/>
      <w:r w:rsidRPr="006B0631">
        <w:rPr>
          <w:sz w:val="24"/>
          <w:szCs w:val="24"/>
          <w:lang w:eastAsia="tr-TR"/>
        </w:rPr>
        <w:t>Sineması”nda</w:t>
      </w:r>
      <w:proofErr w:type="spellEnd"/>
      <w:r w:rsidRPr="006B0631">
        <w:rPr>
          <w:sz w:val="24"/>
          <w:szCs w:val="24"/>
          <w:lang w:eastAsia="tr-TR"/>
        </w:rPr>
        <w:t xml:space="preserve"> ön jüri toplantısı sonucu finale kalan 20 eser belirlendi.</w:t>
      </w:r>
      <w:r w:rsidRPr="006B0631">
        <w:rPr>
          <w:sz w:val="24"/>
          <w:szCs w:val="24"/>
          <w:lang w:eastAsia="tr-TR"/>
        </w:rPr>
        <w:br/>
        <w:t> </w:t>
      </w:r>
      <w:r w:rsidRPr="006B0631">
        <w:rPr>
          <w:sz w:val="24"/>
          <w:szCs w:val="24"/>
          <w:lang w:eastAsia="tr-TR"/>
        </w:rPr>
        <w:br/>
        <w:t xml:space="preserve">Yarışmanın sonuçları ilk olarak TÜRSAK Vakfı'nın </w:t>
      </w:r>
      <w:proofErr w:type="spellStart"/>
      <w:r w:rsidRPr="006B0631">
        <w:rPr>
          <w:sz w:val="24"/>
          <w:szCs w:val="24"/>
          <w:lang w:eastAsia="tr-TR"/>
        </w:rPr>
        <w:t>YouTube</w:t>
      </w:r>
      <w:proofErr w:type="spellEnd"/>
      <w:r w:rsidRPr="006B0631">
        <w:rPr>
          <w:sz w:val="24"/>
          <w:szCs w:val="24"/>
          <w:lang w:eastAsia="tr-TR"/>
        </w:rPr>
        <w:t xml:space="preserve"> kanalında başarılı oyuncu Hatice Şendil'in katılımıyla canlı yayımlanan Senaryo Sohbetleri programında açıklandı. 20 proje; 25 Nisan 2020 Cumartesi günü Yönetmen </w:t>
      </w:r>
      <w:r w:rsidRPr="006B0631">
        <w:rPr>
          <w:b/>
          <w:bCs/>
          <w:sz w:val="24"/>
          <w:szCs w:val="24"/>
          <w:lang w:eastAsia="tr-TR"/>
        </w:rPr>
        <w:t xml:space="preserve">Bora Talat </w:t>
      </w:r>
      <w:proofErr w:type="spellStart"/>
      <w:r w:rsidRPr="006B0631">
        <w:rPr>
          <w:b/>
          <w:bCs/>
          <w:sz w:val="24"/>
          <w:szCs w:val="24"/>
          <w:lang w:eastAsia="tr-TR"/>
        </w:rPr>
        <w:t>Oyacı</w:t>
      </w:r>
      <w:proofErr w:type="spellEnd"/>
      <w:r w:rsidRPr="006B0631">
        <w:rPr>
          <w:sz w:val="24"/>
          <w:szCs w:val="24"/>
          <w:lang w:eastAsia="tr-TR"/>
        </w:rPr>
        <w:t>, Yapımcı </w:t>
      </w:r>
      <w:proofErr w:type="spellStart"/>
      <w:r w:rsidRPr="006B0631">
        <w:rPr>
          <w:b/>
          <w:bCs/>
          <w:sz w:val="24"/>
          <w:szCs w:val="24"/>
          <w:lang w:eastAsia="tr-TR"/>
        </w:rPr>
        <w:t>Gülnaz</w:t>
      </w:r>
      <w:proofErr w:type="spellEnd"/>
      <w:r w:rsidRPr="006B0631">
        <w:rPr>
          <w:b/>
          <w:bCs/>
          <w:sz w:val="24"/>
          <w:szCs w:val="24"/>
          <w:lang w:eastAsia="tr-TR"/>
        </w:rPr>
        <w:t xml:space="preserve"> Gökçen</w:t>
      </w:r>
      <w:r w:rsidRPr="006B0631">
        <w:rPr>
          <w:sz w:val="24"/>
          <w:szCs w:val="24"/>
          <w:lang w:eastAsia="tr-TR"/>
        </w:rPr>
        <w:t> ve İstanbul Kültür Üniversitesi Radyo, Televizyon ve Sinema Bölüm Başkanı </w:t>
      </w:r>
      <w:r w:rsidRPr="006B0631">
        <w:rPr>
          <w:b/>
          <w:bCs/>
          <w:sz w:val="24"/>
          <w:szCs w:val="24"/>
          <w:lang w:eastAsia="tr-TR"/>
        </w:rPr>
        <w:t xml:space="preserve">Dr. </w:t>
      </w:r>
      <w:proofErr w:type="spellStart"/>
      <w:r w:rsidRPr="006B0631">
        <w:rPr>
          <w:b/>
          <w:bCs/>
          <w:sz w:val="24"/>
          <w:szCs w:val="24"/>
          <w:lang w:eastAsia="tr-TR"/>
        </w:rPr>
        <w:t>Öğr</w:t>
      </w:r>
      <w:proofErr w:type="spellEnd"/>
      <w:r w:rsidRPr="006B0631">
        <w:rPr>
          <w:b/>
          <w:bCs/>
          <w:sz w:val="24"/>
          <w:szCs w:val="24"/>
          <w:lang w:eastAsia="tr-TR"/>
        </w:rPr>
        <w:t>. Gör. Perihan Taş Öz</w:t>
      </w:r>
      <w:r w:rsidRPr="006B0631">
        <w:rPr>
          <w:sz w:val="24"/>
          <w:szCs w:val="24"/>
          <w:lang w:eastAsia="tr-TR"/>
        </w:rPr>
        <w:t>’den oluşan ön jüri tarafından gerçekleştirilen toplantıyla belirlendi.</w:t>
      </w:r>
      <w:r w:rsidRPr="006B0631">
        <w:rPr>
          <w:sz w:val="24"/>
          <w:szCs w:val="24"/>
          <w:lang w:eastAsia="tr-TR"/>
        </w:rPr>
        <w:br/>
        <w:t> </w:t>
      </w:r>
      <w:r w:rsidRPr="006B0631">
        <w:rPr>
          <w:sz w:val="24"/>
          <w:szCs w:val="24"/>
          <w:lang w:eastAsia="tr-TR"/>
        </w:rPr>
        <w:br/>
        <w:t>Türkiye genelindeki tüm üniversitelerin sinema ve medya bölümlerinde eğitim gören ön lisans, lisans ve yüksek lisans öğrencilerinin yoğun katılım gerçekleştiği yarışmada </w:t>
      </w:r>
      <w:r w:rsidRPr="006B0631">
        <w:rPr>
          <w:b/>
          <w:bCs/>
          <w:sz w:val="24"/>
          <w:szCs w:val="24"/>
          <w:lang w:eastAsia="tr-TR"/>
        </w:rPr>
        <w:t>Derya Eroğlu</w:t>
      </w:r>
      <w:r w:rsidRPr="006B0631">
        <w:rPr>
          <w:sz w:val="24"/>
          <w:szCs w:val="24"/>
          <w:lang w:eastAsia="tr-TR"/>
        </w:rPr>
        <w:t>’nun </w:t>
      </w:r>
      <w:r w:rsidRPr="006B0631">
        <w:rPr>
          <w:b/>
          <w:bCs/>
          <w:sz w:val="24"/>
          <w:szCs w:val="24"/>
          <w:lang w:eastAsia="tr-TR"/>
        </w:rPr>
        <w:t>Ayakkabı</w:t>
      </w:r>
      <w:r w:rsidRPr="006B0631">
        <w:rPr>
          <w:sz w:val="24"/>
          <w:szCs w:val="24"/>
          <w:lang w:eastAsia="tr-TR"/>
        </w:rPr>
        <w:t>, </w:t>
      </w:r>
      <w:proofErr w:type="spellStart"/>
      <w:r w:rsidRPr="006B0631">
        <w:rPr>
          <w:b/>
          <w:bCs/>
          <w:sz w:val="24"/>
          <w:szCs w:val="24"/>
          <w:lang w:eastAsia="tr-TR"/>
        </w:rPr>
        <w:t>Turap</w:t>
      </w:r>
      <w:proofErr w:type="spellEnd"/>
      <w:r w:rsidRPr="006B0631">
        <w:rPr>
          <w:b/>
          <w:bCs/>
          <w:sz w:val="24"/>
          <w:szCs w:val="24"/>
          <w:lang w:eastAsia="tr-TR"/>
        </w:rPr>
        <w:t xml:space="preserve"> </w:t>
      </w:r>
      <w:proofErr w:type="spellStart"/>
      <w:r w:rsidRPr="006B0631">
        <w:rPr>
          <w:b/>
          <w:bCs/>
          <w:sz w:val="24"/>
          <w:szCs w:val="24"/>
          <w:lang w:eastAsia="tr-TR"/>
        </w:rPr>
        <w:t>Başel</w:t>
      </w:r>
      <w:r w:rsidRPr="006B0631">
        <w:rPr>
          <w:sz w:val="24"/>
          <w:szCs w:val="24"/>
          <w:lang w:eastAsia="tr-TR"/>
        </w:rPr>
        <w:t>’in</w:t>
      </w:r>
      <w:proofErr w:type="spellEnd"/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Bağ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İnan Erbil</w:t>
      </w:r>
      <w:r w:rsidRPr="006B0631">
        <w:rPr>
          <w:sz w:val="24"/>
          <w:szCs w:val="24"/>
          <w:lang w:eastAsia="tr-TR"/>
        </w:rPr>
        <w:t>’in </w:t>
      </w:r>
      <w:r w:rsidRPr="006B0631">
        <w:rPr>
          <w:b/>
          <w:bCs/>
          <w:sz w:val="24"/>
          <w:szCs w:val="24"/>
          <w:lang w:eastAsia="tr-TR"/>
        </w:rPr>
        <w:t>Belki Bir Gün Gideriz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Melih Önder</w:t>
      </w:r>
      <w:r w:rsidRPr="006B0631">
        <w:rPr>
          <w:sz w:val="24"/>
          <w:szCs w:val="24"/>
          <w:lang w:eastAsia="tr-TR"/>
        </w:rPr>
        <w:t>’in </w:t>
      </w:r>
      <w:r w:rsidRPr="006B0631">
        <w:rPr>
          <w:b/>
          <w:bCs/>
          <w:sz w:val="24"/>
          <w:szCs w:val="24"/>
          <w:lang w:eastAsia="tr-TR"/>
        </w:rPr>
        <w:t>Beni Aya Uçur!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 xml:space="preserve">Nadir </w:t>
      </w:r>
      <w:proofErr w:type="spellStart"/>
      <w:r w:rsidRPr="006B0631">
        <w:rPr>
          <w:b/>
          <w:bCs/>
          <w:sz w:val="24"/>
          <w:szCs w:val="24"/>
          <w:lang w:eastAsia="tr-TR"/>
        </w:rPr>
        <w:t>Kocakaya</w:t>
      </w:r>
      <w:r w:rsidRPr="006B0631">
        <w:rPr>
          <w:sz w:val="24"/>
          <w:szCs w:val="24"/>
          <w:lang w:eastAsia="tr-TR"/>
        </w:rPr>
        <w:t>’nın</w:t>
      </w:r>
      <w:proofErr w:type="spellEnd"/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Cevapsız Arama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Muhammed Günaydın</w:t>
      </w:r>
      <w:r w:rsidRPr="006B0631">
        <w:rPr>
          <w:sz w:val="24"/>
          <w:szCs w:val="24"/>
          <w:lang w:eastAsia="tr-TR"/>
        </w:rPr>
        <w:t>’ın </w:t>
      </w:r>
      <w:r w:rsidRPr="006B0631">
        <w:rPr>
          <w:b/>
          <w:bCs/>
          <w:sz w:val="24"/>
          <w:szCs w:val="24"/>
          <w:lang w:eastAsia="tr-TR"/>
        </w:rPr>
        <w:t>Dur Bak Dinle Geç</w:t>
      </w:r>
      <w:r w:rsidRPr="006B0631">
        <w:rPr>
          <w:sz w:val="24"/>
          <w:szCs w:val="24"/>
          <w:lang w:eastAsia="tr-TR"/>
        </w:rPr>
        <w:t>, </w:t>
      </w:r>
      <w:proofErr w:type="spellStart"/>
      <w:r w:rsidRPr="006B0631">
        <w:rPr>
          <w:b/>
          <w:bCs/>
          <w:sz w:val="24"/>
          <w:szCs w:val="24"/>
          <w:lang w:eastAsia="tr-TR"/>
        </w:rPr>
        <w:t>Serdal</w:t>
      </w:r>
      <w:proofErr w:type="spellEnd"/>
      <w:r w:rsidRPr="006B0631">
        <w:rPr>
          <w:b/>
          <w:bCs/>
          <w:sz w:val="24"/>
          <w:szCs w:val="24"/>
          <w:lang w:eastAsia="tr-TR"/>
        </w:rPr>
        <w:t xml:space="preserve"> </w:t>
      </w:r>
      <w:proofErr w:type="spellStart"/>
      <w:r w:rsidRPr="006B0631">
        <w:rPr>
          <w:b/>
          <w:bCs/>
          <w:sz w:val="24"/>
          <w:szCs w:val="24"/>
          <w:lang w:eastAsia="tr-TR"/>
        </w:rPr>
        <w:t>Altun</w:t>
      </w:r>
      <w:r w:rsidRPr="006B0631">
        <w:rPr>
          <w:sz w:val="24"/>
          <w:szCs w:val="24"/>
          <w:lang w:eastAsia="tr-TR"/>
        </w:rPr>
        <w:t>’un</w:t>
      </w:r>
      <w:proofErr w:type="spellEnd"/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Eksik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 xml:space="preserve">Caner </w:t>
      </w:r>
      <w:proofErr w:type="spellStart"/>
      <w:r w:rsidRPr="006B0631">
        <w:rPr>
          <w:b/>
          <w:bCs/>
          <w:sz w:val="24"/>
          <w:szCs w:val="24"/>
          <w:lang w:eastAsia="tr-TR"/>
        </w:rPr>
        <w:t>Akkurd</w:t>
      </w:r>
      <w:r w:rsidRPr="006B0631">
        <w:rPr>
          <w:sz w:val="24"/>
          <w:szCs w:val="24"/>
          <w:lang w:eastAsia="tr-TR"/>
        </w:rPr>
        <w:t>’un</w:t>
      </w:r>
      <w:proofErr w:type="spellEnd"/>
      <w:r w:rsidRPr="006B0631">
        <w:rPr>
          <w:sz w:val="24"/>
          <w:szCs w:val="24"/>
          <w:lang w:eastAsia="tr-TR"/>
        </w:rPr>
        <w:t> </w:t>
      </w:r>
      <w:proofErr w:type="spellStart"/>
      <w:r w:rsidRPr="006B0631">
        <w:rPr>
          <w:b/>
          <w:bCs/>
          <w:sz w:val="24"/>
          <w:szCs w:val="24"/>
          <w:lang w:eastAsia="tr-TR"/>
        </w:rPr>
        <w:t>Entropi</w:t>
      </w:r>
      <w:proofErr w:type="spellEnd"/>
      <w:r w:rsidRPr="006B0631">
        <w:rPr>
          <w:b/>
          <w:bCs/>
          <w:sz w:val="24"/>
          <w:szCs w:val="24"/>
          <w:lang w:eastAsia="tr-TR"/>
        </w:rPr>
        <w:t>-Köpekbalığı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 xml:space="preserve">Akasya </w:t>
      </w:r>
      <w:proofErr w:type="spellStart"/>
      <w:r w:rsidRPr="006B0631">
        <w:rPr>
          <w:b/>
          <w:bCs/>
          <w:sz w:val="24"/>
          <w:szCs w:val="24"/>
          <w:lang w:eastAsia="tr-TR"/>
        </w:rPr>
        <w:t>Galiba</w:t>
      </w:r>
      <w:r w:rsidRPr="006B0631">
        <w:rPr>
          <w:sz w:val="24"/>
          <w:szCs w:val="24"/>
          <w:lang w:eastAsia="tr-TR"/>
        </w:rPr>
        <w:t>’nın</w:t>
      </w:r>
      <w:proofErr w:type="spellEnd"/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Gölgesizler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 xml:space="preserve">Doğan </w:t>
      </w:r>
      <w:proofErr w:type="spellStart"/>
      <w:r w:rsidRPr="006B0631">
        <w:rPr>
          <w:b/>
          <w:bCs/>
          <w:sz w:val="24"/>
          <w:szCs w:val="24"/>
          <w:lang w:eastAsia="tr-TR"/>
        </w:rPr>
        <w:t>Belge</w:t>
      </w:r>
      <w:r w:rsidRPr="006B0631">
        <w:rPr>
          <w:sz w:val="24"/>
          <w:szCs w:val="24"/>
          <w:lang w:eastAsia="tr-TR"/>
        </w:rPr>
        <w:t>’nın</w:t>
      </w:r>
      <w:proofErr w:type="spellEnd"/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İnşaattaki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 xml:space="preserve">İrem </w:t>
      </w:r>
      <w:proofErr w:type="spellStart"/>
      <w:r w:rsidRPr="006B0631">
        <w:rPr>
          <w:b/>
          <w:bCs/>
          <w:sz w:val="24"/>
          <w:szCs w:val="24"/>
          <w:lang w:eastAsia="tr-TR"/>
        </w:rPr>
        <w:t>Günen</w:t>
      </w:r>
      <w:r w:rsidRPr="006B0631">
        <w:rPr>
          <w:sz w:val="24"/>
          <w:szCs w:val="24"/>
          <w:lang w:eastAsia="tr-TR"/>
        </w:rPr>
        <w:t>’in</w:t>
      </w:r>
      <w:proofErr w:type="spellEnd"/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Kalanlar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 xml:space="preserve">Yiğit </w:t>
      </w:r>
      <w:proofErr w:type="spellStart"/>
      <w:r w:rsidRPr="006B0631">
        <w:rPr>
          <w:b/>
          <w:bCs/>
          <w:sz w:val="24"/>
          <w:szCs w:val="24"/>
          <w:lang w:eastAsia="tr-TR"/>
        </w:rPr>
        <w:t>Armutoğlu</w:t>
      </w:r>
      <w:r w:rsidRPr="006B0631">
        <w:rPr>
          <w:sz w:val="24"/>
          <w:szCs w:val="24"/>
          <w:lang w:eastAsia="tr-TR"/>
        </w:rPr>
        <w:t>’nun</w:t>
      </w:r>
      <w:proofErr w:type="spellEnd"/>
      <w:r w:rsidRPr="006B0631">
        <w:rPr>
          <w:sz w:val="24"/>
          <w:szCs w:val="24"/>
          <w:lang w:eastAsia="tr-TR"/>
        </w:rPr>
        <w:t> </w:t>
      </w:r>
      <w:proofErr w:type="spellStart"/>
      <w:r w:rsidRPr="006B0631">
        <w:rPr>
          <w:b/>
          <w:bCs/>
          <w:sz w:val="24"/>
          <w:szCs w:val="24"/>
          <w:lang w:eastAsia="tr-TR"/>
        </w:rPr>
        <w:t>Majid'den</w:t>
      </w:r>
      <w:proofErr w:type="spellEnd"/>
      <w:r w:rsidRPr="006B0631">
        <w:rPr>
          <w:b/>
          <w:bCs/>
          <w:sz w:val="24"/>
          <w:szCs w:val="24"/>
          <w:lang w:eastAsia="tr-TR"/>
        </w:rPr>
        <w:t xml:space="preserve"> Sevgilerle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Doğukan Tatar</w:t>
      </w:r>
      <w:r w:rsidRPr="006B0631">
        <w:rPr>
          <w:sz w:val="24"/>
          <w:szCs w:val="24"/>
          <w:lang w:eastAsia="tr-TR"/>
        </w:rPr>
        <w:t>’ın </w:t>
      </w:r>
      <w:r w:rsidRPr="006B0631">
        <w:rPr>
          <w:b/>
          <w:bCs/>
          <w:sz w:val="24"/>
          <w:szCs w:val="24"/>
          <w:lang w:eastAsia="tr-TR"/>
        </w:rPr>
        <w:t>Mandalina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Hakan Ece</w:t>
      </w:r>
      <w:r w:rsidRPr="006B0631">
        <w:rPr>
          <w:sz w:val="24"/>
          <w:szCs w:val="24"/>
          <w:lang w:eastAsia="tr-TR"/>
        </w:rPr>
        <w:t>’nin </w:t>
      </w:r>
      <w:r w:rsidRPr="006B0631">
        <w:rPr>
          <w:b/>
          <w:bCs/>
          <w:sz w:val="24"/>
          <w:szCs w:val="24"/>
          <w:lang w:eastAsia="tr-TR"/>
        </w:rPr>
        <w:t>Nereye Anne?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Soner Akalın’ın Ortadoğu Televizyon Hastanesi,</w:t>
      </w:r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Feyzi Baran</w:t>
      </w:r>
      <w:r w:rsidRPr="006B0631">
        <w:rPr>
          <w:sz w:val="24"/>
          <w:szCs w:val="24"/>
          <w:lang w:eastAsia="tr-TR"/>
        </w:rPr>
        <w:t>’ın </w:t>
      </w:r>
      <w:r w:rsidRPr="006B0631">
        <w:rPr>
          <w:b/>
          <w:bCs/>
          <w:sz w:val="24"/>
          <w:szCs w:val="24"/>
          <w:lang w:eastAsia="tr-TR"/>
        </w:rPr>
        <w:t>Pembe Krampon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Gizem Özer</w:t>
      </w:r>
      <w:r w:rsidRPr="006B0631">
        <w:rPr>
          <w:sz w:val="24"/>
          <w:szCs w:val="24"/>
          <w:lang w:eastAsia="tr-TR"/>
        </w:rPr>
        <w:t>’in </w:t>
      </w:r>
      <w:r w:rsidRPr="006B0631">
        <w:rPr>
          <w:b/>
          <w:bCs/>
          <w:sz w:val="24"/>
          <w:szCs w:val="24"/>
          <w:lang w:eastAsia="tr-TR"/>
        </w:rPr>
        <w:t>Sirayet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>Begüm Aksoy</w:t>
      </w:r>
      <w:r w:rsidRPr="006B0631">
        <w:rPr>
          <w:sz w:val="24"/>
          <w:szCs w:val="24"/>
          <w:lang w:eastAsia="tr-TR"/>
        </w:rPr>
        <w:t>’un </w:t>
      </w:r>
      <w:r w:rsidRPr="006B0631">
        <w:rPr>
          <w:b/>
          <w:bCs/>
          <w:sz w:val="24"/>
          <w:szCs w:val="24"/>
          <w:lang w:eastAsia="tr-TR"/>
        </w:rPr>
        <w:t>Smirna'nın Çukuru</w:t>
      </w:r>
      <w:r w:rsidRPr="006B0631">
        <w:rPr>
          <w:sz w:val="24"/>
          <w:szCs w:val="24"/>
          <w:lang w:eastAsia="tr-TR"/>
        </w:rPr>
        <w:t>, </w:t>
      </w:r>
      <w:r w:rsidRPr="006B0631">
        <w:rPr>
          <w:b/>
          <w:bCs/>
          <w:sz w:val="24"/>
          <w:szCs w:val="24"/>
          <w:lang w:eastAsia="tr-TR"/>
        </w:rPr>
        <w:t xml:space="preserve">Hakan </w:t>
      </w:r>
      <w:proofErr w:type="spellStart"/>
      <w:r w:rsidRPr="006B0631">
        <w:rPr>
          <w:b/>
          <w:bCs/>
          <w:sz w:val="24"/>
          <w:szCs w:val="24"/>
          <w:lang w:eastAsia="tr-TR"/>
        </w:rPr>
        <w:t>Eyilik</w:t>
      </w:r>
      <w:r w:rsidRPr="006B0631">
        <w:rPr>
          <w:sz w:val="24"/>
          <w:szCs w:val="24"/>
          <w:lang w:eastAsia="tr-TR"/>
        </w:rPr>
        <w:t>’in</w:t>
      </w:r>
      <w:proofErr w:type="spellEnd"/>
      <w:r w:rsidRPr="006B0631">
        <w:rPr>
          <w:sz w:val="24"/>
          <w:szCs w:val="24"/>
          <w:lang w:eastAsia="tr-TR"/>
        </w:rPr>
        <w:t> </w:t>
      </w:r>
      <w:r w:rsidRPr="006B0631">
        <w:rPr>
          <w:b/>
          <w:bCs/>
          <w:sz w:val="24"/>
          <w:szCs w:val="24"/>
          <w:lang w:eastAsia="tr-TR"/>
        </w:rPr>
        <w:t>Su Birikintileri ve Çamurlar</w:t>
      </w:r>
      <w:r w:rsidRPr="006B0631">
        <w:rPr>
          <w:sz w:val="24"/>
          <w:szCs w:val="24"/>
          <w:lang w:eastAsia="tr-TR"/>
        </w:rPr>
        <w:t> ve </w:t>
      </w:r>
      <w:r w:rsidRPr="006B0631">
        <w:rPr>
          <w:b/>
          <w:bCs/>
          <w:sz w:val="24"/>
          <w:szCs w:val="24"/>
          <w:lang w:eastAsia="tr-TR"/>
        </w:rPr>
        <w:t>Ferit Göktaş</w:t>
      </w:r>
      <w:r w:rsidRPr="006B0631">
        <w:rPr>
          <w:sz w:val="24"/>
          <w:szCs w:val="24"/>
          <w:lang w:eastAsia="tr-TR"/>
        </w:rPr>
        <w:t>’ın </w:t>
      </w:r>
      <w:r w:rsidRPr="006B0631">
        <w:rPr>
          <w:b/>
          <w:bCs/>
          <w:sz w:val="24"/>
          <w:szCs w:val="24"/>
          <w:lang w:eastAsia="tr-TR"/>
        </w:rPr>
        <w:t>Tablodaki Kadın</w:t>
      </w:r>
      <w:r w:rsidRPr="006B0631">
        <w:rPr>
          <w:sz w:val="24"/>
          <w:szCs w:val="24"/>
          <w:lang w:eastAsia="tr-TR"/>
        </w:rPr>
        <w:t> adlı senaryoları finale kaldı.</w:t>
      </w:r>
      <w:r w:rsidRPr="006B0631">
        <w:rPr>
          <w:sz w:val="24"/>
          <w:szCs w:val="24"/>
          <w:lang w:eastAsia="tr-TR"/>
        </w:rPr>
        <w:br/>
        <w:t> </w:t>
      </w:r>
      <w:r w:rsidRPr="006B0631">
        <w:rPr>
          <w:sz w:val="24"/>
          <w:szCs w:val="24"/>
          <w:lang w:eastAsia="tr-TR"/>
        </w:rPr>
        <w:br/>
        <w:t xml:space="preserve">17 yıldır T.C. Kültür ve Turizm Bakanlığı Sinema Genel Müdürlüğü ve Türkiye Sinema ve </w:t>
      </w:r>
      <w:proofErr w:type="spellStart"/>
      <w:r w:rsidRPr="006B0631">
        <w:rPr>
          <w:sz w:val="24"/>
          <w:szCs w:val="24"/>
          <w:lang w:eastAsia="tr-TR"/>
        </w:rPr>
        <w:t>Audiovisuel</w:t>
      </w:r>
      <w:proofErr w:type="spellEnd"/>
      <w:r w:rsidRPr="006B0631">
        <w:rPr>
          <w:sz w:val="24"/>
          <w:szCs w:val="24"/>
          <w:lang w:eastAsia="tr-TR"/>
        </w:rPr>
        <w:t xml:space="preserve"> Kültür Vakfı (TÜRSAK) iş birliğiyle gerçekleştirilen “TÜRSAK Geleceğin </w:t>
      </w:r>
      <w:proofErr w:type="spellStart"/>
      <w:r w:rsidRPr="006B0631">
        <w:rPr>
          <w:sz w:val="24"/>
          <w:szCs w:val="24"/>
          <w:lang w:eastAsia="tr-TR"/>
        </w:rPr>
        <w:t>Sineması”nda</w:t>
      </w:r>
      <w:proofErr w:type="spellEnd"/>
      <w:r w:rsidRPr="006B0631">
        <w:rPr>
          <w:sz w:val="24"/>
          <w:szCs w:val="24"/>
          <w:lang w:eastAsia="tr-TR"/>
        </w:rPr>
        <w:t xml:space="preserve"> hayata geçen filmler, bugüne dek Türkiye ve dünyanın çeşitli festivallerinde gösterildi, dereceye girdi ve ödüllendirildi. Bu sene de finale kalan 20 eser arasından desteğe hak kazanan 10 proje; Yönetmen </w:t>
      </w:r>
      <w:r w:rsidRPr="006B0631">
        <w:rPr>
          <w:b/>
          <w:bCs/>
          <w:sz w:val="24"/>
          <w:szCs w:val="24"/>
          <w:lang w:eastAsia="tr-TR"/>
        </w:rPr>
        <w:t>Mahmut Fazıl Coşkun</w:t>
      </w:r>
      <w:r w:rsidRPr="006B0631">
        <w:rPr>
          <w:sz w:val="24"/>
          <w:szCs w:val="24"/>
          <w:lang w:eastAsia="tr-TR"/>
        </w:rPr>
        <w:t> başkanlığında, TÜRSAK Vakfı Yönetim Kurulu Üyesi, Yapımcı </w:t>
      </w:r>
      <w:r w:rsidRPr="006B0631">
        <w:rPr>
          <w:b/>
          <w:bCs/>
          <w:sz w:val="24"/>
          <w:szCs w:val="24"/>
          <w:lang w:eastAsia="tr-TR"/>
        </w:rPr>
        <w:t xml:space="preserve">Bulut </w:t>
      </w:r>
      <w:proofErr w:type="spellStart"/>
      <w:r w:rsidRPr="006B0631">
        <w:rPr>
          <w:b/>
          <w:bCs/>
          <w:sz w:val="24"/>
          <w:szCs w:val="24"/>
          <w:lang w:eastAsia="tr-TR"/>
        </w:rPr>
        <w:t>Reyhanoğlu</w:t>
      </w:r>
      <w:proofErr w:type="spellEnd"/>
      <w:r w:rsidRPr="006B0631">
        <w:rPr>
          <w:sz w:val="24"/>
          <w:szCs w:val="24"/>
          <w:lang w:eastAsia="tr-TR"/>
        </w:rPr>
        <w:t>, oyuncu </w:t>
      </w:r>
      <w:r w:rsidRPr="006B0631">
        <w:rPr>
          <w:b/>
          <w:bCs/>
          <w:sz w:val="24"/>
          <w:szCs w:val="24"/>
          <w:lang w:eastAsia="tr-TR"/>
        </w:rPr>
        <w:t>Damla Sönmez</w:t>
      </w:r>
      <w:r w:rsidRPr="006B0631">
        <w:rPr>
          <w:sz w:val="24"/>
          <w:szCs w:val="24"/>
          <w:lang w:eastAsia="tr-TR"/>
        </w:rPr>
        <w:t>, İstanbul Üniversitesi İletişim Fakültesi Radyo Televizyon ve Sinema Bölümü Öğretim Üyesi </w:t>
      </w:r>
      <w:r w:rsidRPr="006B0631">
        <w:rPr>
          <w:b/>
          <w:bCs/>
          <w:sz w:val="24"/>
          <w:szCs w:val="24"/>
          <w:lang w:eastAsia="tr-TR"/>
        </w:rPr>
        <w:t>Doç. Dr. Özgü Yolcu</w:t>
      </w:r>
      <w:r w:rsidRPr="006B0631">
        <w:rPr>
          <w:sz w:val="24"/>
          <w:szCs w:val="24"/>
          <w:lang w:eastAsia="tr-TR"/>
        </w:rPr>
        <w:t> ve T.</w:t>
      </w:r>
      <w:r w:rsidRPr="006B0631">
        <w:rPr>
          <w:sz w:val="24"/>
          <w:szCs w:val="24"/>
          <w:lang w:eastAsia="tr-TR"/>
        </w:rPr>
        <w:t xml:space="preserve"> </w:t>
      </w:r>
      <w:r w:rsidRPr="006B0631">
        <w:rPr>
          <w:sz w:val="24"/>
          <w:szCs w:val="24"/>
          <w:lang w:eastAsia="tr-TR"/>
        </w:rPr>
        <w:t>C. Kültür ve Turizm Bakanlığı Sinema Genel Müdür Yardımcısı </w:t>
      </w:r>
      <w:r w:rsidRPr="006B0631">
        <w:rPr>
          <w:b/>
          <w:bCs/>
          <w:sz w:val="24"/>
          <w:szCs w:val="24"/>
          <w:lang w:eastAsia="tr-TR"/>
        </w:rPr>
        <w:t xml:space="preserve">Mustafa Selçuk </w:t>
      </w:r>
      <w:proofErr w:type="spellStart"/>
      <w:r w:rsidRPr="006B0631">
        <w:rPr>
          <w:b/>
          <w:bCs/>
          <w:sz w:val="24"/>
          <w:szCs w:val="24"/>
          <w:lang w:eastAsia="tr-TR"/>
        </w:rPr>
        <w:t>Yavuzkanat</w:t>
      </w:r>
      <w:r w:rsidRPr="006B0631">
        <w:rPr>
          <w:sz w:val="24"/>
          <w:szCs w:val="24"/>
          <w:lang w:eastAsia="tr-TR"/>
        </w:rPr>
        <w:t>'tan</w:t>
      </w:r>
      <w:proofErr w:type="spellEnd"/>
      <w:r w:rsidRPr="006B0631">
        <w:rPr>
          <w:sz w:val="24"/>
          <w:szCs w:val="24"/>
          <w:lang w:eastAsia="tr-TR"/>
        </w:rPr>
        <w:t xml:space="preserve"> oluşan ana jüri tarafından belirlenecek.</w:t>
      </w:r>
      <w:r w:rsidRPr="006B0631">
        <w:rPr>
          <w:sz w:val="24"/>
          <w:szCs w:val="24"/>
          <w:lang w:eastAsia="tr-TR"/>
        </w:rPr>
        <w:br/>
        <w:t> </w:t>
      </w:r>
      <w:r w:rsidRPr="006B0631">
        <w:rPr>
          <w:sz w:val="24"/>
          <w:szCs w:val="24"/>
          <w:lang w:eastAsia="tr-TR"/>
        </w:rPr>
        <w:br/>
        <w:t xml:space="preserve">Türkiye Sinema ve </w:t>
      </w:r>
      <w:proofErr w:type="spellStart"/>
      <w:r w:rsidRPr="006B0631">
        <w:rPr>
          <w:sz w:val="24"/>
          <w:szCs w:val="24"/>
          <w:lang w:eastAsia="tr-TR"/>
        </w:rPr>
        <w:t>Audiovisuel</w:t>
      </w:r>
      <w:proofErr w:type="spellEnd"/>
      <w:r w:rsidRPr="006B0631">
        <w:rPr>
          <w:sz w:val="24"/>
          <w:szCs w:val="24"/>
          <w:lang w:eastAsia="tr-TR"/>
        </w:rPr>
        <w:t xml:space="preserve"> Kültür Vakfı (TÜRSAK) tarafından bu yıl 10 projeye 6 bin TL maddi destek, post-prodüksiyon desteği ve danışmanlık hizmeti verilecek.</w:t>
      </w:r>
      <w:r w:rsidRPr="006B0631">
        <w:rPr>
          <w:sz w:val="24"/>
          <w:szCs w:val="24"/>
          <w:lang w:eastAsia="tr-TR"/>
        </w:rPr>
        <w:br/>
        <w:t> </w:t>
      </w:r>
      <w:r w:rsidRPr="006B0631">
        <w:rPr>
          <w:sz w:val="24"/>
          <w:szCs w:val="24"/>
          <w:lang w:eastAsia="tr-TR"/>
        </w:rPr>
        <w:br/>
        <w:t xml:space="preserve">Geleneksel olarak 17 yıldır başarıyla gerçekleştirilen “TÜRSAK Geleceğin Sineması” bir yandan Türk sinemasının geleceğine giden yolu aydınlatırken bir yandan da akademik </w:t>
      </w:r>
      <w:r w:rsidRPr="006B0631">
        <w:rPr>
          <w:sz w:val="24"/>
          <w:szCs w:val="24"/>
          <w:lang w:eastAsia="tr-TR"/>
        </w:rPr>
        <w:lastRenderedPageBreak/>
        <w:t>başarıları ve gelecekteki kariyerleri için film yapması gereken öğrencileri daha iyi projeler hayal edebilmeleri konusunda motive etmeye devam edecek. </w:t>
      </w:r>
      <w:r w:rsidRPr="006B0631">
        <w:rPr>
          <w:sz w:val="24"/>
          <w:szCs w:val="24"/>
          <w:lang w:eastAsia="tr-TR"/>
        </w:rPr>
        <w:br/>
        <w:t> </w:t>
      </w:r>
      <w:r w:rsidRPr="006B0631">
        <w:rPr>
          <w:sz w:val="24"/>
          <w:szCs w:val="24"/>
          <w:lang w:eastAsia="tr-TR"/>
        </w:rPr>
        <w:br/>
        <w:t>Yarışmayla ilgili ayrıntılı bilgiler ve güncel duyurular yarışmanın web sitesinden ve TÜRSAK Vakfı'nın sosyal medya hesaplarından takip edilebilir.</w:t>
      </w:r>
    </w:p>
    <w:p w:rsidR="006B0631" w:rsidRPr="006B0631" w:rsidRDefault="006B0631" w:rsidP="006B0631">
      <w:pPr>
        <w:pStyle w:val="AralkYok"/>
        <w:rPr>
          <w:sz w:val="24"/>
          <w:szCs w:val="24"/>
          <w:lang w:eastAsia="tr-TR"/>
        </w:rPr>
      </w:pPr>
      <w:r w:rsidRPr="006B0631">
        <w:rPr>
          <w:sz w:val="24"/>
          <w:szCs w:val="24"/>
          <w:lang w:eastAsia="tr-TR"/>
        </w:rPr>
        <w:t> </w:t>
      </w:r>
    </w:p>
    <w:p w:rsidR="006B0631" w:rsidRPr="006B0631" w:rsidRDefault="006B0631" w:rsidP="006B0631">
      <w:pPr>
        <w:spacing w:after="0" w:line="360" w:lineRule="atLeast"/>
        <w:rPr>
          <w:rFonts w:ascii="Calibri" w:eastAsia="Times New Roman" w:hAnsi="Calibri" w:cs="Calibri"/>
          <w:color w:val="202020"/>
          <w:sz w:val="24"/>
          <w:szCs w:val="24"/>
          <w:lang w:eastAsia="tr-TR"/>
        </w:rPr>
      </w:pPr>
      <w:hyperlink r:id="rId4" w:history="1">
        <w:r w:rsidRPr="006B0631">
          <w:rPr>
            <w:rFonts w:ascii="Calibri" w:eastAsia="Times New Roman" w:hAnsi="Calibri" w:cs="Calibri"/>
            <w:color w:val="007C89"/>
            <w:sz w:val="24"/>
            <w:szCs w:val="24"/>
            <w:u w:val="single"/>
            <w:lang w:eastAsia="tr-TR"/>
          </w:rPr>
          <w:t>http://tursak.org.tr</w:t>
        </w:r>
      </w:hyperlink>
      <w:r w:rsidRPr="006B0631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br/>
      </w:r>
      <w:hyperlink r:id="rId5" w:history="1">
        <w:r w:rsidRPr="006B0631">
          <w:rPr>
            <w:rFonts w:ascii="Calibri" w:eastAsia="Times New Roman" w:hAnsi="Calibri" w:cs="Calibri"/>
            <w:color w:val="007C89"/>
            <w:sz w:val="24"/>
            <w:szCs w:val="24"/>
            <w:u w:val="single"/>
            <w:lang w:eastAsia="tr-TR"/>
          </w:rPr>
          <w:t>geleceginsinemasi.tursak.org.tr</w:t>
        </w:r>
      </w:hyperlink>
      <w:r w:rsidRPr="006B0631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</w:t>
      </w:r>
    </w:p>
    <w:p w:rsidR="006B0631" w:rsidRPr="006B0631" w:rsidRDefault="006B0631" w:rsidP="006B0631">
      <w:pPr>
        <w:pStyle w:val="AralkYok"/>
        <w:rPr>
          <w:sz w:val="24"/>
          <w:szCs w:val="24"/>
        </w:rPr>
      </w:pPr>
      <w:r w:rsidRPr="006B0631">
        <w:rPr>
          <w:sz w:val="24"/>
          <w:szCs w:val="24"/>
          <w:lang w:eastAsia="tr-TR"/>
        </w:rPr>
        <w:t> </w:t>
      </w:r>
      <w:r w:rsidRPr="006B0631">
        <w:rPr>
          <w:sz w:val="24"/>
          <w:szCs w:val="24"/>
          <w:lang w:eastAsia="tr-TR"/>
        </w:rPr>
        <w:br/>
      </w:r>
      <w:r w:rsidRPr="006B0631">
        <w:rPr>
          <w:b/>
          <w:bCs/>
          <w:sz w:val="24"/>
          <w:szCs w:val="24"/>
          <w:lang w:eastAsia="tr-TR"/>
        </w:rPr>
        <w:t>Detaylı Bilgi ve Görsel İçin:</w:t>
      </w:r>
      <w:r w:rsidRPr="006B0631">
        <w:rPr>
          <w:sz w:val="24"/>
          <w:szCs w:val="24"/>
          <w:lang w:eastAsia="tr-TR"/>
        </w:rPr>
        <w:br/>
      </w:r>
      <w:r w:rsidRPr="006B0631">
        <w:rPr>
          <w:b/>
          <w:bCs/>
          <w:sz w:val="24"/>
          <w:szCs w:val="24"/>
          <w:lang w:eastAsia="tr-TR"/>
        </w:rPr>
        <w:t>ZB Medya &amp; İletişim</w:t>
      </w:r>
      <w:r w:rsidRPr="006B0631">
        <w:rPr>
          <w:sz w:val="24"/>
          <w:szCs w:val="24"/>
          <w:lang w:eastAsia="tr-TR"/>
        </w:rPr>
        <w:br/>
        <w:t>TEL: 0212 2274005 | CEP: 0532 4761329</w:t>
      </w:r>
      <w:r w:rsidRPr="006B0631">
        <w:rPr>
          <w:sz w:val="24"/>
          <w:szCs w:val="24"/>
          <w:lang w:eastAsia="tr-TR"/>
        </w:rPr>
        <w:br/>
      </w:r>
      <w:hyperlink r:id="rId6" w:history="1">
        <w:r w:rsidRPr="006B0631">
          <w:rPr>
            <w:color w:val="007C89"/>
            <w:sz w:val="24"/>
            <w:szCs w:val="24"/>
            <w:u w:val="single"/>
            <w:lang w:eastAsia="tr-TR"/>
          </w:rPr>
          <w:t>batuhanzumrut@zbiletisim.com</w:t>
        </w:r>
      </w:hyperlink>
    </w:p>
    <w:sectPr w:rsidR="006B0631" w:rsidRPr="006B0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31"/>
    <w:rsid w:val="006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A4EE"/>
  <w15:chartTrackingRefBased/>
  <w15:docId w15:val="{9D2D042D-83DF-4EF7-9954-DEF5A292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063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6B063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0631"/>
    <w:rPr>
      <w:color w:val="0000FF"/>
      <w:u w:val="single"/>
    </w:rPr>
  </w:style>
  <w:style w:type="paragraph" w:styleId="AralkYok">
    <w:name w:val="No Spacing"/>
    <w:uiPriority w:val="1"/>
    <w:qFormat/>
    <w:rsid w:val="006B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hyperlink" Target="https://zbiletisim.us4.list-manage.com/track/click?u=d6786ad1ef0e6f7286836709c&amp;id=268458a4cc&amp;e=55242013b5" TargetMode="External"/><Relationship Id="rId4" Type="http://schemas.openxmlformats.org/officeDocument/2006/relationships/hyperlink" Target="https://zbiletisim.us4.list-manage.com/track/click?u=d6786ad1ef0e6f7286836709c&amp;id=33c3034e3f&amp;e=55242013b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2020-04-28T06:25:00Z</dcterms:created>
  <dcterms:modified xsi:type="dcterms:W3CDTF">2020-04-28T06:30:00Z</dcterms:modified>
</cp:coreProperties>
</file>