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0089" w14:textId="70FBAC84" w:rsidR="00F41882" w:rsidRPr="008A01D8" w:rsidRDefault="00F41882" w:rsidP="00EB3EFF">
      <w:pPr>
        <w:spacing w:after="0" w:line="240" w:lineRule="auto"/>
        <w:ind w:left="400" w:firstLine="308"/>
        <w:jc w:val="center"/>
        <w:rPr>
          <w:rFonts w:ascii="Helvetica" w:eastAsia="Times New Roman" w:hAnsi="Helvetica"/>
          <w:color w:val="000000"/>
          <w:sz w:val="40"/>
          <w:szCs w:val="40"/>
        </w:rPr>
      </w:pPr>
      <w:r w:rsidRPr="008A01D8">
        <w:rPr>
          <w:rFonts w:ascii="Myriad Pro Bold Condensed" w:eastAsia="Times New Roman" w:hAnsi="Myriad Pro Bold Condensed"/>
          <w:b/>
          <w:bCs/>
          <w:color w:val="000000"/>
          <w:sz w:val="40"/>
          <w:szCs w:val="40"/>
        </w:rPr>
        <w:t>“GELECEĞİN SİNEMASI” YENİDEN ŞEKİLLENİYOR</w:t>
      </w:r>
    </w:p>
    <w:p w14:paraId="4E66FED1" w14:textId="77777777" w:rsidR="00F41882" w:rsidRPr="008A01D8" w:rsidRDefault="00F41882" w:rsidP="00F41882">
      <w:pPr>
        <w:pStyle w:val="saptanm0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>
        <w:rPr>
          <w:rFonts w:ascii="Myriad Pro Bold Condensed" w:hAnsi="Myriad Pro Bold Condensed"/>
          <w:b/>
          <w:bCs/>
          <w:color w:val="000000"/>
          <w:sz w:val="32"/>
          <w:szCs w:val="32"/>
          <w:lang w:val="tr-TR"/>
        </w:rPr>
        <w:t> </w:t>
      </w:r>
    </w:p>
    <w:p w14:paraId="24E3E7E4" w14:textId="3967F0EE" w:rsidR="00F41882" w:rsidRPr="008A01D8" w:rsidRDefault="00F41882" w:rsidP="00F41882">
      <w:pPr>
        <w:pStyle w:val="saptanm0"/>
        <w:spacing w:before="0" w:beforeAutospacing="0" w:after="0" w:afterAutospacing="0"/>
        <w:jc w:val="center"/>
        <w:rPr>
          <w:rFonts w:ascii="Helvetica" w:hAnsi="Helvetica"/>
          <w:color w:val="000000"/>
          <w:sz w:val="28"/>
          <w:szCs w:val="28"/>
        </w:rPr>
      </w:pPr>
      <w:r w:rsidRPr="008A01D8">
        <w:rPr>
          <w:rFonts w:ascii="Myriad Pro Bold Condensed" w:hAnsi="Myriad Pro Bold Condensed"/>
          <w:b/>
          <w:bCs/>
          <w:color w:val="000000"/>
          <w:sz w:val="28"/>
          <w:szCs w:val="28"/>
          <w:lang w:val="tr-TR"/>
        </w:rPr>
        <w:t> Sinema öğrencilerinin kısa film projelerini hayata geçirmeleri için her yıl destek veren TÜRSAK Vakfı 16. yılın</w:t>
      </w:r>
      <w:r w:rsidR="00EB3EFF" w:rsidRPr="008A01D8">
        <w:rPr>
          <w:rFonts w:ascii="Myriad Pro Bold Condensed" w:hAnsi="Myriad Pro Bold Condensed"/>
          <w:b/>
          <w:bCs/>
          <w:color w:val="000000"/>
          <w:sz w:val="28"/>
          <w:szCs w:val="28"/>
          <w:lang w:val="tr-TR"/>
        </w:rPr>
        <w:t>da</w:t>
      </w:r>
      <w:r w:rsidRPr="008A01D8">
        <w:rPr>
          <w:rFonts w:ascii="Myriad Pro Bold Condensed" w:hAnsi="Myriad Pro Bold Condensed"/>
          <w:b/>
          <w:bCs/>
          <w:color w:val="000000"/>
          <w:sz w:val="28"/>
          <w:szCs w:val="28"/>
          <w:lang w:val="tr-TR"/>
        </w:rPr>
        <w:t xml:space="preserve"> maddi ve ayni desteğini ar</w:t>
      </w:r>
      <w:r w:rsidR="009043D8" w:rsidRPr="008A01D8">
        <w:rPr>
          <w:rFonts w:ascii="Myriad Pro Bold Condensed" w:hAnsi="Myriad Pro Bold Condensed"/>
          <w:b/>
          <w:bCs/>
          <w:color w:val="000000"/>
          <w:sz w:val="28"/>
          <w:szCs w:val="28"/>
          <w:lang w:val="tr-TR"/>
        </w:rPr>
        <w:t>t</w:t>
      </w:r>
      <w:r w:rsidRPr="008A01D8">
        <w:rPr>
          <w:rFonts w:ascii="Myriad Pro Bold Condensed" w:hAnsi="Myriad Pro Bold Condensed"/>
          <w:b/>
          <w:bCs/>
          <w:color w:val="000000"/>
          <w:sz w:val="28"/>
          <w:szCs w:val="28"/>
          <w:lang w:val="tr-TR"/>
        </w:rPr>
        <w:t>tırıyor.</w:t>
      </w:r>
    </w:p>
    <w:p w14:paraId="05BBD6E7" w14:textId="77777777" w:rsidR="00F41882" w:rsidRPr="008A01D8" w:rsidRDefault="00F41882" w:rsidP="00F41882">
      <w:pPr>
        <w:pStyle w:val="saptanm0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8A01D8">
        <w:rPr>
          <w:rFonts w:ascii="Helvetica" w:hAnsi="Helvetica"/>
          <w:color w:val="000000"/>
          <w:lang w:val="tr-TR"/>
        </w:rPr>
        <w:t> </w:t>
      </w:r>
    </w:p>
    <w:p w14:paraId="0B0597FA" w14:textId="33348427" w:rsidR="00613503" w:rsidRPr="008A01D8" w:rsidRDefault="00613503" w:rsidP="00F41882">
      <w:pPr>
        <w:pStyle w:val="saptanm0"/>
        <w:spacing w:before="0" w:beforeAutospacing="0" w:after="0" w:afterAutospacing="0"/>
        <w:jc w:val="both"/>
        <w:rPr>
          <w:rFonts w:ascii="Myriad Pro Condensed" w:hAnsi="Myriad Pro Condensed"/>
          <w:color w:val="000000"/>
          <w:lang w:val="tr-TR"/>
        </w:rPr>
      </w:pPr>
      <w:r w:rsidRPr="008A01D8">
        <w:rPr>
          <w:rFonts w:ascii="Myriad Pro Condensed" w:hAnsi="Myriad Pro Condensed"/>
          <w:color w:val="000000"/>
          <w:lang w:val="tr-TR"/>
        </w:rPr>
        <w:t>Bir öğrenicinin iyi bir kısa film yapması için gerekli maddi ve ayni imkanları yaratabilmek adına T.</w:t>
      </w:r>
      <w:r w:rsidR="008A01D8">
        <w:rPr>
          <w:rFonts w:ascii="Myriad Pro Condensed" w:hAnsi="Myriad Pro Condensed"/>
          <w:color w:val="000000"/>
          <w:lang w:val="tr-TR"/>
        </w:rPr>
        <w:t xml:space="preserve"> </w:t>
      </w:r>
      <w:r w:rsidRPr="008A01D8">
        <w:rPr>
          <w:rFonts w:ascii="Myriad Pro Condensed" w:hAnsi="Myriad Pro Condensed"/>
          <w:color w:val="000000"/>
          <w:lang w:val="tr-TR"/>
        </w:rPr>
        <w:t>C. Kültü</w:t>
      </w:r>
      <w:bookmarkStart w:id="0" w:name="_GoBack"/>
      <w:bookmarkEnd w:id="0"/>
      <w:r w:rsidRPr="008A01D8">
        <w:rPr>
          <w:rFonts w:ascii="Myriad Pro Condensed" w:hAnsi="Myriad Pro Condensed"/>
          <w:color w:val="000000"/>
          <w:lang w:val="tr-TR"/>
        </w:rPr>
        <w:t>r ve Turizm Bakanlığı, Sinema Genel Müdürlüğü ile TÜRSAK Vakfı tarafından 16 yıldır gerçekleştirilen “Geleceğin Sineması” yarışmasında verilen katkı iki misline çıkartıldı.</w:t>
      </w:r>
    </w:p>
    <w:p w14:paraId="22660AD2" w14:textId="77777777" w:rsidR="00613503" w:rsidRPr="008A01D8" w:rsidRDefault="00613503" w:rsidP="00F41882">
      <w:pPr>
        <w:pStyle w:val="saptanm0"/>
        <w:spacing w:before="0" w:beforeAutospacing="0" w:after="0" w:afterAutospacing="0"/>
        <w:jc w:val="both"/>
        <w:rPr>
          <w:rFonts w:ascii="Myriad Pro Condensed" w:hAnsi="Myriad Pro Condensed"/>
          <w:color w:val="000000"/>
          <w:lang w:val="tr-TR"/>
        </w:rPr>
      </w:pPr>
      <w:r w:rsidRPr="008A01D8">
        <w:rPr>
          <w:rFonts w:ascii="Myriad Pro Condensed" w:hAnsi="Myriad Pro Condensed"/>
          <w:color w:val="000000"/>
          <w:lang w:val="tr-TR"/>
        </w:rPr>
        <w:t xml:space="preserve"> </w:t>
      </w:r>
    </w:p>
    <w:p w14:paraId="2FB69E5E" w14:textId="7EBA7A83" w:rsidR="00613503" w:rsidRPr="008A01D8" w:rsidRDefault="00F41882" w:rsidP="00613503">
      <w:pPr>
        <w:pStyle w:val="saptanm0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8A01D8">
        <w:rPr>
          <w:rFonts w:ascii="Myriad Pro Condensed" w:hAnsi="Myriad Pro Condensed"/>
          <w:color w:val="000000"/>
          <w:lang w:val="tr-TR"/>
        </w:rPr>
        <w:t xml:space="preserve">Türkiye Sinema ve </w:t>
      </w:r>
      <w:proofErr w:type="spellStart"/>
      <w:r w:rsidRPr="008A01D8">
        <w:rPr>
          <w:rFonts w:ascii="Myriad Pro Condensed" w:hAnsi="Myriad Pro Condensed"/>
          <w:color w:val="000000"/>
          <w:lang w:val="tr-TR"/>
        </w:rPr>
        <w:t>Audiovisuel</w:t>
      </w:r>
      <w:proofErr w:type="spellEnd"/>
      <w:r w:rsidRPr="008A01D8">
        <w:rPr>
          <w:rFonts w:ascii="Myriad Pro Condensed" w:hAnsi="Myriad Pro Condensed"/>
          <w:color w:val="000000"/>
          <w:lang w:val="tr-TR"/>
        </w:rPr>
        <w:t xml:space="preserve"> Kültür Vakfı (TÜRSAK) </w:t>
      </w:r>
      <w:r w:rsidR="00613503" w:rsidRPr="008A01D8">
        <w:rPr>
          <w:rFonts w:ascii="Myriad Pro Condensed" w:hAnsi="Myriad Pro Condensed"/>
          <w:color w:val="000000"/>
          <w:lang w:val="tr-TR"/>
        </w:rPr>
        <w:t>bu yıl</w:t>
      </w:r>
      <w:r w:rsidRPr="008A01D8">
        <w:rPr>
          <w:rFonts w:ascii="Myriad Pro Condensed" w:hAnsi="Myriad Pro Condensed"/>
          <w:color w:val="000000"/>
          <w:lang w:val="tr-TR"/>
        </w:rPr>
        <w:t xml:space="preserve"> </w:t>
      </w:r>
      <w:r w:rsidR="00613503" w:rsidRPr="008A01D8">
        <w:rPr>
          <w:rFonts w:ascii="Myriad Pro Condensed" w:hAnsi="Myriad Pro Condensed"/>
          <w:color w:val="333333"/>
          <w:lang w:val="tr-TR"/>
        </w:rPr>
        <w:t xml:space="preserve">maddi desteğe hak kazanan 10 projeye 6 bin TL ve bunların arasından seçilen üç projeye de post-prodüksiyon desteği verilecek. </w:t>
      </w:r>
    </w:p>
    <w:p w14:paraId="58F3A58D" w14:textId="77777777" w:rsidR="00F41882" w:rsidRPr="008A01D8" w:rsidRDefault="00F41882" w:rsidP="00F41882">
      <w:pPr>
        <w:pStyle w:val="saptanm0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8A01D8">
        <w:rPr>
          <w:rFonts w:ascii="Myriad Pro Condensed" w:hAnsi="Myriad Pro Condensed"/>
          <w:color w:val="000000"/>
          <w:lang w:val="tr-TR"/>
        </w:rPr>
        <w:t> </w:t>
      </w:r>
    </w:p>
    <w:p w14:paraId="0C3C9E11" w14:textId="6BABA70D" w:rsidR="009F19A3" w:rsidRPr="008A01D8" w:rsidRDefault="00F41882" w:rsidP="00F41882">
      <w:pPr>
        <w:pStyle w:val="saptanm0"/>
        <w:spacing w:before="0" w:beforeAutospacing="0" w:after="0" w:afterAutospacing="0"/>
        <w:jc w:val="both"/>
        <w:rPr>
          <w:rFonts w:ascii="Myriad Pro Condensed" w:hAnsi="Myriad Pro Condensed"/>
          <w:color w:val="000000"/>
          <w:lang w:val="tr-TR"/>
        </w:rPr>
      </w:pPr>
      <w:r w:rsidRPr="008A01D8">
        <w:rPr>
          <w:rFonts w:ascii="Myriad Pro Condensed" w:hAnsi="Myriad Pro Condensed"/>
          <w:color w:val="333333"/>
          <w:lang w:val="tr-TR"/>
        </w:rPr>
        <w:t>Türkiye genelindeki tüm üniversitelerin sinema ve medya bölümlerinde eğitim gören ön lisans, lisans ve yüksek lisans öğrencilerine açık olan</w:t>
      </w:r>
      <w:r w:rsidRPr="008A01D8">
        <w:rPr>
          <w:rStyle w:val="apple-converted-space"/>
          <w:rFonts w:ascii="Myriad Pro Condensed" w:hAnsi="Myriad Pro Condensed"/>
          <w:color w:val="000000"/>
          <w:lang w:val="tr-TR"/>
        </w:rPr>
        <w:t> </w:t>
      </w:r>
      <w:r w:rsidRPr="008A01D8">
        <w:rPr>
          <w:rFonts w:ascii="Myriad Pro Condensed" w:hAnsi="Myriad Pro Condensed"/>
          <w:color w:val="000000"/>
          <w:lang w:val="tr-TR"/>
        </w:rPr>
        <w:t>yarışmanın başvuruları</w:t>
      </w:r>
      <w:r w:rsidR="008A01D8">
        <w:rPr>
          <w:rStyle w:val="apple-converted-space"/>
          <w:rFonts w:ascii="Myriad Pro Condensed" w:hAnsi="Myriad Pro Condensed"/>
          <w:color w:val="000000"/>
          <w:lang w:val="tr-TR"/>
        </w:rPr>
        <w:t xml:space="preserve"> </w:t>
      </w:r>
      <w:hyperlink r:id="rId7" w:history="1">
        <w:r w:rsidRPr="008A01D8">
          <w:rPr>
            <w:rStyle w:val="Kpr"/>
            <w:rFonts w:ascii="Myriad Pro Condensed" w:hAnsi="Myriad Pro Condensed"/>
            <w:color w:val="954F72"/>
            <w:lang w:val="tr-TR"/>
          </w:rPr>
          <w:t>geleceginsinemasi.tursak.org.tr</w:t>
        </w:r>
      </w:hyperlink>
      <w:r w:rsidRPr="008A01D8">
        <w:rPr>
          <w:rStyle w:val="apple-converted-space"/>
          <w:rFonts w:ascii="Myriad Pro Condensed" w:hAnsi="Myriad Pro Condensed"/>
          <w:color w:val="000000"/>
          <w:lang w:val="tr-TR"/>
        </w:rPr>
        <w:t> </w:t>
      </w:r>
      <w:r w:rsidR="009F19A3" w:rsidRPr="008A01D8">
        <w:rPr>
          <w:rFonts w:ascii="Myriad Pro Condensed" w:hAnsi="Myriad Pro Condensed"/>
          <w:color w:val="000000"/>
          <w:lang w:val="tr-TR"/>
        </w:rPr>
        <w:t>adresinden gerçekleştirilecek</w:t>
      </w:r>
      <w:r w:rsidRPr="008A01D8">
        <w:rPr>
          <w:rFonts w:ascii="Myriad Pro Condensed" w:hAnsi="Myriad Pro Condensed"/>
          <w:color w:val="000000"/>
          <w:lang w:val="tr-TR"/>
        </w:rPr>
        <w:t>.</w:t>
      </w:r>
      <w:r w:rsidR="00613503" w:rsidRPr="008A01D8">
        <w:rPr>
          <w:rFonts w:ascii="Myriad Pro Condensed" w:hAnsi="Myriad Pro Condensed"/>
          <w:color w:val="000000"/>
          <w:lang w:val="tr-TR"/>
        </w:rPr>
        <w:t xml:space="preserve"> </w:t>
      </w:r>
    </w:p>
    <w:p w14:paraId="2542ADD6" w14:textId="77777777" w:rsidR="009F19A3" w:rsidRPr="008A01D8" w:rsidRDefault="009F19A3" w:rsidP="00F41882">
      <w:pPr>
        <w:pStyle w:val="saptanm0"/>
        <w:spacing w:before="0" w:beforeAutospacing="0" w:after="0" w:afterAutospacing="0"/>
        <w:jc w:val="both"/>
        <w:rPr>
          <w:rFonts w:ascii="Myriad Pro Condensed" w:hAnsi="Myriad Pro Condensed"/>
          <w:color w:val="000000"/>
          <w:lang w:val="tr-TR"/>
        </w:rPr>
      </w:pPr>
    </w:p>
    <w:p w14:paraId="35A21B46" w14:textId="201745EB" w:rsidR="00F41882" w:rsidRPr="008A01D8" w:rsidRDefault="00F41882" w:rsidP="00F41882">
      <w:pPr>
        <w:pStyle w:val="saptanm0"/>
        <w:spacing w:before="0" w:beforeAutospacing="0" w:after="0" w:afterAutospacing="0"/>
        <w:jc w:val="both"/>
        <w:rPr>
          <w:rFonts w:ascii="Helvetica" w:hAnsi="Helvetica"/>
          <w:b/>
          <w:color w:val="000000"/>
        </w:rPr>
      </w:pPr>
      <w:r w:rsidRPr="008A01D8">
        <w:rPr>
          <w:rFonts w:ascii="Myriad Pro Condensed" w:hAnsi="Myriad Pro Condensed"/>
          <w:b/>
          <w:color w:val="000000"/>
          <w:lang w:val="tr-TR"/>
        </w:rPr>
        <w:t>Başvurular için son tarih 18 Mart 2019</w:t>
      </w:r>
      <w:r w:rsidR="00613503" w:rsidRPr="008A01D8">
        <w:rPr>
          <w:rFonts w:ascii="Myriad Pro Condensed" w:hAnsi="Myriad Pro Condensed"/>
          <w:b/>
          <w:color w:val="000000"/>
          <w:lang w:val="tr-TR"/>
        </w:rPr>
        <w:t xml:space="preserve"> </w:t>
      </w:r>
      <w:r w:rsidR="00613503" w:rsidRPr="008A01D8">
        <w:rPr>
          <w:rFonts w:ascii="Myriad Pro Condensed" w:hAnsi="Myriad Pro Condensed"/>
          <w:color w:val="000000"/>
          <w:lang w:val="tr-TR"/>
        </w:rPr>
        <w:t>olup ön eleme sonuçları</w:t>
      </w:r>
      <w:r w:rsidR="00613503" w:rsidRPr="008A01D8">
        <w:rPr>
          <w:rFonts w:ascii="Myriad Pro Condensed" w:hAnsi="Myriad Pro Condensed"/>
          <w:b/>
          <w:color w:val="000000"/>
          <w:lang w:val="tr-TR"/>
        </w:rPr>
        <w:t xml:space="preserve"> </w:t>
      </w:r>
      <w:r w:rsidR="00613503" w:rsidRPr="008A01D8">
        <w:rPr>
          <w:rFonts w:ascii="Myriad Pro Condensed" w:hAnsi="Myriad Pro Condensed"/>
          <w:color w:val="333333"/>
          <w:lang w:val="tr-TR"/>
        </w:rPr>
        <w:t>18 Nisan 2019 tarihinde açıklanacak.</w:t>
      </w:r>
      <w:r w:rsidR="00613503" w:rsidRPr="008A01D8">
        <w:rPr>
          <w:rStyle w:val="apple-converted-space"/>
          <w:rFonts w:ascii="Myriad Pro Condensed" w:hAnsi="Myriad Pro Condensed"/>
          <w:color w:val="333333"/>
          <w:lang w:val="tr-TR"/>
        </w:rPr>
        <w:t> </w:t>
      </w:r>
      <w:r w:rsidRPr="008A01D8">
        <w:rPr>
          <w:rFonts w:ascii="Myriad Pro Condensed" w:hAnsi="Myriad Pro Condensed"/>
          <w:color w:val="333333"/>
          <w:lang w:val="tr-TR"/>
        </w:rPr>
        <w:t>Çe</w:t>
      </w:r>
      <w:r w:rsidRPr="008A01D8">
        <w:rPr>
          <w:rFonts w:ascii="Myriad Pro Condensed" w:hAnsi="Myriad Pro Condensed"/>
          <w:color w:val="000000"/>
          <w:lang w:val="tr-TR"/>
        </w:rPr>
        <w:t>kilecek filmlerin son tes</w:t>
      </w:r>
      <w:r w:rsidR="009F19A3" w:rsidRPr="008A01D8">
        <w:rPr>
          <w:rFonts w:ascii="Myriad Pro Condensed" w:hAnsi="Myriad Pro Condensed"/>
          <w:color w:val="000000"/>
          <w:lang w:val="tr-TR"/>
        </w:rPr>
        <w:t>lim tarihi 27 Mayıs 2019, ö</w:t>
      </w:r>
      <w:r w:rsidRPr="008A01D8">
        <w:rPr>
          <w:rFonts w:ascii="Myriad Pro Condensed" w:hAnsi="Myriad Pro Condensed"/>
          <w:color w:val="000000"/>
          <w:lang w:val="tr-TR"/>
        </w:rPr>
        <w:t>dül</w:t>
      </w:r>
      <w:r w:rsidR="009F19A3" w:rsidRPr="008A01D8">
        <w:rPr>
          <w:rFonts w:ascii="Myriad Pro Condensed" w:hAnsi="Myriad Pro Condensed"/>
          <w:color w:val="000000"/>
          <w:lang w:val="tr-TR"/>
        </w:rPr>
        <w:t>ler ise</w:t>
      </w:r>
      <w:r w:rsidRPr="008A01D8">
        <w:rPr>
          <w:rFonts w:ascii="Myriad Pro Condensed" w:hAnsi="Myriad Pro Condensed"/>
          <w:color w:val="000000"/>
          <w:lang w:val="tr-TR"/>
        </w:rPr>
        <w:t xml:space="preserve"> 13 Haziran 2019 tarihinde gerçekleştirilecek</w:t>
      </w:r>
      <w:r w:rsidR="009F19A3" w:rsidRPr="008A01D8">
        <w:rPr>
          <w:rFonts w:ascii="Myriad Pro Condensed" w:hAnsi="Myriad Pro Condensed"/>
          <w:color w:val="000000"/>
          <w:lang w:val="tr-TR"/>
        </w:rPr>
        <w:t xml:space="preserve"> tören ile sahiplerini bulacak.</w:t>
      </w:r>
    </w:p>
    <w:p w14:paraId="26FD109E" w14:textId="77777777" w:rsidR="00F41882" w:rsidRPr="008A01D8" w:rsidRDefault="00F41882" w:rsidP="00F41882">
      <w:pPr>
        <w:pStyle w:val="saptanm0"/>
        <w:spacing w:before="0" w:beforeAutospacing="0" w:after="0" w:afterAutospacing="0"/>
        <w:rPr>
          <w:rFonts w:ascii="Helvetica" w:hAnsi="Helvetica"/>
          <w:color w:val="000000"/>
        </w:rPr>
      </w:pPr>
      <w:r w:rsidRPr="008A01D8">
        <w:rPr>
          <w:rFonts w:ascii="Myriad Pro Condensed" w:hAnsi="Myriad Pro Condensed"/>
          <w:color w:val="000000"/>
          <w:lang w:val="tr-TR"/>
        </w:rPr>
        <w:t> </w:t>
      </w:r>
    </w:p>
    <w:p w14:paraId="55733C1D" w14:textId="02A58D3B" w:rsidR="00F41882" w:rsidRPr="008A01D8" w:rsidRDefault="00F41882" w:rsidP="008A01D8">
      <w:pPr>
        <w:pStyle w:val="AralkYok"/>
        <w:jc w:val="center"/>
        <w:rPr>
          <w:rFonts w:ascii="Calibri" w:hAnsi="Calibri"/>
          <w:b/>
        </w:rPr>
      </w:pPr>
      <w:r w:rsidRPr="008A01D8">
        <w:rPr>
          <w:b/>
        </w:rPr>
        <w:t>Ayrıntılı bilgi için:</w:t>
      </w:r>
    </w:p>
    <w:p w14:paraId="40D5FFA6" w14:textId="77777777" w:rsidR="00F41882" w:rsidRPr="008A01D8" w:rsidRDefault="00BE04B9" w:rsidP="008A01D8">
      <w:pPr>
        <w:pStyle w:val="AralkYok"/>
        <w:jc w:val="center"/>
        <w:rPr>
          <w:rFonts w:ascii="Calibri" w:hAnsi="Calibri"/>
        </w:rPr>
      </w:pPr>
      <w:hyperlink r:id="rId8" w:history="1">
        <w:r w:rsidR="00F41882" w:rsidRPr="008A01D8">
          <w:rPr>
            <w:rStyle w:val="Kpr"/>
            <w:rFonts w:ascii="Myriad Pro Condensed" w:hAnsi="Myriad Pro Condensed"/>
            <w:color w:val="954F72"/>
          </w:rPr>
          <w:t>http://tursak.org.tr</w:t>
        </w:r>
      </w:hyperlink>
    </w:p>
    <w:p w14:paraId="6CBD5859" w14:textId="77777777" w:rsidR="00F41882" w:rsidRPr="008A01D8" w:rsidRDefault="00BE04B9" w:rsidP="008A01D8">
      <w:pPr>
        <w:pStyle w:val="AralkYok"/>
        <w:jc w:val="center"/>
        <w:rPr>
          <w:rFonts w:ascii="Helvetica" w:hAnsi="Helvetica"/>
        </w:rPr>
      </w:pPr>
      <w:hyperlink r:id="rId9" w:history="1">
        <w:r w:rsidR="00F41882" w:rsidRPr="008A01D8">
          <w:rPr>
            <w:rStyle w:val="Kpr"/>
            <w:rFonts w:ascii="Myriad Pro Condensed" w:hAnsi="Myriad Pro Condensed"/>
            <w:color w:val="954F72"/>
          </w:rPr>
          <w:t>http://www.geleceginsinemasi.tursak.org.tr</w:t>
        </w:r>
      </w:hyperlink>
    </w:p>
    <w:p w14:paraId="36F32E64" w14:textId="77777777" w:rsidR="00F41882" w:rsidRPr="008A01D8" w:rsidRDefault="00BE04B9" w:rsidP="008A01D8">
      <w:pPr>
        <w:pStyle w:val="AralkYok"/>
        <w:jc w:val="center"/>
        <w:rPr>
          <w:rFonts w:ascii="Helvetica" w:hAnsi="Helvetica"/>
        </w:rPr>
      </w:pPr>
      <w:hyperlink r:id="rId10" w:history="1">
        <w:r w:rsidR="00F41882" w:rsidRPr="008A01D8">
          <w:rPr>
            <w:rStyle w:val="Kpr"/>
            <w:rFonts w:ascii="Myriad Pro Condensed" w:hAnsi="Myriad Pro Condensed"/>
            <w:color w:val="954F72"/>
          </w:rPr>
          <w:t>geleceginsinemasi@tursak.org.tr</w:t>
        </w:r>
      </w:hyperlink>
    </w:p>
    <w:p w14:paraId="2642BFEC" w14:textId="77777777" w:rsidR="008A01D8" w:rsidRPr="008A01D8" w:rsidRDefault="008A01D8" w:rsidP="008A01D8">
      <w:pPr>
        <w:pStyle w:val="AralkYok"/>
        <w:rPr>
          <w:color w:val="16201E"/>
          <w:u w:val="single"/>
        </w:rPr>
      </w:pPr>
    </w:p>
    <w:p w14:paraId="2A478713" w14:textId="2427CF27" w:rsidR="00F41882" w:rsidRPr="008A01D8" w:rsidRDefault="00F41882" w:rsidP="008A01D8">
      <w:pPr>
        <w:pStyle w:val="AralkYok"/>
        <w:rPr>
          <w:rFonts w:ascii="Calibri" w:hAnsi="Calibri"/>
          <w:b/>
        </w:rPr>
      </w:pPr>
      <w:r w:rsidRPr="008A01D8">
        <w:rPr>
          <w:b/>
          <w:color w:val="16201E"/>
          <w:u w:val="single"/>
        </w:rPr>
        <w:t>Detaylı Bilgi ve Görsel İçin:</w:t>
      </w:r>
    </w:p>
    <w:p w14:paraId="1515A817" w14:textId="77777777" w:rsidR="00F41882" w:rsidRPr="008A01D8" w:rsidRDefault="00F41882" w:rsidP="008A01D8">
      <w:pPr>
        <w:pStyle w:val="AralkYok"/>
        <w:rPr>
          <w:rFonts w:ascii="Calibri" w:hAnsi="Calibri"/>
          <w:b/>
        </w:rPr>
      </w:pPr>
      <w:r w:rsidRPr="008A01D8">
        <w:rPr>
          <w:b/>
          <w:color w:val="16201E"/>
        </w:rPr>
        <w:t>ZB &amp; Medya İletişim</w:t>
      </w:r>
    </w:p>
    <w:p w14:paraId="12B228DA" w14:textId="43BECC54" w:rsidR="005F5E1F" w:rsidRPr="008A01D8" w:rsidRDefault="00F41882" w:rsidP="008A01D8">
      <w:pPr>
        <w:pStyle w:val="AralkYok"/>
        <w:rPr>
          <w:rFonts w:ascii="Calibri" w:hAnsi="Calibri"/>
        </w:rPr>
      </w:pPr>
      <w:r w:rsidRPr="008A01D8">
        <w:rPr>
          <w:color w:val="16201E"/>
        </w:rPr>
        <w:t>TEL: 0212 2274005 | CEP: 0532 4761329 |</w:t>
      </w:r>
      <w:r w:rsidRPr="008A01D8">
        <w:rPr>
          <w:rStyle w:val="apple-converted-space"/>
          <w:rFonts w:ascii="Myriad Pro Condensed" w:hAnsi="Myriad Pro Condensed"/>
          <w:color w:val="16201E"/>
        </w:rPr>
        <w:t> </w:t>
      </w:r>
      <w:hyperlink r:id="rId11" w:history="1">
        <w:r w:rsidR="009F19A3" w:rsidRPr="008A01D8">
          <w:rPr>
            <w:rStyle w:val="Kpr"/>
            <w:rFonts w:ascii="Myriad Pro Condensed" w:hAnsi="Myriad Pro Condensed"/>
          </w:rPr>
          <w:t>batuhanzumrut@zbiletisim.com</w:t>
        </w:r>
      </w:hyperlink>
      <w:r w:rsidR="009F19A3" w:rsidRPr="008A01D8">
        <w:rPr>
          <w:rFonts w:ascii="Calibri" w:hAnsi="Calibri"/>
        </w:rPr>
        <w:t xml:space="preserve"> </w:t>
      </w:r>
    </w:p>
    <w:sectPr w:rsidR="005F5E1F" w:rsidRPr="008A01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B762" w14:textId="77777777" w:rsidR="00BE04B9" w:rsidRDefault="00BE04B9" w:rsidP="00F36235">
      <w:pPr>
        <w:spacing w:after="0" w:line="240" w:lineRule="auto"/>
      </w:pPr>
      <w:r>
        <w:separator/>
      </w:r>
    </w:p>
  </w:endnote>
  <w:endnote w:type="continuationSeparator" w:id="0">
    <w:p w14:paraId="05F00A32" w14:textId="77777777" w:rsidR="00BE04B9" w:rsidRDefault="00BE04B9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  <w:font w:name="Myriad Pro Condensed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1D0" w14:textId="51203AED" w:rsidR="00F36235" w:rsidRDefault="00F36235" w:rsidP="00F3623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0802" w14:textId="77777777" w:rsidR="00BE04B9" w:rsidRDefault="00BE04B9" w:rsidP="00F36235">
      <w:pPr>
        <w:spacing w:after="0" w:line="240" w:lineRule="auto"/>
      </w:pPr>
      <w:r>
        <w:separator/>
      </w:r>
    </w:p>
  </w:footnote>
  <w:footnote w:type="continuationSeparator" w:id="0">
    <w:p w14:paraId="544ADB5D" w14:textId="77777777" w:rsidR="00BE04B9" w:rsidRDefault="00BE04B9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3E3BBC"/>
    <w:multiLevelType w:val="multilevel"/>
    <w:tmpl w:val="C074B33C"/>
    <w:lvl w:ilvl="0">
      <w:start w:val="7"/>
      <w:numFmt w:val="decimalZero"/>
      <w:lvlText w:val="%1"/>
      <w:lvlJc w:val="left"/>
      <w:pPr>
        <w:ind w:left="1000" w:hanging="10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0F6DE0"/>
    <w:multiLevelType w:val="hybridMultilevel"/>
    <w:tmpl w:val="7DB61092"/>
    <w:lvl w:ilvl="0" w:tplc="CE029708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46209A"/>
    <w:multiLevelType w:val="multilevel"/>
    <w:tmpl w:val="C09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A42380"/>
    <w:multiLevelType w:val="hybridMultilevel"/>
    <w:tmpl w:val="A0CE6B92"/>
    <w:lvl w:ilvl="0" w:tplc="FB7C6BC4">
      <w:start w:val="7"/>
      <w:numFmt w:val="bullet"/>
      <w:lvlText w:val=""/>
      <w:lvlJc w:val="left"/>
      <w:pPr>
        <w:ind w:left="4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4DF90E89"/>
    <w:multiLevelType w:val="hybridMultilevel"/>
    <w:tmpl w:val="AB50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F1F90"/>
    <w:rsid w:val="001236F9"/>
    <w:rsid w:val="001737C8"/>
    <w:rsid w:val="00180B15"/>
    <w:rsid w:val="00186B9E"/>
    <w:rsid w:val="001A6A7F"/>
    <w:rsid w:val="001B247D"/>
    <w:rsid w:val="001C36DA"/>
    <w:rsid w:val="002260A2"/>
    <w:rsid w:val="00294A55"/>
    <w:rsid w:val="002B658E"/>
    <w:rsid w:val="002D21FE"/>
    <w:rsid w:val="002F23E0"/>
    <w:rsid w:val="00305F5E"/>
    <w:rsid w:val="00307211"/>
    <w:rsid w:val="003449E9"/>
    <w:rsid w:val="003823CA"/>
    <w:rsid w:val="003D5859"/>
    <w:rsid w:val="003E013D"/>
    <w:rsid w:val="00453A27"/>
    <w:rsid w:val="004B7EB9"/>
    <w:rsid w:val="004E0BB9"/>
    <w:rsid w:val="005B45A4"/>
    <w:rsid w:val="005F4368"/>
    <w:rsid w:val="005F5E1F"/>
    <w:rsid w:val="00613503"/>
    <w:rsid w:val="006163C5"/>
    <w:rsid w:val="006A012E"/>
    <w:rsid w:val="006A05D9"/>
    <w:rsid w:val="006B7103"/>
    <w:rsid w:val="006E6A54"/>
    <w:rsid w:val="006F59C8"/>
    <w:rsid w:val="007A71AF"/>
    <w:rsid w:val="007F6E4C"/>
    <w:rsid w:val="00897B6D"/>
    <w:rsid w:val="008A01D8"/>
    <w:rsid w:val="008B10B0"/>
    <w:rsid w:val="008C7A0D"/>
    <w:rsid w:val="008D69A3"/>
    <w:rsid w:val="009043D8"/>
    <w:rsid w:val="00905F73"/>
    <w:rsid w:val="00930023"/>
    <w:rsid w:val="00961AD8"/>
    <w:rsid w:val="00967D39"/>
    <w:rsid w:val="00980F0D"/>
    <w:rsid w:val="00991509"/>
    <w:rsid w:val="00993498"/>
    <w:rsid w:val="009F19A3"/>
    <w:rsid w:val="00A55A74"/>
    <w:rsid w:val="00A91C37"/>
    <w:rsid w:val="00AD3350"/>
    <w:rsid w:val="00B15315"/>
    <w:rsid w:val="00B2680F"/>
    <w:rsid w:val="00B65B66"/>
    <w:rsid w:val="00B74F09"/>
    <w:rsid w:val="00BC1E90"/>
    <w:rsid w:val="00BD5801"/>
    <w:rsid w:val="00BE04B9"/>
    <w:rsid w:val="00C40FE3"/>
    <w:rsid w:val="00CB6107"/>
    <w:rsid w:val="00D549B2"/>
    <w:rsid w:val="00D91758"/>
    <w:rsid w:val="00D97D64"/>
    <w:rsid w:val="00DB7FCE"/>
    <w:rsid w:val="00E84BAE"/>
    <w:rsid w:val="00EB3EFF"/>
    <w:rsid w:val="00EE6E6C"/>
    <w:rsid w:val="00F22870"/>
    <w:rsid w:val="00F36235"/>
    <w:rsid w:val="00F41882"/>
    <w:rsid w:val="00F700B4"/>
    <w:rsid w:val="00F705DB"/>
    <w:rsid w:val="00F84E0B"/>
    <w:rsid w:val="00F96563"/>
    <w:rsid w:val="00FF482F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paragraph" w:styleId="Balk1">
    <w:name w:val="heading 1"/>
    <w:basedOn w:val="Normal"/>
    <w:link w:val="Balk1Char"/>
    <w:uiPriority w:val="9"/>
    <w:qFormat/>
    <w:rsid w:val="002B658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character" w:styleId="zlenenKpr">
    <w:name w:val="FollowedHyperlink"/>
    <w:basedOn w:val="VarsaylanParagrafYazTipi"/>
    <w:uiPriority w:val="99"/>
    <w:semiHidden/>
    <w:unhideWhenUsed/>
    <w:rsid w:val="004B7E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B658E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saptanm0">
    <w:name w:val="saptanm"/>
    <w:basedOn w:val="Normal"/>
    <w:rsid w:val="00F418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8A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leceginsinemasi.tursak.org.t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leceginsinemasi@tursak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leceginsinemasi.tursak.org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7</cp:revision>
  <dcterms:created xsi:type="dcterms:W3CDTF">2019-02-11T10:30:00Z</dcterms:created>
  <dcterms:modified xsi:type="dcterms:W3CDTF">2019-02-15T20:27:00Z</dcterms:modified>
</cp:coreProperties>
</file>