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38" w:rsidRPr="00142738" w:rsidRDefault="00142738" w:rsidP="00142738">
      <w:pPr>
        <w:pStyle w:val="AralkYok"/>
        <w:rPr>
          <w:rFonts w:ascii="Times New Roman" w:hAnsi="Times New Roman" w:cs="Times New Roman"/>
          <w:b/>
          <w:sz w:val="40"/>
          <w:szCs w:val="40"/>
          <w:lang w:eastAsia="tr-TR"/>
        </w:rPr>
      </w:pPr>
      <w:bookmarkStart w:id="0" w:name="_GoBack"/>
      <w:bookmarkEnd w:id="0"/>
      <w:r w:rsidRPr="00142738">
        <w:rPr>
          <w:rFonts w:ascii="Times New Roman" w:hAnsi="Times New Roman" w:cs="Times New Roman"/>
          <w:b/>
          <w:sz w:val="40"/>
          <w:szCs w:val="40"/>
          <w:lang w:eastAsia="tr-TR"/>
        </w:rPr>
        <w:t>Sekans Film Eleştirisi ve Film Çözümlemesi Yarışması 2017 Sonuçlandı</w:t>
      </w:r>
    </w:p>
    <w:p w:rsidR="00142738" w:rsidRPr="00142738" w:rsidRDefault="00142738" w:rsidP="00142738">
      <w:pPr>
        <w:pStyle w:val="AralkYok"/>
        <w:rPr>
          <w:rFonts w:ascii="Times New Roman" w:hAnsi="Times New Roman" w:cs="Times New Roman"/>
          <w:color w:val="000000"/>
          <w:sz w:val="24"/>
          <w:szCs w:val="24"/>
          <w:lang w:eastAsia="tr-TR"/>
        </w:rPr>
      </w:pP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color w:val="000000"/>
          <w:sz w:val="24"/>
          <w:szCs w:val="24"/>
          <w:lang w:eastAsia="tr-TR"/>
        </w:rPr>
        <w:t>Film eleştirisi ve çözümlemesi alanında ürün veren amatör veya profesyonel yazarların ürünlerini değerlendirmek ve böylece film eleştirisi ve çözümlemesi üretimini desteklemek ve özendirmek; sinema kültürünün gelişmesine katkı ve bu alanda üretim yapan kişilere ortam sağlamak ve ulusal sinemanın, film eleştirisi ve çözümlemesi alanında üretilen yazılar aracılığıyla daha geniş bir platformda tanınması ve tartışılmasının önünü açmak için Sekans Sinema Grubu tarafından bu yıl iki kategoride düzenlenen Sekans Film Eleştirisi ve Çözümlemesi Yarışması sonuçlandı.</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color w:val="000000"/>
          <w:sz w:val="24"/>
          <w:szCs w:val="24"/>
          <w:lang w:eastAsia="tr-TR"/>
        </w:rPr>
        <w:t> </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color w:val="000000"/>
          <w:sz w:val="24"/>
          <w:szCs w:val="24"/>
          <w:lang w:eastAsia="tr-TR"/>
        </w:rPr>
        <w:t>Yarışmanın sponsor kurumları </w:t>
      </w:r>
      <w:r w:rsidRPr="00142738">
        <w:rPr>
          <w:rFonts w:ascii="Times New Roman" w:hAnsi="Times New Roman" w:cs="Times New Roman"/>
          <w:b/>
          <w:bCs/>
          <w:color w:val="000000"/>
          <w:sz w:val="24"/>
          <w:szCs w:val="24"/>
          <w:lang w:eastAsia="tr-TR"/>
        </w:rPr>
        <w:t>Dört Mevsim Kitap</w:t>
      </w:r>
      <w:r w:rsidRPr="00142738">
        <w:rPr>
          <w:rFonts w:ascii="Times New Roman" w:hAnsi="Times New Roman" w:cs="Times New Roman"/>
          <w:color w:val="000000"/>
          <w:sz w:val="24"/>
          <w:szCs w:val="24"/>
          <w:lang w:eastAsia="tr-TR"/>
        </w:rPr>
        <w:t>, </w:t>
      </w:r>
      <w:proofErr w:type="spellStart"/>
      <w:r w:rsidRPr="00142738">
        <w:rPr>
          <w:rFonts w:ascii="Times New Roman" w:hAnsi="Times New Roman" w:cs="Times New Roman"/>
          <w:b/>
          <w:bCs/>
          <w:color w:val="000000"/>
          <w:sz w:val="24"/>
          <w:szCs w:val="24"/>
          <w:lang w:eastAsia="tr-TR"/>
        </w:rPr>
        <w:t>Ekslibris</w:t>
      </w:r>
      <w:proofErr w:type="spellEnd"/>
      <w:r w:rsidRPr="00142738">
        <w:rPr>
          <w:rFonts w:ascii="Times New Roman" w:hAnsi="Times New Roman" w:cs="Times New Roman"/>
          <w:b/>
          <w:bCs/>
          <w:color w:val="000000"/>
          <w:sz w:val="24"/>
          <w:szCs w:val="24"/>
          <w:lang w:eastAsia="tr-TR"/>
        </w:rPr>
        <w:t xml:space="preserve"> Yayıncılık</w:t>
      </w:r>
      <w:r w:rsidRPr="00142738">
        <w:rPr>
          <w:rFonts w:ascii="Times New Roman" w:hAnsi="Times New Roman" w:cs="Times New Roman"/>
          <w:color w:val="000000"/>
          <w:sz w:val="24"/>
          <w:szCs w:val="24"/>
          <w:lang w:eastAsia="tr-TR"/>
        </w:rPr>
        <w:t>, </w:t>
      </w:r>
      <w:r w:rsidRPr="00142738">
        <w:rPr>
          <w:rFonts w:ascii="Times New Roman" w:hAnsi="Times New Roman" w:cs="Times New Roman"/>
          <w:b/>
          <w:bCs/>
          <w:color w:val="000000"/>
          <w:sz w:val="24"/>
          <w:szCs w:val="24"/>
          <w:lang w:eastAsia="tr-TR"/>
        </w:rPr>
        <w:t>Gece Kitaplığı</w:t>
      </w:r>
      <w:r w:rsidRPr="00142738">
        <w:rPr>
          <w:rFonts w:ascii="Times New Roman" w:hAnsi="Times New Roman" w:cs="Times New Roman"/>
          <w:color w:val="000000"/>
          <w:sz w:val="24"/>
          <w:szCs w:val="24"/>
          <w:lang w:eastAsia="tr-TR"/>
        </w:rPr>
        <w:t>,</w:t>
      </w:r>
      <w:r w:rsidR="00EC768D">
        <w:rPr>
          <w:rFonts w:ascii="Times New Roman" w:hAnsi="Times New Roman" w:cs="Times New Roman"/>
          <w:color w:val="000000"/>
          <w:sz w:val="24"/>
          <w:szCs w:val="24"/>
          <w:lang w:eastAsia="tr-TR"/>
        </w:rPr>
        <w:t xml:space="preserve"> </w:t>
      </w:r>
      <w:proofErr w:type="spellStart"/>
      <w:r w:rsidRPr="00142738">
        <w:rPr>
          <w:rFonts w:ascii="Times New Roman" w:hAnsi="Times New Roman" w:cs="Times New Roman"/>
          <w:b/>
          <w:bCs/>
          <w:color w:val="000000"/>
          <w:sz w:val="24"/>
          <w:szCs w:val="24"/>
          <w:lang w:eastAsia="tr-TR"/>
        </w:rPr>
        <w:t>Kalkedon</w:t>
      </w:r>
      <w:proofErr w:type="spellEnd"/>
      <w:r w:rsidRPr="00142738">
        <w:rPr>
          <w:rFonts w:ascii="Times New Roman" w:hAnsi="Times New Roman" w:cs="Times New Roman"/>
          <w:b/>
          <w:bCs/>
          <w:color w:val="000000"/>
          <w:sz w:val="24"/>
          <w:szCs w:val="24"/>
          <w:lang w:eastAsia="tr-TR"/>
        </w:rPr>
        <w:t xml:space="preserve"> Yayınları</w:t>
      </w:r>
      <w:r w:rsidRPr="00142738">
        <w:rPr>
          <w:rFonts w:ascii="Times New Roman" w:hAnsi="Times New Roman" w:cs="Times New Roman"/>
          <w:color w:val="000000"/>
          <w:sz w:val="24"/>
          <w:szCs w:val="24"/>
          <w:lang w:eastAsia="tr-TR"/>
        </w:rPr>
        <w:t>, </w:t>
      </w:r>
      <w:r w:rsidRPr="00142738">
        <w:rPr>
          <w:rFonts w:ascii="Times New Roman" w:hAnsi="Times New Roman" w:cs="Times New Roman"/>
          <w:b/>
          <w:bCs/>
          <w:color w:val="000000"/>
          <w:sz w:val="24"/>
          <w:szCs w:val="24"/>
          <w:lang w:eastAsia="tr-TR"/>
        </w:rPr>
        <w:t>Küre Yayınları</w:t>
      </w:r>
      <w:r w:rsidRPr="00142738">
        <w:rPr>
          <w:rFonts w:ascii="Times New Roman" w:hAnsi="Times New Roman" w:cs="Times New Roman"/>
          <w:color w:val="000000"/>
          <w:sz w:val="24"/>
          <w:szCs w:val="24"/>
          <w:lang w:eastAsia="tr-TR"/>
        </w:rPr>
        <w:t> ve </w:t>
      </w:r>
      <w:r w:rsidRPr="00142738">
        <w:rPr>
          <w:rFonts w:ascii="Times New Roman" w:hAnsi="Times New Roman" w:cs="Times New Roman"/>
          <w:b/>
          <w:bCs/>
          <w:color w:val="000000"/>
          <w:sz w:val="24"/>
          <w:szCs w:val="24"/>
          <w:lang w:eastAsia="tr-TR"/>
        </w:rPr>
        <w:t>Seyyah Kitap</w:t>
      </w:r>
      <w:r w:rsidRPr="00142738">
        <w:rPr>
          <w:rFonts w:ascii="Times New Roman" w:hAnsi="Times New Roman" w:cs="Times New Roman"/>
          <w:color w:val="000000"/>
          <w:sz w:val="24"/>
          <w:szCs w:val="24"/>
          <w:lang w:eastAsia="tr-TR"/>
        </w:rPr>
        <w:t> oldu.</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color w:val="000000"/>
          <w:sz w:val="24"/>
          <w:szCs w:val="24"/>
          <w:lang w:eastAsia="tr-TR"/>
        </w:rPr>
        <w:t> </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b/>
          <w:bCs/>
          <w:color w:val="000000"/>
          <w:sz w:val="24"/>
          <w:szCs w:val="24"/>
          <w:lang w:eastAsia="tr-TR"/>
        </w:rPr>
        <w:t>Seçici Kurul Değerlendirmesi</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color w:val="000000"/>
          <w:sz w:val="24"/>
          <w:szCs w:val="24"/>
          <w:lang w:eastAsia="tr-TR"/>
        </w:rPr>
        <w:t> </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color w:val="000000"/>
          <w:sz w:val="24"/>
          <w:szCs w:val="24"/>
          <w:lang w:eastAsia="tr-TR"/>
        </w:rPr>
        <w:t>Her iki kategoride tarafımıza ulaşan toplam 30 başvuru içinde Sekans Ön Eleme Kurulu Eleştiri Kategorisi altında yarışacak kriterlere sahip ve yeterli sayıda yazı belirleyememiş, Çözümleme Kategorisi altında ise 10 başvuru Seçici Kurula sunulmuştur.</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color w:val="000000"/>
          <w:sz w:val="24"/>
          <w:szCs w:val="24"/>
          <w:lang w:eastAsia="tr-TR"/>
        </w:rPr>
        <w:t> </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b/>
          <w:bCs/>
          <w:color w:val="000000"/>
          <w:sz w:val="24"/>
          <w:szCs w:val="24"/>
          <w:lang w:eastAsia="tr-TR"/>
        </w:rPr>
        <w:t>Serdar Öztürk</w:t>
      </w:r>
      <w:r w:rsidRPr="00142738">
        <w:rPr>
          <w:rFonts w:ascii="Times New Roman" w:hAnsi="Times New Roman" w:cs="Times New Roman"/>
          <w:color w:val="000000"/>
          <w:sz w:val="24"/>
          <w:szCs w:val="24"/>
          <w:lang w:eastAsia="tr-TR"/>
        </w:rPr>
        <w:t> (Akademisyen), </w:t>
      </w:r>
      <w:r w:rsidRPr="00142738">
        <w:rPr>
          <w:rFonts w:ascii="Times New Roman" w:hAnsi="Times New Roman" w:cs="Times New Roman"/>
          <w:b/>
          <w:bCs/>
          <w:color w:val="000000"/>
          <w:sz w:val="24"/>
          <w:szCs w:val="24"/>
          <w:lang w:eastAsia="tr-TR"/>
        </w:rPr>
        <w:t>Tunca Arslan</w:t>
      </w:r>
      <w:r w:rsidRPr="00142738">
        <w:rPr>
          <w:rFonts w:ascii="Times New Roman" w:hAnsi="Times New Roman" w:cs="Times New Roman"/>
          <w:color w:val="000000"/>
          <w:sz w:val="24"/>
          <w:szCs w:val="24"/>
          <w:lang w:eastAsia="tr-TR"/>
        </w:rPr>
        <w:t> (Sinema Yazarı), </w:t>
      </w:r>
      <w:r w:rsidRPr="00142738">
        <w:rPr>
          <w:rFonts w:ascii="Times New Roman" w:hAnsi="Times New Roman" w:cs="Times New Roman"/>
          <w:b/>
          <w:bCs/>
          <w:color w:val="000000"/>
          <w:sz w:val="24"/>
          <w:szCs w:val="24"/>
          <w:lang w:eastAsia="tr-TR"/>
        </w:rPr>
        <w:t>Yaşar Hız </w:t>
      </w:r>
      <w:r w:rsidRPr="00142738">
        <w:rPr>
          <w:rFonts w:ascii="Times New Roman" w:hAnsi="Times New Roman" w:cs="Times New Roman"/>
          <w:color w:val="000000"/>
          <w:sz w:val="24"/>
          <w:szCs w:val="24"/>
          <w:lang w:eastAsia="tr-TR"/>
        </w:rPr>
        <w:t>(Yayıncı), </w:t>
      </w:r>
      <w:r w:rsidRPr="00142738">
        <w:rPr>
          <w:rFonts w:ascii="Times New Roman" w:hAnsi="Times New Roman" w:cs="Times New Roman"/>
          <w:b/>
          <w:bCs/>
          <w:color w:val="000000"/>
          <w:sz w:val="24"/>
          <w:szCs w:val="24"/>
          <w:lang w:eastAsia="tr-TR"/>
        </w:rPr>
        <w:t>Mustafa Ertekin</w:t>
      </w:r>
      <w:r w:rsidRPr="00142738">
        <w:rPr>
          <w:rFonts w:ascii="Times New Roman" w:hAnsi="Times New Roman" w:cs="Times New Roman"/>
          <w:color w:val="000000"/>
          <w:sz w:val="24"/>
          <w:szCs w:val="24"/>
          <w:lang w:eastAsia="tr-TR"/>
        </w:rPr>
        <w:t> (</w:t>
      </w:r>
      <w:proofErr w:type="spellStart"/>
      <w:r w:rsidRPr="00142738">
        <w:rPr>
          <w:rFonts w:ascii="Times New Roman" w:hAnsi="Times New Roman" w:cs="Times New Roman"/>
          <w:color w:val="000000"/>
          <w:sz w:val="24"/>
          <w:szCs w:val="24"/>
          <w:lang w:eastAsia="tr-TR"/>
        </w:rPr>
        <w:t>Sinefil</w:t>
      </w:r>
      <w:proofErr w:type="spellEnd"/>
      <w:r w:rsidRPr="00142738">
        <w:rPr>
          <w:rFonts w:ascii="Times New Roman" w:hAnsi="Times New Roman" w:cs="Times New Roman"/>
          <w:color w:val="000000"/>
          <w:sz w:val="24"/>
          <w:szCs w:val="24"/>
          <w:lang w:eastAsia="tr-TR"/>
        </w:rPr>
        <w:t>) ve </w:t>
      </w:r>
      <w:r w:rsidRPr="00142738">
        <w:rPr>
          <w:rFonts w:ascii="Times New Roman" w:hAnsi="Times New Roman" w:cs="Times New Roman"/>
          <w:b/>
          <w:bCs/>
          <w:color w:val="000000"/>
          <w:sz w:val="24"/>
          <w:szCs w:val="24"/>
          <w:lang w:eastAsia="tr-TR"/>
        </w:rPr>
        <w:t xml:space="preserve">Seda </w:t>
      </w:r>
      <w:proofErr w:type="spellStart"/>
      <w:r w:rsidRPr="00142738">
        <w:rPr>
          <w:rFonts w:ascii="Times New Roman" w:hAnsi="Times New Roman" w:cs="Times New Roman"/>
          <w:b/>
          <w:bCs/>
          <w:color w:val="000000"/>
          <w:sz w:val="24"/>
          <w:szCs w:val="24"/>
          <w:lang w:eastAsia="tr-TR"/>
        </w:rPr>
        <w:t>Usubütün</w:t>
      </w:r>
      <w:r w:rsidRPr="00142738">
        <w:rPr>
          <w:rFonts w:ascii="Times New Roman" w:hAnsi="Times New Roman" w:cs="Times New Roman"/>
          <w:color w:val="000000"/>
          <w:sz w:val="24"/>
          <w:szCs w:val="24"/>
          <w:lang w:eastAsia="tr-TR"/>
        </w:rPr>
        <w:t>'den</w:t>
      </w:r>
      <w:proofErr w:type="spellEnd"/>
      <w:r w:rsidRPr="00142738">
        <w:rPr>
          <w:rFonts w:ascii="Times New Roman" w:hAnsi="Times New Roman" w:cs="Times New Roman"/>
          <w:color w:val="000000"/>
          <w:sz w:val="24"/>
          <w:szCs w:val="24"/>
          <w:lang w:eastAsia="tr-TR"/>
        </w:rPr>
        <w:t xml:space="preserve"> (</w:t>
      </w:r>
      <w:proofErr w:type="gramStart"/>
      <w:r w:rsidRPr="00142738">
        <w:rPr>
          <w:rFonts w:ascii="Times New Roman" w:hAnsi="Times New Roman" w:cs="Times New Roman"/>
          <w:color w:val="000000"/>
          <w:sz w:val="24"/>
          <w:szCs w:val="24"/>
          <w:lang w:eastAsia="tr-TR"/>
        </w:rPr>
        <w:t>Sekans -</w:t>
      </w:r>
      <w:proofErr w:type="gramEnd"/>
      <w:r w:rsidRPr="00142738">
        <w:rPr>
          <w:rFonts w:ascii="Times New Roman" w:hAnsi="Times New Roman" w:cs="Times New Roman"/>
          <w:color w:val="000000"/>
          <w:sz w:val="24"/>
          <w:szCs w:val="24"/>
          <w:lang w:eastAsia="tr-TR"/>
        </w:rPr>
        <w:t xml:space="preserve"> Sinema Yazarı) oluşan Seçici Kurulun değerlendirmesi aşağıdaki gibi sonuçlandı:</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color w:val="000000"/>
          <w:sz w:val="24"/>
          <w:szCs w:val="24"/>
          <w:lang w:eastAsia="tr-TR"/>
        </w:rPr>
        <w:t> </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b/>
          <w:bCs/>
          <w:color w:val="000000"/>
          <w:sz w:val="24"/>
          <w:szCs w:val="24"/>
          <w:lang w:eastAsia="tr-TR"/>
        </w:rPr>
        <w:t xml:space="preserve">Birinci: Yusuf Emre </w:t>
      </w:r>
      <w:proofErr w:type="gramStart"/>
      <w:r w:rsidRPr="00142738">
        <w:rPr>
          <w:rFonts w:ascii="Times New Roman" w:hAnsi="Times New Roman" w:cs="Times New Roman"/>
          <w:b/>
          <w:bCs/>
          <w:color w:val="000000"/>
          <w:sz w:val="24"/>
          <w:szCs w:val="24"/>
          <w:lang w:eastAsia="tr-TR"/>
        </w:rPr>
        <w:t>Yalçın </w:t>
      </w:r>
      <w:r w:rsidRPr="00142738">
        <w:rPr>
          <w:rFonts w:ascii="Times New Roman" w:hAnsi="Times New Roman" w:cs="Times New Roman"/>
          <w:color w:val="000000"/>
          <w:sz w:val="24"/>
          <w:szCs w:val="24"/>
          <w:lang w:eastAsia="tr-TR"/>
        </w:rPr>
        <w:t>-</w:t>
      </w:r>
      <w:proofErr w:type="gramEnd"/>
      <w:r w:rsidRPr="00142738">
        <w:rPr>
          <w:rFonts w:ascii="Times New Roman" w:hAnsi="Times New Roman" w:cs="Times New Roman"/>
          <w:color w:val="000000"/>
          <w:sz w:val="24"/>
          <w:szCs w:val="24"/>
          <w:lang w:eastAsia="tr-TR"/>
        </w:rPr>
        <w:t xml:space="preserve"> "Sinemanın Kanatsız </w:t>
      </w:r>
      <w:proofErr w:type="spellStart"/>
      <w:r w:rsidRPr="00142738">
        <w:rPr>
          <w:rFonts w:ascii="Times New Roman" w:hAnsi="Times New Roman" w:cs="Times New Roman"/>
          <w:color w:val="000000"/>
          <w:sz w:val="24"/>
          <w:szCs w:val="24"/>
          <w:lang w:eastAsia="tr-TR"/>
        </w:rPr>
        <w:t>Lilith’i</w:t>
      </w:r>
      <w:proofErr w:type="spellEnd"/>
      <w:r w:rsidRPr="00142738">
        <w:rPr>
          <w:rFonts w:ascii="Times New Roman" w:hAnsi="Times New Roman" w:cs="Times New Roman"/>
          <w:color w:val="000000"/>
          <w:sz w:val="24"/>
          <w:szCs w:val="24"/>
          <w:lang w:eastAsia="tr-TR"/>
        </w:rPr>
        <w:t>: Sibel" (</w:t>
      </w:r>
      <w:r w:rsidRPr="00142738">
        <w:rPr>
          <w:rFonts w:ascii="Times New Roman" w:hAnsi="Times New Roman" w:cs="Times New Roman"/>
          <w:i/>
          <w:iCs/>
          <w:color w:val="000000"/>
          <w:sz w:val="24"/>
          <w:szCs w:val="24"/>
          <w:lang w:eastAsia="tr-TR"/>
        </w:rPr>
        <w:t>Duvara Karşı</w:t>
      </w:r>
      <w:r w:rsidRPr="00142738">
        <w:rPr>
          <w:rFonts w:ascii="Times New Roman" w:hAnsi="Times New Roman" w:cs="Times New Roman"/>
          <w:color w:val="000000"/>
          <w:sz w:val="24"/>
          <w:szCs w:val="24"/>
          <w:lang w:eastAsia="tr-TR"/>
        </w:rPr>
        <w:t> / Fatih Akın)</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b/>
          <w:bCs/>
          <w:color w:val="000000"/>
          <w:sz w:val="24"/>
          <w:szCs w:val="24"/>
          <w:lang w:eastAsia="tr-TR"/>
        </w:rPr>
        <w:t xml:space="preserve">İkinci: Mustafa Cihan </w:t>
      </w:r>
      <w:proofErr w:type="gramStart"/>
      <w:r w:rsidRPr="00142738">
        <w:rPr>
          <w:rFonts w:ascii="Times New Roman" w:hAnsi="Times New Roman" w:cs="Times New Roman"/>
          <w:b/>
          <w:bCs/>
          <w:color w:val="000000"/>
          <w:sz w:val="24"/>
          <w:szCs w:val="24"/>
          <w:lang w:eastAsia="tr-TR"/>
        </w:rPr>
        <w:t>Camcı </w:t>
      </w:r>
      <w:r w:rsidRPr="00142738">
        <w:rPr>
          <w:rFonts w:ascii="Times New Roman" w:hAnsi="Times New Roman" w:cs="Times New Roman"/>
          <w:color w:val="000000"/>
          <w:sz w:val="24"/>
          <w:szCs w:val="24"/>
          <w:lang w:eastAsia="tr-TR"/>
        </w:rPr>
        <w:t>-</w:t>
      </w:r>
      <w:proofErr w:type="gramEnd"/>
      <w:r w:rsidRPr="00142738">
        <w:rPr>
          <w:rFonts w:ascii="Times New Roman" w:hAnsi="Times New Roman" w:cs="Times New Roman"/>
          <w:color w:val="000000"/>
          <w:sz w:val="24"/>
          <w:szCs w:val="24"/>
          <w:lang w:eastAsia="tr-TR"/>
        </w:rPr>
        <w:t xml:space="preserve"> "Özgün Bir Tutku Öyküsü: </w:t>
      </w:r>
      <w:r w:rsidRPr="00142738">
        <w:rPr>
          <w:rFonts w:ascii="Times New Roman" w:hAnsi="Times New Roman" w:cs="Times New Roman"/>
          <w:i/>
          <w:iCs/>
          <w:color w:val="000000"/>
          <w:sz w:val="24"/>
          <w:szCs w:val="24"/>
          <w:lang w:eastAsia="tr-TR"/>
        </w:rPr>
        <w:t>Kader</w:t>
      </w:r>
      <w:r w:rsidRPr="00142738">
        <w:rPr>
          <w:rFonts w:ascii="Times New Roman" w:hAnsi="Times New Roman" w:cs="Times New Roman"/>
          <w:color w:val="000000"/>
          <w:sz w:val="24"/>
          <w:szCs w:val="24"/>
          <w:lang w:eastAsia="tr-TR"/>
        </w:rPr>
        <w:t>" (</w:t>
      </w:r>
      <w:r w:rsidRPr="00142738">
        <w:rPr>
          <w:rFonts w:ascii="Times New Roman" w:hAnsi="Times New Roman" w:cs="Times New Roman"/>
          <w:i/>
          <w:iCs/>
          <w:color w:val="000000"/>
          <w:sz w:val="24"/>
          <w:szCs w:val="24"/>
          <w:lang w:eastAsia="tr-TR"/>
        </w:rPr>
        <w:t>Kader</w:t>
      </w:r>
      <w:r w:rsidRPr="00142738">
        <w:rPr>
          <w:rFonts w:ascii="Times New Roman" w:hAnsi="Times New Roman" w:cs="Times New Roman"/>
          <w:color w:val="000000"/>
          <w:sz w:val="24"/>
          <w:szCs w:val="24"/>
          <w:lang w:eastAsia="tr-TR"/>
        </w:rPr>
        <w:t xml:space="preserve"> / Zeki </w:t>
      </w:r>
      <w:proofErr w:type="spellStart"/>
      <w:r w:rsidRPr="00142738">
        <w:rPr>
          <w:rFonts w:ascii="Times New Roman" w:hAnsi="Times New Roman" w:cs="Times New Roman"/>
          <w:color w:val="000000"/>
          <w:sz w:val="24"/>
          <w:szCs w:val="24"/>
          <w:lang w:eastAsia="tr-TR"/>
        </w:rPr>
        <w:t>Demirkubuz</w:t>
      </w:r>
      <w:proofErr w:type="spellEnd"/>
      <w:r w:rsidRPr="00142738">
        <w:rPr>
          <w:rFonts w:ascii="Times New Roman" w:hAnsi="Times New Roman" w:cs="Times New Roman"/>
          <w:color w:val="000000"/>
          <w:sz w:val="24"/>
          <w:szCs w:val="24"/>
          <w:lang w:eastAsia="tr-TR"/>
        </w:rPr>
        <w:t>)</w:t>
      </w:r>
    </w:p>
    <w:p w:rsidR="00142738" w:rsidRPr="00142738" w:rsidRDefault="00142738" w:rsidP="00142738">
      <w:pPr>
        <w:pStyle w:val="AralkYok"/>
        <w:rPr>
          <w:rFonts w:ascii="Times New Roman" w:hAnsi="Times New Roman" w:cs="Times New Roman"/>
          <w:color w:val="000000"/>
          <w:sz w:val="24"/>
          <w:szCs w:val="24"/>
          <w:lang w:eastAsia="tr-TR"/>
        </w:rPr>
      </w:pPr>
      <w:r w:rsidRPr="00142738">
        <w:rPr>
          <w:rFonts w:ascii="Times New Roman" w:hAnsi="Times New Roman" w:cs="Times New Roman"/>
          <w:b/>
          <w:bCs/>
          <w:color w:val="000000"/>
          <w:sz w:val="24"/>
          <w:szCs w:val="24"/>
          <w:lang w:eastAsia="tr-TR"/>
        </w:rPr>
        <w:t xml:space="preserve">Üçüncü: Süheyla Tolunay </w:t>
      </w:r>
      <w:proofErr w:type="gramStart"/>
      <w:r w:rsidRPr="00142738">
        <w:rPr>
          <w:rFonts w:ascii="Times New Roman" w:hAnsi="Times New Roman" w:cs="Times New Roman"/>
          <w:b/>
          <w:bCs/>
          <w:color w:val="000000"/>
          <w:sz w:val="24"/>
          <w:szCs w:val="24"/>
          <w:lang w:eastAsia="tr-TR"/>
        </w:rPr>
        <w:t>İşlek </w:t>
      </w:r>
      <w:r w:rsidRPr="00142738">
        <w:rPr>
          <w:rFonts w:ascii="Times New Roman" w:hAnsi="Times New Roman" w:cs="Times New Roman"/>
          <w:color w:val="000000"/>
          <w:sz w:val="24"/>
          <w:szCs w:val="24"/>
          <w:lang w:eastAsia="tr-TR"/>
        </w:rPr>
        <w:t>-</w:t>
      </w:r>
      <w:proofErr w:type="gramEnd"/>
      <w:r w:rsidRPr="00142738">
        <w:rPr>
          <w:rFonts w:ascii="Times New Roman" w:hAnsi="Times New Roman" w:cs="Times New Roman"/>
          <w:color w:val="000000"/>
          <w:sz w:val="24"/>
          <w:szCs w:val="24"/>
          <w:lang w:eastAsia="tr-TR"/>
        </w:rPr>
        <w:t xml:space="preserve"> "</w:t>
      </w:r>
      <w:r w:rsidRPr="00142738">
        <w:rPr>
          <w:rFonts w:ascii="Times New Roman" w:hAnsi="Times New Roman" w:cs="Times New Roman"/>
          <w:i/>
          <w:iCs/>
          <w:color w:val="000000"/>
          <w:sz w:val="24"/>
          <w:szCs w:val="24"/>
          <w:lang w:eastAsia="tr-TR"/>
        </w:rPr>
        <w:t>Koca Dünya</w:t>
      </w:r>
      <w:r w:rsidRPr="00142738">
        <w:rPr>
          <w:rFonts w:ascii="Times New Roman" w:hAnsi="Times New Roman" w:cs="Times New Roman"/>
          <w:color w:val="000000"/>
          <w:sz w:val="24"/>
          <w:szCs w:val="24"/>
          <w:lang w:eastAsia="tr-TR"/>
        </w:rPr>
        <w:t>: Bir Masal Evreninde Yollarını ve Babalarını</w:t>
      </w:r>
      <w:r w:rsidR="00EC768D">
        <w:rPr>
          <w:rFonts w:ascii="Times New Roman" w:hAnsi="Times New Roman" w:cs="Times New Roman"/>
          <w:color w:val="000000"/>
          <w:sz w:val="24"/>
          <w:szCs w:val="24"/>
          <w:lang w:eastAsia="tr-TR"/>
        </w:rPr>
        <w:t xml:space="preserve"> </w:t>
      </w:r>
      <w:r w:rsidRPr="00142738">
        <w:rPr>
          <w:rFonts w:ascii="Times New Roman" w:hAnsi="Times New Roman" w:cs="Times New Roman"/>
          <w:color w:val="000000"/>
          <w:sz w:val="24"/>
          <w:szCs w:val="24"/>
          <w:lang w:eastAsia="tr-TR"/>
        </w:rPr>
        <w:t>Bulamayan Çocuklar" (</w:t>
      </w:r>
      <w:r w:rsidRPr="00142738">
        <w:rPr>
          <w:rFonts w:ascii="Times New Roman" w:hAnsi="Times New Roman" w:cs="Times New Roman"/>
          <w:i/>
          <w:iCs/>
          <w:color w:val="000000"/>
          <w:sz w:val="24"/>
          <w:szCs w:val="24"/>
          <w:lang w:eastAsia="tr-TR"/>
        </w:rPr>
        <w:t>Koca Dünya</w:t>
      </w:r>
      <w:r w:rsidRPr="00142738">
        <w:rPr>
          <w:rFonts w:ascii="Times New Roman" w:hAnsi="Times New Roman" w:cs="Times New Roman"/>
          <w:color w:val="000000"/>
          <w:sz w:val="24"/>
          <w:szCs w:val="24"/>
          <w:lang w:eastAsia="tr-TR"/>
        </w:rPr>
        <w:t> / Reha Erdem)</w:t>
      </w:r>
    </w:p>
    <w:p w:rsidR="00256F8F" w:rsidRPr="00142738" w:rsidRDefault="00256F8F" w:rsidP="00142738">
      <w:pPr>
        <w:pStyle w:val="AralkYok"/>
        <w:rPr>
          <w:rFonts w:ascii="Times New Roman" w:hAnsi="Times New Roman" w:cs="Times New Roman"/>
          <w:sz w:val="24"/>
          <w:szCs w:val="24"/>
        </w:rPr>
      </w:pPr>
    </w:p>
    <w:sectPr w:rsidR="00256F8F" w:rsidRPr="001427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38"/>
    <w:rsid w:val="00142738"/>
    <w:rsid w:val="00256F8F"/>
    <w:rsid w:val="003E65DF"/>
    <w:rsid w:val="00EC7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DC6F"/>
  <w15:chartTrackingRefBased/>
  <w15:docId w15:val="{999F617C-AD7E-483C-B275-7A734007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paragraph" w:styleId="Balk2">
    <w:name w:val="heading 2"/>
    <w:basedOn w:val="Normal"/>
    <w:link w:val="Balk2Char"/>
    <w:uiPriority w:val="9"/>
    <w:qFormat/>
    <w:rsid w:val="0014273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4273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42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2738"/>
    <w:rPr>
      <w:b/>
      <w:bCs/>
    </w:rPr>
  </w:style>
  <w:style w:type="character" w:styleId="Vurgu">
    <w:name w:val="Emphasis"/>
    <w:basedOn w:val="VarsaylanParagrafYazTipi"/>
    <w:uiPriority w:val="20"/>
    <w:qFormat/>
    <w:rsid w:val="00142738"/>
    <w:rPr>
      <w:i/>
      <w:iCs/>
    </w:rPr>
  </w:style>
  <w:style w:type="paragraph" w:styleId="AralkYok">
    <w:name w:val="No Spacing"/>
    <w:uiPriority w:val="1"/>
    <w:qFormat/>
    <w:rsid w:val="00142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2017-06-04T15:19:00Z</dcterms:created>
  <dcterms:modified xsi:type="dcterms:W3CDTF">2017-06-04T15:32:00Z</dcterms:modified>
</cp:coreProperties>
</file>