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D4651" w14:textId="77777777" w:rsidR="00645DE3" w:rsidRPr="00B3126B" w:rsidRDefault="00645DE3" w:rsidP="0000712A">
      <w:pPr>
        <w:rPr>
          <w:rFonts w:asciiTheme="minorHAnsi" w:eastAsia="Arial Unicode MS" w:hAnsiTheme="minorHAnsi"/>
          <w:sz w:val="18"/>
        </w:rPr>
      </w:pPr>
    </w:p>
    <w:p w14:paraId="0CA2BE91" w14:textId="77777777" w:rsidR="00615A74" w:rsidRDefault="00615A74" w:rsidP="00A82279">
      <w:pPr>
        <w:autoSpaceDE w:val="0"/>
        <w:autoSpaceDN w:val="0"/>
        <w:adjustRightInd w:val="0"/>
        <w:rPr>
          <w:rFonts w:asciiTheme="minorHAnsi" w:hAnsiTheme="minorHAnsi"/>
          <w:b/>
          <w:bCs/>
          <w:sz w:val="44"/>
          <w:szCs w:val="44"/>
        </w:rPr>
      </w:pPr>
    </w:p>
    <w:p w14:paraId="24232927" w14:textId="455BFAE8" w:rsidR="00615A74" w:rsidRDefault="000A37FB" w:rsidP="00A82279">
      <w:pPr>
        <w:autoSpaceDE w:val="0"/>
        <w:autoSpaceDN w:val="0"/>
        <w:adjustRightInd w:val="0"/>
        <w:rPr>
          <w:rFonts w:asciiTheme="minorHAnsi" w:hAnsiTheme="minorHAnsi"/>
          <w:b/>
          <w:bCs/>
          <w:sz w:val="44"/>
          <w:szCs w:val="44"/>
        </w:rPr>
      </w:pPr>
      <w:r w:rsidRPr="002C54DE">
        <w:rPr>
          <w:rFonts w:asciiTheme="minorHAnsi" w:hAnsiTheme="minorHAnsi"/>
          <w:b/>
          <w:bCs/>
          <w:sz w:val="44"/>
          <w:szCs w:val="44"/>
        </w:rPr>
        <w:t>Yüzüklerin Efendisi</w:t>
      </w:r>
      <w:r w:rsidR="001E5DC9" w:rsidRPr="002C54DE">
        <w:rPr>
          <w:rFonts w:asciiTheme="minorHAnsi" w:hAnsiTheme="minorHAnsi"/>
          <w:b/>
          <w:bCs/>
          <w:sz w:val="44"/>
          <w:szCs w:val="44"/>
        </w:rPr>
        <w:t xml:space="preserve">: </w:t>
      </w:r>
      <w:r w:rsidR="0095464A" w:rsidRPr="002C54DE">
        <w:rPr>
          <w:rFonts w:asciiTheme="minorHAnsi" w:hAnsiTheme="minorHAnsi"/>
          <w:b/>
          <w:bCs/>
          <w:sz w:val="44"/>
          <w:szCs w:val="44"/>
        </w:rPr>
        <w:t xml:space="preserve">Yüzük Kardeşliği </w:t>
      </w:r>
      <w:r w:rsidR="001E5DC9" w:rsidRPr="002C54DE">
        <w:rPr>
          <w:rFonts w:asciiTheme="minorHAnsi" w:hAnsiTheme="minorHAnsi"/>
          <w:b/>
          <w:bCs/>
          <w:sz w:val="44"/>
          <w:szCs w:val="44"/>
        </w:rPr>
        <w:t>Filminin Müzikleri 186</w:t>
      </w:r>
      <w:r w:rsidR="001E5DC9">
        <w:rPr>
          <w:rFonts w:asciiTheme="minorHAnsi" w:hAnsiTheme="minorHAnsi"/>
          <w:b/>
          <w:bCs/>
          <w:sz w:val="44"/>
          <w:szCs w:val="44"/>
        </w:rPr>
        <w:t xml:space="preserve"> Kişilik Dev Orkestra Ve Koro İle </w:t>
      </w:r>
      <w:r w:rsidR="00B4702D">
        <w:rPr>
          <w:rFonts w:asciiTheme="minorHAnsi" w:hAnsiTheme="minorHAnsi"/>
          <w:b/>
          <w:bCs/>
          <w:sz w:val="44"/>
          <w:szCs w:val="44"/>
        </w:rPr>
        <w:t xml:space="preserve">Zorlu PSM </w:t>
      </w:r>
      <w:r w:rsidR="001E5DC9">
        <w:rPr>
          <w:rFonts w:asciiTheme="minorHAnsi" w:hAnsiTheme="minorHAnsi"/>
          <w:b/>
          <w:bCs/>
          <w:sz w:val="44"/>
          <w:szCs w:val="44"/>
        </w:rPr>
        <w:t xml:space="preserve">Sahnesinde Canlandı! </w:t>
      </w:r>
    </w:p>
    <w:p w14:paraId="1D86BA10" w14:textId="77777777" w:rsidR="00615A74" w:rsidRPr="001E5DC9" w:rsidRDefault="00615A74" w:rsidP="00A82279">
      <w:pPr>
        <w:autoSpaceDE w:val="0"/>
        <w:autoSpaceDN w:val="0"/>
        <w:adjustRightInd w:val="0"/>
        <w:rPr>
          <w:rFonts w:asciiTheme="minorHAnsi" w:hAnsiTheme="minorHAnsi"/>
          <w:b/>
          <w:bCs/>
        </w:rPr>
      </w:pPr>
    </w:p>
    <w:p w14:paraId="4EF66A3F" w14:textId="73A3A4BC" w:rsidR="0065706B" w:rsidRDefault="001A04EE" w:rsidP="008D0D80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i/>
          <w:sz w:val="28"/>
          <w:szCs w:val="32"/>
        </w:rPr>
      </w:pPr>
      <w:r w:rsidRPr="00A82279">
        <w:rPr>
          <w:rFonts w:asciiTheme="minorHAnsi" w:hAnsiTheme="minorHAnsi"/>
          <w:b/>
          <w:bCs/>
          <w:i/>
          <w:sz w:val="28"/>
          <w:szCs w:val="32"/>
        </w:rPr>
        <w:t xml:space="preserve">Dev bir ekran, </w:t>
      </w:r>
      <w:r w:rsidR="008367CF" w:rsidRPr="00A82279">
        <w:rPr>
          <w:rFonts w:asciiTheme="minorHAnsi" w:hAnsiTheme="minorHAnsi"/>
          <w:b/>
          <w:bCs/>
          <w:i/>
          <w:sz w:val="28"/>
          <w:szCs w:val="32"/>
        </w:rPr>
        <w:t xml:space="preserve">önünde 100 kişilik </w:t>
      </w:r>
      <w:r w:rsidRPr="00A82279">
        <w:rPr>
          <w:rFonts w:asciiTheme="minorHAnsi" w:hAnsiTheme="minorHAnsi"/>
          <w:b/>
          <w:bCs/>
          <w:i/>
          <w:sz w:val="28"/>
          <w:szCs w:val="32"/>
        </w:rPr>
        <w:t xml:space="preserve">bir koro ve </w:t>
      </w:r>
      <w:r w:rsidR="002673C2" w:rsidRPr="00A82279">
        <w:rPr>
          <w:rFonts w:asciiTheme="minorHAnsi" w:hAnsiTheme="minorHAnsi"/>
          <w:b/>
          <w:bCs/>
          <w:i/>
          <w:sz w:val="28"/>
          <w:szCs w:val="32"/>
        </w:rPr>
        <w:t>86 kişilik senfoni o</w:t>
      </w:r>
      <w:r w:rsidR="008367CF" w:rsidRPr="00A82279">
        <w:rPr>
          <w:rFonts w:asciiTheme="minorHAnsi" w:hAnsiTheme="minorHAnsi"/>
          <w:b/>
          <w:bCs/>
          <w:i/>
          <w:sz w:val="28"/>
          <w:szCs w:val="32"/>
        </w:rPr>
        <w:t xml:space="preserve">rkestrası ile </w:t>
      </w:r>
      <w:r w:rsidR="00FB6034" w:rsidRPr="00A82279">
        <w:rPr>
          <w:rFonts w:asciiTheme="minorHAnsi" w:hAnsiTheme="minorHAnsi"/>
          <w:b/>
          <w:bCs/>
          <w:i/>
          <w:sz w:val="28"/>
          <w:szCs w:val="32"/>
        </w:rPr>
        <w:t>‘</w:t>
      </w:r>
      <w:r w:rsidR="00174D4A" w:rsidRPr="00A82279">
        <w:rPr>
          <w:rFonts w:asciiTheme="minorHAnsi" w:hAnsiTheme="minorHAnsi"/>
          <w:b/>
          <w:bCs/>
          <w:i/>
          <w:sz w:val="28"/>
          <w:szCs w:val="32"/>
        </w:rPr>
        <w:t>Lord o</w:t>
      </w:r>
      <w:r w:rsidR="00890C0B">
        <w:rPr>
          <w:rFonts w:asciiTheme="minorHAnsi" w:hAnsiTheme="minorHAnsi"/>
          <w:b/>
          <w:bCs/>
          <w:i/>
          <w:sz w:val="28"/>
          <w:szCs w:val="32"/>
        </w:rPr>
        <w:t>f the Rings: Yüzük Kardeşliği</w:t>
      </w:r>
      <w:r w:rsidR="00FB6034" w:rsidRPr="00A82279">
        <w:rPr>
          <w:rFonts w:asciiTheme="minorHAnsi" w:hAnsiTheme="minorHAnsi"/>
          <w:b/>
          <w:bCs/>
          <w:i/>
          <w:sz w:val="28"/>
          <w:szCs w:val="32"/>
        </w:rPr>
        <w:t>’</w:t>
      </w:r>
      <w:r w:rsidR="00A808F4">
        <w:rPr>
          <w:rFonts w:asciiTheme="minorHAnsi" w:hAnsiTheme="minorHAnsi"/>
          <w:b/>
          <w:bCs/>
          <w:i/>
          <w:sz w:val="28"/>
          <w:szCs w:val="32"/>
        </w:rPr>
        <w:t xml:space="preserve">, </w:t>
      </w:r>
      <w:r w:rsidR="0054529C">
        <w:rPr>
          <w:rFonts w:asciiTheme="minorHAnsi" w:hAnsiTheme="minorHAnsi"/>
          <w:b/>
          <w:bCs/>
          <w:i/>
          <w:sz w:val="28"/>
          <w:szCs w:val="32"/>
        </w:rPr>
        <w:t xml:space="preserve">iki gecelik serüvenine </w:t>
      </w:r>
      <w:r w:rsidR="00C052EC">
        <w:rPr>
          <w:rFonts w:asciiTheme="minorHAnsi" w:hAnsiTheme="minorHAnsi"/>
          <w:b/>
          <w:bCs/>
          <w:i/>
          <w:sz w:val="28"/>
          <w:szCs w:val="32"/>
        </w:rPr>
        <w:t xml:space="preserve">başladı. </w:t>
      </w:r>
      <w:r w:rsidR="002C54DE">
        <w:rPr>
          <w:rFonts w:asciiTheme="minorHAnsi" w:hAnsiTheme="minorHAnsi"/>
          <w:b/>
          <w:bCs/>
          <w:i/>
          <w:sz w:val="28"/>
          <w:szCs w:val="32"/>
        </w:rPr>
        <w:t xml:space="preserve">İki gün üst üste </w:t>
      </w:r>
      <w:r w:rsidR="006A2EBE" w:rsidRPr="00A82279">
        <w:rPr>
          <w:rFonts w:asciiTheme="minorHAnsi" w:hAnsiTheme="minorHAnsi"/>
          <w:b/>
          <w:bCs/>
          <w:i/>
          <w:sz w:val="28"/>
          <w:szCs w:val="32"/>
        </w:rPr>
        <w:t>Zorlu Performans Sanatları Merkezi’nde</w:t>
      </w:r>
      <w:r w:rsidR="009829E4">
        <w:rPr>
          <w:rFonts w:asciiTheme="minorHAnsi" w:hAnsiTheme="minorHAnsi"/>
          <w:b/>
          <w:bCs/>
          <w:i/>
          <w:sz w:val="28"/>
          <w:szCs w:val="32"/>
        </w:rPr>
        <w:t xml:space="preserve"> gerçekleşecek</w:t>
      </w:r>
      <w:r w:rsidR="000E0501">
        <w:rPr>
          <w:rFonts w:asciiTheme="minorHAnsi" w:hAnsiTheme="minorHAnsi"/>
          <w:b/>
          <w:bCs/>
          <w:i/>
          <w:sz w:val="28"/>
          <w:szCs w:val="32"/>
        </w:rPr>
        <w:t xml:space="preserve"> </w:t>
      </w:r>
      <w:r w:rsidR="002C54DE">
        <w:rPr>
          <w:rFonts w:asciiTheme="minorHAnsi" w:hAnsiTheme="minorHAnsi"/>
          <w:b/>
          <w:bCs/>
          <w:i/>
          <w:sz w:val="28"/>
          <w:szCs w:val="32"/>
        </w:rPr>
        <w:t xml:space="preserve">ve </w:t>
      </w:r>
      <w:r w:rsidR="005D5737">
        <w:rPr>
          <w:rFonts w:asciiTheme="minorHAnsi" w:hAnsiTheme="minorHAnsi"/>
          <w:b/>
          <w:bCs/>
          <w:i/>
          <w:sz w:val="28"/>
          <w:szCs w:val="32"/>
        </w:rPr>
        <w:t>Türkçe</w:t>
      </w:r>
      <w:r w:rsidR="0016406A">
        <w:rPr>
          <w:rFonts w:asciiTheme="minorHAnsi" w:hAnsiTheme="minorHAnsi"/>
          <w:b/>
          <w:bCs/>
          <w:i/>
          <w:sz w:val="28"/>
          <w:szCs w:val="32"/>
        </w:rPr>
        <w:t xml:space="preserve"> altyazı eşliğinde filmin</w:t>
      </w:r>
      <w:r w:rsidR="000F76FD">
        <w:rPr>
          <w:rFonts w:asciiTheme="minorHAnsi" w:hAnsiTheme="minorHAnsi"/>
          <w:b/>
          <w:bCs/>
          <w:i/>
          <w:sz w:val="28"/>
          <w:szCs w:val="32"/>
        </w:rPr>
        <w:t xml:space="preserve"> de</w:t>
      </w:r>
      <w:r w:rsidR="0016406A">
        <w:rPr>
          <w:rFonts w:asciiTheme="minorHAnsi" w:hAnsiTheme="minorHAnsi"/>
          <w:b/>
          <w:bCs/>
          <w:i/>
          <w:sz w:val="28"/>
          <w:szCs w:val="32"/>
        </w:rPr>
        <w:t xml:space="preserve"> izleneceği</w:t>
      </w:r>
      <w:r w:rsidR="009829E4">
        <w:rPr>
          <w:rFonts w:asciiTheme="minorHAnsi" w:hAnsiTheme="minorHAnsi"/>
          <w:b/>
          <w:bCs/>
          <w:i/>
          <w:sz w:val="28"/>
          <w:szCs w:val="32"/>
        </w:rPr>
        <w:t xml:space="preserve"> konserin </w:t>
      </w:r>
      <w:r w:rsidR="002C54DE">
        <w:rPr>
          <w:rFonts w:asciiTheme="minorHAnsi" w:hAnsiTheme="minorHAnsi"/>
          <w:b/>
          <w:bCs/>
          <w:i/>
          <w:sz w:val="28"/>
          <w:szCs w:val="32"/>
        </w:rPr>
        <w:t xml:space="preserve">ilk günü yoğun ilgi ile karşılandı. Konserin ikinci gün </w:t>
      </w:r>
      <w:r w:rsidR="009753D7" w:rsidRPr="00A82279">
        <w:rPr>
          <w:rFonts w:asciiTheme="minorHAnsi" w:hAnsiTheme="minorHAnsi"/>
          <w:b/>
          <w:bCs/>
          <w:i/>
          <w:sz w:val="28"/>
          <w:szCs w:val="32"/>
        </w:rPr>
        <w:t>biletleri</w:t>
      </w:r>
      <w:r w:rsidR="002C54DE">
        <w:rPr>
          <w:rFonts w:asciiTheme="minorHAnsi" w:hAnsiTheme="minorHAnsi"/>
          <w:b/>
          <w:bCs/>
          <w:i/>
          <w:sz w:val="28"/>
          <w:szCs w:val="32"/>
        </w:rPr>
        <w:t xml:space="preserve"> </w:t>
      </w:r>
      <w:r w:rsidR="004A1B98">
        <w:rPr>
          <w:rFonts w:asciiTheme="minorHAnsi" w:hAnsiTheme="minorHAnsi"/>
          <w:b/>
          <w:bCs/>
          <w:i/>
          <w:sz w:val="28"/>
          <w:szCs w:val="32"/>
        </w:rPr>
        <w:t xml:space="preserve">ise </w:t>
      </w:r>
      <w:r w:rsidR="0065706B">
        <w:rPr>
          <w:rFonts w:asciiTheme="minorHAnsi" w:hAnsiTheme="minorHAnsi"/>
          <w:b/>
          <w:bCs/>
          <w:i/>
          <w:sz w:val="28"/>
          <w:szCs w:val="32"/>
        </w:rPr>
        <w:t xml:space="preserve">tükenmek üzere.  </w:t>
      </w:r>
    </w:p>
    <w:p w14:paraId="08B6E932" w14:textId="77777777" w:rsidR="003B6DA6" w:rsidRPr="001E5DC9" w:rsidRDefault="003B6DA6" w:rsidP="00D72062">
      <w:pPr>
        <w:autoSpaceDE w:val="0"/>
        <w:autoSpaceDN w:val="0"/>
        <w:adjustRightInd w:val="0"/>
        <w:jc w:val="both"/>
        <w:rPr>
          <w:rFonts w:asciiTheme="minorHAnsi" w:hAnsiTheme="minorHAnsi"/>
          <w:bCs/>
          <w:szCs w:val="20"/>
        </w:rPr>
      </w:pPr>
    </w:p>
    <w:p w14:paraId="6C82FE42" w14:textId="6C9D45AF" w:rsidR="008367CF" w:rsidRPr="001E5DC9" w:rsidRDefault="003E6480" w:rsidP="008D0D80">
      <w:pPr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  <w:r w:rsidRPr="001E5DC9">
        <w:rPr>
          <w:rFonts w:asciiTheme="minorHAnsi" w:hAnsiTheme="minorHAnsi"/>
          <w:bCs/>
        </w:rPr>
        <w:t>Yüzüklerin Efendisi: Yüzük Kardeşliği'nde J.R.R Tolkien'in</w:t>
      </w:r>
      <w:r w:rsidR="009277BD" w:rsidRPr="001E5DC9">
        <w:rPr>
          <w:rFonts w:asciiTheme="minorHAnsi" w:hAnsiTheme="minorHAnsi"/>
          <w:bCs/>
        </w:rPr>
        <w:t xml:space="preserve"> (John Ronald Reuel Tolkien)</w:t>
      </w:r>
      <w:r w:rsidRPr="001E5DC9">
        <w:rPr>
          <w:rFonts w:asciiTheme="minorHAnsi" w:hAnsiTheme="minorHAnsi"/>
          <w:bCs/>
        </w:rPr>
        <w:t xml:space="preserve"> edebi </w:t>
      </w:r>
      <w:r w:rsidR="00D8423E" w:rsidRPr="001E5DC9">
        <w:rPr>
          <w:rFonts w:asciiTheme="minorHAnsi" w:hAnsiTheme="minorHAnsi"/>
          <w:bCs/>
        </w:rPr>
        <w:t xml:space="preserve">hayal gücüne, </w:t>
      </w:r>
      <w:r w:rsidR="003B6F4F" w:rsidRPr="001E5DC9">
        <w:rPr>
          <w:rFonts w:asciiTheme="minorHAnsi" w:hAnsiTheme="minorHAnsi"/>
          <w:bCs/>
        </w:rPr>
        <w:t xml:space="preserve">Oscar, Grammy ve Altın Küre gibi pek çok ödülün sahibi </w:t>
      </w:r>
      <w:r w:rsidR="00A903CC" w:rsidRPr="001E5DC9">
        <w:rPr>
          <w:rFonts w:asciiTheme="minorHAnsi" w:hAnsiTheme="minorHAnsi"/>
          <w:bCs/>
        </w:rPr>
        <w:t xml:space="preserve">olan </w:t>
      </w:r>
      <w:r w:rsidR="00D8423E" w:rsidRPr="001E5DC9">
        <w:rPr>
          <w:rFonts w:asciiTheme="minorHAnsi" w:hAnsiTheme="minorHAnsi"/>
          <w:bCs/>
        </w:rPr>
        <w:t>müzi</w:t>
      </w:r>
      <w:r w:rsidR="000B657E" w:rsidRPr="001E5DC9">
        <w:rPr>
          <w:rFonts w:asciiTheme="minorHAnsi" w:hAnsiTheme="minorHAnsi"/>
          <w:bCs/>
        </w:rPr>
        <w:t xml:space="preserve">ğiyle </w:t>
      </w:r>
      <w:r w:rsidRPr="001E5DC9">
        <w:rPr>
          <w:rFonts w:asciiTheme="minorHAnsi" w:hAnsiTheme="minorHAnsi"/>
          <w:bCs/>
        </w:rPr>
        <w:t xml:space="preserve">hayat veren </w:t>
      </w:r>
      <w:r w:rsidR="003B6F4F" w:rsidRPr="001E5DC9">
        <w:rPr>
          <w:rFonts w:asciiTheme="minorHAnsi" w:hAnsiTheme="minorHAnsi"/>
          <w:bCs/>
        </w:rPr>
        <w:t>b</w:t>
      </w:r>
      <w:r w:rsidR="00700B19" w:rsidRPr="001E5DC9">
        <w:rPr>
          <w:rFonts w:asciiTheme="minorHAnsi" w:hAnsiTheme="minorHAnsi"/>
          <w:bCs/>
        </w:rPr>
        <w:t>esteci Howard Shore</w:t>
      </w:r>
      <w:r w:rsidR="00A234AD" w:rsidRPr="001E5DC9">
        <w:rPr>
          <w:rFonts w:asciiTheme="minorHAnsi" w:hAnsiTheme="minorHAnsi"/>
          <w:bCs/>
        </w:rPr>
        <w:t xml:space="preserve"> eşlik ediyor. </w:t>
      </w:r>
    </w:p>
    <w:p w14:paraId="3AE2879F" w14:textId="035A3B15" w:rsidR="005362D8" w:rsidRPr="001E5DC9" w:rsidRDefault="005362D8" w:rsidP="008D0D80">
      <w:pPr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</w:p>
    <w:p w14:paraId="016077C1" w14:textId="0765EED0" w:rsidR="008367CF" w:rsidRDefault="003E1412" w:rsidP="008D0D80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</w:rPr>
      </w:pPr>
      <w:r w:rsidRPr="001E5DC9">
        <w:rPr>
          <w:rFonts w:asciiTheme="minorHAnsi" w:hAnsiTheme="minorHAnsi"/>
          <w:b/>
          <w:bCs/>
        </w:rPr>
        <w:t>Seyirci ayakta alkışladı</w:t>
      </w:r>
    </w:p>
    <w:p w14:paraId="6C87649F" w14:textId="77777777" w:rsidR="001E5DC9" w:rsidRPr="001E5DC9" w:rsidRDefault="001E5DC9" w:rsidP="008D0D80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</w:rPr>
      </w:pPr>
      <w:bookmarkStart w:id="0" w:name="_GoBack"/>
      <w:bookmarkEnd w:id="0"/>
    </w:p>
    <w:p w14:paraId="2C8B4F4D" w14:textId="2C671BA9" w:rsidR="003E1412" w:rsidRPr="001E5DC9" w:rsidRDefault="001756DA" w:rsidP="008D0D80">
      <w:pPr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  <w:r w:rsidRPr="001E5DC9">
        <w:rPr>
          <w:rFonts w:asciiTheme="minorHAnsi" w:hAnsiTheme="minorHAnsi"/>
          <w:bCs/>
        </w:rPr>
        <w:t>Ü</w:t>
      </w:r>
      <w:r w:rsidR="00C4768C" w:rsidRPr="001E5DC9">
        <w:rPr>
          <w:rFonts w:asciiTheme="minorHAnsi" w:hAnsiTheme="minorHAnsi"/>
          <w:bCs/>
        </w:rPr>
        <w:t xml:space="preserve">ç saatten fazla sahnede, filmin tüm müziklerini </w:t>
      </w:r>
      <w:r w:rsidR="00094C44" w:rsidRPr="001E5DC9">
        <w:rPr>
          <w:rFonts w:asciiTheme="minorHAnsi" w:hAnsiTheme="minorHAnsi"/>
          <w:bCs/>
        </w:rPr>
        <w:t>canlı olarak seyi</w:t>
      </w:r>
      <w:r w:rsidR="00941786" w:rsidRPr="001E5DC9">
        <w:rPr>
          <w:rFonts w:asciiTheme="minorHAnsi" w:hAnsiTheme="minorHAnsi"/>
          <w:bCs/>
        </w:rPr>
        <w:t xml:space="preserve">rciye aktaran müzisyenler, koro, Soprano Kaitlyn Lusk </w:t>
      </w:r>
      <w:r w:rsidR="00094C44" w:rsidRPr="001E5DC9">
        <w:rPr>
          <w:rFonts w:asciiTheme="minorHAnsi" w:hAnsiTheme="minorHAnsi"/>
          <w:bCs/>
        </w:rPr>
        <w:t xml:space="preserve">ve </w:t>
      </w:r>
      <w:r w:rsidR="00A11C2D" w:rsidRPr="001E5DC9">
        <w:rPr>
          <w:rFonts w:asciiTheme="minorHAnsi" w:hAnsiTheme="minorHAnsi"/>
          <w:bCs/>
        </w:rPr>
        <w:t>Şef Ludwig Wicki, konserin sonunda</w:t>
      </w:r>
      <w:r w:rsidR="002812A6" w:rsidRPr="001E5DC9">
        <w:rPr>
          <w:rFonts w:asciiTheme="minorHAnsi" w:hAnsiTheme="minorHAnsi"/>
          <w:bCs/>
        </w:rPr>
        <w:t xml:space="preserve"> dakikalarca ayakta </w:t>
      </w:r>
      <w:proofErr w:type="gramStart"/>
      <w:r w:rsidR="002812A6" w:rsidRPr="001E5DC9">
        <w:rPr>
          <w:rFonts w:asciiTheme="minorHAnsi" w:hAnsiTheme="minorHAnsi"/>
          <w:bCs/>
        </w:rPr>
        <w:t>alkışlandı</w:t>
      </w:r>
      <w:proofErr w:type="gramEnd"/>
      <w:r w:rsidR="002812A6" w:rsidRPr="001E5DC9">
        <w:rPr>
          <w:rFonts w:asciiTheme="minorHAnsi" w:hAnsiTheme="minorHAnsi"/>
          <w:bCs/>
        </w:rPr>
        <w:t xml:space="preserve">. </w:t>
      </w:r>
    </w:p>
    <w:p w14:paraId="28ED488E" w14:textId="77777777" w:rsidR="003B6DA6" w:rsidRPr="001E5DC9" w:rsidRDefault="003B6DA6" w:rsidP="008D0D80">
      <w:pPr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</w:p>
    <w:p w14:paraId="17A56A43" w14:textId="36C6BB03" w:rsidR="004351E0" w:rsidRPr="001E5DC9" w:rsidRDefault="004351E0" w:rsidP="008D0D80">
      <w:pPr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  <w:r w:rsidRPr="001E5DC9">
        <w:rPr>
          <w:rFonts w:asciiTheme="minorHAnsi" w:hAnsiTheme="minorHAnsi"/>
          <w:b/>
          <w:bCs/>
        </w:rPr>
        <w:t>Tarih:</w:t>
      </w:r>
      <w:r w:rsidRPr="001E5DC9">
        <w:rPr>
          <w:rFonts w:asciiTheme="minorHAnsi" w:hAnsiTheme="minorHAnsi"/>
          <w:bCs/>
        </w:rPr>
        <w:t xml:space="preserve"> 3 Nisan 2016 </w:t>
      </w:r>
    </w:p>
    <w:p w14:paraId="1B456814" w14:textId="17B323BF" w:rsidR="004351E0" w:rsidRPr="001E5DC9" w:rsidRDefault="004351E0" w:rsidP="008D0D80">
      <w:pPr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  <w:r w:rsidRPr="001E5DC9">
        <w:rPr>
          <w:rFonts w:asciiTheme="minorHAnsi" w:hAnsiTheme="minorHAnsi"/>
          <w:b/>
          <w:bCs/>
        </w:rPr>
        <w:t>Yer:</w:t>
      </w:r>
      <w:r w:rsidR="004F379B" w:rsidRPr="001E5DC9">
        <w:rPr>
          <w:rFonts w:asciiTheme="minorHAnsi" w:hAnsiTheme="minorHAnsi"/>
          <w:bCs/>
        </w:rPr>
        <w:t xml:space="preserve"> Zorlu PSM - </w:t>
      </w:r>
      <w:r w:rsidRPr="001E5DC9">
        <w:rPr>
          <w:rFonts w:asciiTheme="minorHAnsi" w:hAnsiTheme="minorHAnsi"/>
          <w:bCs/>
        </w:rPr>
        <w:t xml:space="preserve">Ana Tiyatro </w:t>
      </w:r>
    </w:p>
    <w:p w14:paraId="15F07CE0" w14:textId="610871BB" w:rsidR="00912408" w:rsidRPr="001E5DC9" w:rsidRDefault="00EE4DA0" w:rsidP="008D0D80">
      <w:pPr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  <w:r w:rsidRPr="001E5DC9">
        <w:rPr>
          <w:rFonts w:asciiTheme="minorHAnsi" w:hAnsiTheme="minorHAnsi"/>
          <w:b/>
          <w:bCs/>
        </w:rPr>
        <w:t xml:space="preserve">Bilgi İçin: </w:t>
      </w:r>
      <w:hyperlink r:id="rId7" w:history="1">
        <w:r w:rsidR="000B36B1" w:rsidRPr="001E5DC9">
          <w:rPr>
            <w:rStyle w:val="Kpr"/>
            <w:rFonts w:asciiTheme="minorHAnsi" w:hAnsiTheme="minorHAnsi"/>
            <w:bCs/>
          </w:rPr>
          <w:t>http://www.zorlucenterpsm.com/tr/lord-of-the-rings</w:t>
        </w:r>
      </w:hyperlink>
    </w:p>
    <w:p w14:paraId="2CE9DD41" w14:textId="77777777" w:rsidR="0065706B" w:rsidRPr="001E5DC9" w:rsidRDefault="0065706B" w:rsidP="0065706B">
      <w:pPr>
        <w:pStyle w:val="Gvde"/>
        <w:jc w:val="both"/>
        <w:rPr>
          <w:rFonts w:asciiTheme="minorHAnsi" w:hAnsiTheme="minorHAnsi"/>
          <w:sz w:val="24"/>
          <w:szCs w:val="24"/>
        </w:rPr>
      </w:pPr>
    </w:p>
    <w:p w14:paraId="22D9E3AD" w14:textId="77777777" w:rsidR="0065706B" w:rsidRPr="001E5DC9" w:rsidRDefault="0065706B" w:rsidP="0065706B">
      <w:pPr>
        <w:pStyle w:val="Gvde"/>
        <w:jc w:val="both"/>
        <w:rPr>
          <w:rFonts w:asciiTheme="minorHAnsi" w:hAnsiTheme="minorHAnsi"/>
          <w:b/>
          <w:sz w:val="24"/>
          <w:szCs w:val="24"/>
        </w:rPr>
      </w:pPr>
      <w:r w:rsidRPr="001E5DC9">
        <w:rPr>
          <w:rFonts w:asciiTheme="minorHAnsi" w:hAnsiTheme="minorHAnsi"/>
          <w:b/>
          <w:sz w:val="24"/>
          <w:szCs w:val="24"/>
        </w:rPr>
        <w:t>Bilgi İçin:</w:t>
      </w:r>
      <w:r w:rsidRPr="001E5DC9">
        <w:rPr>
          <w:rFonts w:asciiTheme="minorHAnsi" w:hAnsiTheme="minorHAnsi"/>
          <w:sz w:val="24"/>
          <w:szCs w:val="24"/>
        </w:rPr>
        <w:t xml:space="preserve"> </w:t>
      </w:r>
    </w:p>
    <w:p w14:paraId="1C002E41" w14:textId="77777777" w:rsidR="0065706B" w:rsidRPr="001E5DC9" w:rsidRDefault="0065706B" w:rsidP="0065706B">
      <w:pPr>
        <w:pStyle w:val="Gvde"/>
        <w:jc w:val="both"/>
        <w:rPr>
          <w:rFonts w:asciiTheme="minorHAnsi" w:hAnsiTheme="minorHAnsi"/>
          <w:b/>
          <w:sz w:val="24"/>
          <w:szCs w:val="24"/>
        </w:rPr>
      </w:pPr>
      <w:r w:rsidRPr="001E5DC9">
        <w:rPr>
          <w:rFonts w:asciiTheme="minorHAnsi" w:hAnsiTheme="minorHAnsi"/>
          <w:b/>
          <w:sz w:val="24"/>
          <w:szCs w:val="24"/>
        </w:rPr>
        <w:t>Pro İletişim</w:t>
      </w:r>
    </w:p>
    <w:p w14:paraId="4DFB3540" w14:textId="77777777" w:rsidR="0065706B" w:rsidRPr="001E5DC9" w:rsidRDefault="0065706B" w:rsidP="0065706B">
      <w:pPr>
        <w:pStyle w:val="Gvde"/>
        <w:jc w:val="both"/>
        <w:rPr>
          <w:rFonts w:asciiTheme="minorHAnsi" w:hAnsiTheme="minorHAnsi"/>
          <w:sz w:val="24"/>
          <w:szCs w:val="24"/>
        </w:rPr>
      </w:pPr>
      <w:r w:rsidRPr="001E5DC9">
        <w:rPr>
          <w:rFonts w:asciiTheme="minorHAnsi" w:hAnsiTheme="minorHAnsi"/>
          <w:sz w:val="24"/>
          <w:szCs w:val="24"/>
        </w:rPr>
        <w:t xml:space="preserve">Serap Denk – </w:t>
      </w:r>
      <w:hyperlink r:id="rId8" w:history="1">
        <w:r w:rsidRPr="001E5DC9">
          <w:rPr>
            <w:rStyle w:val="Kpr"/>
            <w:rFonts w:asciiTheme="minorHAnsi" w:hAnsiTheme="minorHAnsi"/>
            <w:sz w:val="24"/>
            <w:szCs w:val="24"/>
          </w:rPr>
          <w:t>serap@proiletisim.com</w:t>
        </w:r>
      </w:hyperlink>
    </w:p>
    <w:p w14:paraId="3936B696" w14:textId="77777777" w:rsidR="0065706B" w:rsidRPr="001E5DC9" w:rsidRDefault="0065706B" w:rsidP="0065706B">
      <w:pPr>
        <w:pStyle w:val="Gvde"/>
        <w:jc w:val="both"/>
        <w:rPr>
          <w:rFonts w:asciiTheme="minorHAnsi" w:hAnsiTheme="minorHAnsi"/>
          <w:sz w:val="24"/>
          <w:szCs w:val="24"/>
        </w:rPr>
      </w:pPr>
      <w:r w:rsidRPr="001E5DC9">
        <w:rPr>
          <w:rFonts w:asciiTheme="minorHAnsi" w:hAnsiTheme="minorHAnsi"/>
          <w:sz w:val="24"/>
          <w:szCs w:val="24"/>
        </w:rPr>
        <w:t xml:space="preserve">İnci Şirin – </w:t>
      </w:r>
      <w:hyperlink r:id="rId9" w:history="1">
        <w:r w:rsidRPr="001E5DC9">
          <w:rPr>
            <w:rStyle w:val="Kpr"/>
            <w:rFonts w:asciiTheme="minorHAnsi" w:hAnsiTheme="minorHAnsi"/>
            <w:sz w:val="24"/>
            <w:szCs w:val="24"/>
          </w:rPr>
          <w:t>inci@proiletisim.com</w:t>
        </w:r>
      </w:hyperlink>
    </w:p>
    <w:p w14:paraId="03076646" w14:textId="77777777" w:rsidR="0065706B" w:rsidRPr="001E5DC9" w:rsidRDefault="0065706B" w:rsidP="0065706B">
      <w:pPr>
        <w:pStyle w:val="Gvde"/>
        <w:jc w:val="both"/>
        <w:rPr>
          <w:rFonts w:asciiTheme="minorHAnsi" w:hAnsiTheme="minorHAnsi"/>
          <w:sz w:val="24"/>
          <w:szCs w:val="24"/>
        </w:rPr>
      </w:pPr>
      <w:r w:rsidRPr="001E5DC9">
        <w:rPr>
          <w:rFonts w:asciiTheme="minorHAnsi" w:hAnsiTheme="minorHAnsi"/>
          <w:sz w:val="24"/>
          <w:szCs w:val="24"/>
        </w:rPr>
        <w:t xml:space="preserve">Taner Turna – </w:t>
      </w:r>
      <w:hyperlink r:id="rId10" w:history="1">
        <w:r w:rsidRPr="001E5DC9">
          <w:rPr>
            <w:rStyle w:val="Kpr"/>
            <w:rFonts w:asciiTheme="minorHAnsi" w:hAnsiTheme="minorHAnsi"/>
            <w:sz w:val="24"/>
            <w:szCs w:val="24"/>
          </w:rPr>
          <w:t>taner@proiletisim.com</w:t>
        </w:r>
      </w:hyperlink>
    </w:p>
    <w:p w14:paraId="15906889" w14:textId="77777777" w:rsidR="006648AF" w:rsidRPr="001E5DC9" w:rsidRDefault="006648AF" w:rsidP="0065706B">
      <w:pPr>
        <w:pStyle w:val="Gvde"/>
        <w:jc w:val="both"/>
        <w:rPr>
          <w:rFonts w:asciiTheme="minorHAnsi" w:hAnsiTheme="minorHAnsi"/>
          <w:sz w:val="24"/>
          <w:szCs w:val="24"/>
        </w:rPr>
      </w:pPr>
    </w:p>
    <w:sectPr w:rsidR="006648AF" w:rsidRPr="001E5DC9" w:rsidSect="00A82279"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1BF72C" w14:textId="77777777" w:rsidR="00936E74" w:rsidRDefault="00936E74" w:rsidP="006D19BD">
      <w:r>
        <w:separator/>
      </w:r>
    </w:p>
  </w:endnote>
  <w:endnote w:type="continuationSeparator" w:id="0">
    <w:p w14:paraId="52B75ED1" w14:textId="77777777" w:rsidR="00936E74" w:rsidRDefault="00936E74" w:rsidP="006D1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2"/>
    <w:family w:val="modern"/>
    <w:pitch w:val="fixed"/>
    <w:sig w:usb0="E00002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4D2E8" w14:textId="77777777" w:rsidR="002C57E5" w:rsidRDefault="002C57E5">
    <w:pPr>
      <w:pStyle w:val="AltBilgi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DCDFB7C" wp14:editId="1235B531">
          <wp:simplePos x="0" y="0"/>
          <wp:positionH relativeFrom="page">
            <wp:posOffset>8890</wp:posOffset>
          </wp:positionH>
          <wp:positionV relativeFrom="paragraph">
            <wp:posOffset>-266700</wp:posOffset>
          </wp:positionV>
          <wp:extent cx="7553325" cy="95186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C_Kurumsal_Antetli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91140" r="560"/>
                  <a:stretch/>
                </pic:blipFill>
                <pic:spPr bwMode="auto">
                  <a:xfrm>
                    <a:off x="0" y="0"/>
                    <a:ext cx="7553325" cy="9518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3B667" w14:textId="76A97FD5" w:rsidR="00C46CB3" w:rsidRDefault="00C46CB3">
    <w:pPr>
      <w:pStyle w:val="AltBilgi"/>
    </w:pPr>
    <w:r>
      <w:rPr>
        <w:noProof/>
      </w:rPr>
      <w:drawing>
        <wp:anchor distT="152400" distB="152400" distL="152400" distR="152400" simplePos="0" relativeHeight="251665408" behindDoc="1" locked="0" layoutInCell="1" allowOverlap="1" wp14:anchorId="5F99F63A" wp14:editId="676A84C2">
          <wp:simplePos x="0" y="0"/>
          <wp:positionH relativeFrom="page">
            <wp:align>left</wp:align>
          </wp:positionH>
          <wp:positionV relativeFrom="page">
            <wp:posOffset>9952990</wp:posOffset>
          </wp:positionV>
          <wp:extent cx="7465060" cy="571500"/>
          <wp:effectExtent l="0" t="0" r="0" b="0"/>
          <wp:wrapNone/>
          <wp:docPr id="18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5" t="91209" b="3441"/>
                  <a:stretch>
                    <a:fillRect/>
                  </a:stretch>
                </pic:blipFill>
                <pic:spPr bwMode="auto">
                  <a:xfrm>
                    <a:off x="0" y="0"/>
                    <a:ext cx="746506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7ACF0" w14:textId="77777777" w:rsidR="00936E74" w:rsidRDefault="00936E74" w:rsidP="006D19BD">
      <w:r>
        <w:separator/>
      </w:r>
    </w:p>
  </w:footnote>
  <w:footnote w:type="continuationSeparator" w:id="0">
    <w:p w14:paraId="6EF7FE87" w14:textId="77777777" w:rsidR="00936E74" w:rsidRDefault="00936E74" w:rsidP="006D1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EC947" w14:textId="31CEEF54" w:rsidR="005B7420" w:rsidRDefault="005B7420">
    <w:pPr>
      <w:pStyle w:val="stBilgi"/>
      <w:rPr>
        <w:rFonts w:asciiTheme="minorHAnsi" w:hAnsiTheme="minorHAnsi"/>
      </w:rPr>
    </w:pPr>
    <w:r w:rsidRPr="004D3D41">
      <w:rPr>
        <w:rFonts w:asciiTheme="minorHAnsi" w:hAnsiTheme="minorHAnsi"/>
        <w:noProof/>
      </w:rPr>
      <w:drawing>
        <wp:anchor distT="0" distB="0" distL="114300" distR="114300" simplePos="0" relativeHeight="251658240" behindDoc="0" locked="0" layoutInCell="1" allowOverlap="1" wp14:anchorId="3174D711" wp14:editId="434EC5BD">
          <wp:simplePos x="0" y="0"/>
          <wp:positionH relativeFrom="page">
            <wp:posOffset>6041390</wp:posOffset>
          </wp:positionH>
          <wp:positionV relativeFrom="paragraph">
            <wp:posOffset>-743585</wp:posOffset>
          </wp:positionV>
          <wp:extent cx="1709420" cy="182880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C_Kurumsal_Antetli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496" b="82979"/>
                  <a:stretch/>
                </pic:blipFill>
                <pic:spPr bwMode="auto">
                  <a:xfrm>
                    <a:off x="0" y="0"/>
                    <a:ext cx="1709420" cy="1828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3D41" w:rsidRPr="004D3D41">
      <w:rPr>
        <w:rFonts w:asciiTheme="minorHAnsi" w:hAnsiTheme="minorHAnsi"/>
      </w:rPr>
      <w:t xml:space="preserve">Basın Bülteni </w:t>
    </w:r>
  </w:p>
  <w:p w14:paraId="022AEC7E" w14:textId="1C158D2F" w:rsidR="004D3D41" w:rsidRPr="004D3D41" w:rsidRDefault="00615A74">
    <w:pPr>
      <w:pStyle w:val="stBilgi"/>
      <w:rPr>
        <w:rFonts w:asciiTheme="minorHAnsi" w:hAnsiTheme="minorHAnsi"/>
      </w:rPr>
    </w:pPr>
    <w:r>
      <w:rPr>
        <w:rFonts w:asciiTheme="minorHAnsi" w:hAnsiTheme="minorHAnsi"/>
      </w:rPr>
      <w:t xml:space="preserve">2 Nisan </w:t>
    </w:r>
    <w:r w:rsidR="0069282D">
      <w:rPr>
        <w:rFonts w:asciiTheme="minorHAnsi" w:hAnsiTheme="minorHAnsi"/>
      </w:rPr>
      <w:t xml:space="preserve">2015 </w:t>
    </w:r>
    <w:r>
      <w:rPr>
        <w:rFonts w:asciiTheme="minorHAnsi" w:hAnsiTheme="minorHAnsi"/>
      </w:rPr>
      <w:t>Cumartesi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9BA"/>
    <w:rsid w:val="00000AE1"/>
    <w:rsid w:val="00005F29"/>
    <w:rsid w:val="0000712A"/>
    <w:rsid w:val="00013258"/>
    <w:rsid w:val="00015D8B"/>
    <w:rsid w:val="0001713C"/>
    <w:rsid w:val="00017907"/>
    <w:rsid w:val="000210AF"/>
    <w:rsid w:val="0002458D"/>
    <w:rsid w:val="00041357"/>
    <w:rsid w:val="00047757"/>
    <w:rsid w:val="00047822"/>
    <w:rsid w:val="00047E07"/>
    <w:rsid w:val="00053DF5"/>
    <w:rsid w:val="0005720B"/>
    <w:rsid w:val="000677F6"/>
    <w:rsid w:val="00071D12"/>
    <w:rsid w:val="0007344C"/>
    <w:rsid w:val="0007376B"/>
    <w:rsid w:val="000749A7"/>
    <w:rsid w:val="000749B4"/>
    <w:rsid w:val="00077334"/>
    <w:rsid w:val="000806C4"/>
    <w:rsid w:val="00085132"/>
    <w:rsid w:val="0009031C"/>
    <w:rsid w:val="00091651"/>
    <w:rsid w:val="00094C44"/>
    <w:rsid w:val="00096A6E"/>
    <w:rsid w:val="000A37FB"/>
    <w:rsid w:val="000B36B1"/>
    <w:rsid w:val="000B657E"/>
    <w:rsid w:val="000D5439"/>
    <w:rsid w:val="000E0501"/>
    <w:rsid w:val="000F556D"/>
    <w:rsid w:val="000F6E24"/>
    <w:rsid w:val="000F76FD"/>
    <w:rsid w:val="00102050"/>
    <w:rsid w:val="0012128F"/>
    <w:rsid w:val="00126D17"/>
    <w:rsid w:val="00135364"/>
    <w:rsid w:val="00140728"/>
    <w:rsid w:val="00154E32"/>
    <w:rsid w:val="0015606C"/>
    <w:rsid w:val="0016406A"/>
    <w:rsid w:val="001654F8"/>
    <w:rsid w:val="00166CB9"/>
    <w:rsid w:val="00174D4A"/>
    <w:rsid w:val="001756DA"/>
    <w:rsid w:val="001810DB"/>
    <w:rsid w:val="00183A43"/>
    <w:rsid w:val="00191134"/>
    <w:rsid w:val="001A04EE"/>
    <w:rsid w:val="001A116F"/>
    <w:rsid w:val="001B43E6"/>
    <w:rsid w:val="001B6B65"/>
    <w:rsid w:val="001C5E5C"/>
    <w:rsid w:val="001D29C6"/>
    <w:rsid w:val="001D56A6"/>
    <w:rsid w:val="001E5DC9"/>
    <w:rsid w:val="001E79DF"/>
    <w:rsid w:val="001F1394"/>
    <w:rsid w:val="001F2BA4"/>
    <w:rsid w:val="002019BA"/>
    <w:rsid w:val="00215AFB"/>
    <w:rsid w:val="00224497"/>
    <w:rsid w:val="00224CE9"/>
    <w:rsid w:val="002303C2"/>
    <w:rsid w:val="00245E7B"/>
    <w:rsid w:val="0025155A"/>
    <w:rsid w:val="00254DFD"/>
    <w:rsid w:val="00257A5C"/>
    <w:rsid w:val="00257C39"/>
    <w:rsid w:val="00260ACE"/>
    <w:rsid w:val="00265267"/>
    <w:rsid w:val="00265474"/>
    <w:rsid w:val="00267364"/>
    <w:rsid w:val="002673C2"/>
    <w:rsid w:val="002812A6"/>
    <w:rsid w:val="00296184"/>
    <w:rsid w:val="00297BB2"/>
    <w:rsid w:val="00297ED6"/>
    <w:rsid w:val="002A26AB"/>
    <w:rsid w:val="002A7E17"/>
    <w:rsid w:val="002B2E64"/>
    <w:rsid w:val="002B396A"/>
    <w:rsid w:val="002B79BE"/>
    <w:rsid w:val="002C54DE"/>
    <w:rsid w:val="002C57E5"/>
    <w:rsid w:val="002C5D14"/>
    <w:rsid w:val="002D3427"/>
    <w:rsid w:val="002D3B2E"/>
    <w:rsid w:val="002D61F2"/>
    <w:rsid w:val="002E2EBC"/>
    <w:rsid w:val="002E499E"/>
    <w:rsid w:val="002E7D0E"/>
    <w:rsid w:val="002F0F35"/>
    <w:rsid w:val="002F25CD"/>
    <w:rsid w:val="0030161E"/>
    <w:rsid w:val="00305CC1"/>
    <w:rsid w:val="0031431A"/>
    <w:rsid w:val="003157EE"/>
    <w:rsid w:val="00320576"/>
    <w:rsid w:val="0032404A"/>
    <w:rsid w:val="003256C9"/>
    <w:rsid w:val="00334883"/>
    <w:rsid w:val="00336437"/>
    <w:rsid w:val="0034102D"/>
    <w:rsid w:val="0036054B"/>
    <w:rsid w:val="00363E78"/>
    <w:rsid w:val="00364B25"/>
    <w:rsid w:val="003735B7"/>
    <w:rsid w:val="003758D6"/>
    <w:rsid w:val="00396837"/>
    <w:rsid w:val="003A02CA"/>
    <w:rsid w:val="003B006A"/>
    <w:rsid w:val="003B39B1"/>
    <w:rsid w:val="003B6DA6"/>
    <w:rsid w:val="003B6F4F"/>
    <w:rsid w:val="003C0A7E"/>
    <w:rsid w:val="003C5983"/>
    <w:rsid w:val="003C7D42"/>
    <w:rsid w:val="003D2C9E"/>
    <w:rsid w:val="003D3C36"/>
    <w:rsid w:val="003D7FE7"/>
    <w:rsid w:val="003E1412"/>
    <w:rsid w:val="003E2254"/>
    <w:rsid w:val="003E3A82"/>
    <w:rsid w:val="003E47C8"/>
    <w:rsid w:val="003E6480"/>
    <w:rsid w:val="003F07A8"/>
    <w:rsid w:val="003F22F0"/>
    <w:rsid w:val="003F4F29"/>
    <w:rsid w:val="003F5FBD"/>
    <w:rsid w:val="003F6D0C"/>
    <w:rsid w:val="0041117E"/>
    <w:rsid w:val="0041570F"/>
    <w:rsid w:val="00425B9B"/>
    <w:rsid w:val="00434740"/>
    <w:rsid w:val="004351E0"/>
    <w:rsid w:val="00445B05"/>
    <w:rsid w:val="00450E49"/>
    <w:rsid w:val="0045279C"/>
    <w:rsid w:val="00453628"/>
    <w:rsid w:val="00457D90"/>
    <w:rsid w:val="00464E31"/>
    <w:rsid w:val="00464EB2"/>
    <w:rsid w:val="00472EC2"/>
    <w:rsid w:val="00474C50"/>
    <w:rsid w:val="004828BF"/>
    <w:rsid w:val="0048656D"/>
    <w:rsid w:val="00487FD5"/>
    <w:rsid w:val="004916FF"/>
    <w:rsid w:val="004944CD"/>
    <w:rsid w:val="00494CB1"/>
    <w:rsid w:val="004A1528"/>
    <w:rsid w:val="004A1B98"/>
    <w:rsid w:val="004A5185"/>
    <w:rsid w:val="004A6F2E"/>
    <w:rsid w:val="004A7D65"/>
    <w:rsid w:val="004B0F4A"/>
    <w:rsid w:val="004D1BF8"/>
    <w:rsid w:val="004D3D41"/>
    <w:rsid w:val="004D4535"/>
    <w:rsid w:val="004E0B8C"/>
    <w:rsid w:val="004F379B"/>
    <w:rsid w:val="004F5DEE"/>
    <w:rsid w:val="005052FE"/>
    <w:rsid w:val="00512515"/>
    <w:rsid w:val="00513A5F"/>
    <w:rsid w:val="00515C29"/>
    <w:rsid w:val="00516F86"/>
    <w:rsid w:val="00521737"/>
    <w:rsid w:val="005248B1"/>
    <w:rsid w:val="005322B1"/>
    <w:rsid w:val="005362D8"/>
    <w:rsid w:val="00536F31"/>
    <w:rsid w:val="00541DF4"/>
    <w:rsid w:val="00541E07"/>
    <w:rsid w:val="00544DF9"/>
    <w:rsid w:val="0054529C"/>
    <w:rsid w:val="00550D3E"/>
    <w:rsid w:val="005538EE"/>
    <w:rsid w:val="00554077"/>
    <w:rsid w:val="00557D32"/>
    <w:rsid w:val="00563564"/>
    <w:rsid w:val="005649A4"/>
    <w:rsid w:val="005724DF"/>
    <w:rsid w:val="005729FF"/>
    <w:rsid w:val="00573B7C"/>
    <w:rsid w:val="00585D72"/>
    <w:rsid w:val="00585FA2"/>
    <w:rsid w:val="005A1122"/>
    <w:rsid w:val="005A1D64"/>
    <w:rsid w:val="005A4E44"/>
    <w:rsid w:val="005A75D7"/>
    <w:rsid w:val="005B3D93"/>
    <w:rsid w:val="005B7420"/>
    <w:rsid w:val="005C1892"/>
    <w:rsid w:val="005C53C2"/>
    <w:rsid w:val="005C6290"/>
    <w:rsid w:val="005D1D3C"/>
    <w:rsid w:val="005D38C0"/>
    <w:rsid w:val="005D5737"/>
    <w:rsid w:val="005E39A1"/>
    <w:rsid w:val="005E5DF6"/>
    <w:rsid w:val="005E7907"/>
    <w:rsid w:val="005F7055"/>
    <w:rsid w:val="006037DE"/>
    <w:rsid w:val="0060436F"/>
    <w:rsid w:val="0060752C"/>
    <w:rsid w:val="006136A7"/>
    <w:rsid w:val="00614025"/>
    <w:rsid w:val="00615937"/>
    <w:rsid w:val="00615A74"/>
    <w:rsid w:val="006344B1"/>
    <w:rsid w:val="00634DD3"/>
    <w:rsid w:val="00640AB0"/>
    <w:rsid w:val="00640B32"/>
    <w:rsid w:val="00645DE3"/>
    <w:rsid w:val="0065706B"/>
    <w:rsid w:val="006578B6"/>
    <w:rsid w:val="00662814"/>
    <w:rsid w:val="006648AF"/>
    <w:rsid w:val="00667637"/>
    <w:rsid w:val="0067256D"/>
    <w:rsid w:val="0067401B"/>
    <w:rsid w:val="00677495"/>
    <w:rsid w:val="00677C87"/>
    <w:rsid w:val="0068196F"/>
    <w:rsid w:val="00686369"/>
    <w:rsid w:val="00686C6A"/>
    <w:rsid w:val="0069282D"/>
    <w:rsid w:val="006A21DF"/>
    <w:rsid w:val="006A2EBE"/>
    <w:rsid w:val="006A462D"/>
    <w:rsid w:val="006B2127"/>
    <w:rsid w:val="006C2A45"/>
    <w:rsid w:val="006C3432"/>
    <w:rsid w:val="006C39D0"/>
    <w:rsid w:val="006D03AB"/>
    <w:rsid w:val="006D19BD"/>
    <w:rsid w:val="006D3853"/>
    <w:rsid w:val="006E5A6B"/>
    <w:rsid w:val="006E6020"/>
    <w:rsid w:val="006E7152"/>
    <w:rsid w:val="006F0384"/>
    <w:rsid w:val="006F1556"/>
    <w:rsid w:val="006F2EB7"/>
    <w:rsid w:val="006F36C6"/>
    <w:rsid w:val="00700B19"/>
    <w:rsid w:val="00701275"/>
    <w:rsid w:val="00701B44"/>
    <w:rsid w:val="00714CC1"/>
    <w:rsid w:val="0071717A"/>
    <w:rsid w:val="00724199"/>
    <w:rsid w:val="007300D8"/>
    <w:rsid w:val="0073202D"/>
    <w:rsid w:val="00740545"/>
    <w:rsid w:val="0074623C"/>
    <w:rsid w:val="00771C5A"/>
    <w:rsid w:val="00793198"/>
    <w:rsid w:val="007A0DD3"/>
    <w:rsid w:val="007A155D"/>
    <w:rsid w:val="007A509D"/>
    <w:rsid w:val="007A69A4"/>
    <w:rsid w:val="007B1A01"/>
    <w:rsid w:val="007B40DE"/>
    <w:rsid w:val="007B608A"/>
    <w:rsid w:val="007C2870"/>
    <w:rsid w:val="007C34B3"/>
    <w:rsid w:val="007C3BFF"/>
    <w:rsid w:val="007D0EAD"/>
    <w:rsid w:val="007D1308"/>
    <w:rsid w:val="007D19A1"/>
    <w:rsid w:val="007D3EDB"/>
    <w:rsid w:val="007D676E"/>
    <w:rsid w:val="007E5AAD"/>
    <w:rsid w:val="007F498D"/>
    <w:rsid w:val="008027F5"/>
    <w:rsid w:val="008046F5"/>
    <w:rsid w:val="00804F2E"/>
    <w:rsid w:val="008062C2"/>
    <w:rsid w:val="00806C10"/>
    <w:rsid w:val="00824FD8"/>
    <w:rsid w:val="008339C4"/>
    <w:rsid w:val="008367CF"/>
    <w:rsid w:val="00837ED9"/>
    <w:rsid w:val="008548AE"/>
    <w:rsid w:val="00854B18"/>
    <w:rsid w:val="00864F17"/>
    <w:rsid w:val="00885C9C"/>
    <w:rsid w:val="00890C0B"/>
    <w:rsid w:val="00895747"/>
    <w:rsid w:val="008A614C"/>
    <w:rsid w:val="008B3A02"/>
    <w:rsid w:val="008C38DA"/>
    <w:rsid w:val="008C5022"/>
    <w:rsid w:val="008D0D80"/>
    <w:rsid w:val="008D4A6B"/>
    <w:rsid w:val="008F0664"/>
    <w:rsid w:val="00910060"/>
    <w:rsid w:val="00912408"/>
    <w:rsid w:val="009226AF"/>
    <w:rsid w:val="009240AE"/>
    <w:rsid w:val="009277BD"/>
    <w:rsid w:val="0093362A"/>
    <w:rsid w:val="00936E74"/>
    <w:rsid w:val="00941786"/>
    <w:rsid w:val="009442FB"/>
    <w:rsid w:val="0095464A"/>
    <w:rsid w:val="00973DD4"/>
    <w:rsid w:val="00974762"/>
    <w:rsid w:val="009753D7"/>
    <w:rsid w:val="00976598"/>
    <w:rsid w:val="009812B0"/>
    <w:rsid w:val="009829E4"/>
    <w:rsid w:val="009907DE"/>
    <w:rsid w:val="009B321C"/>
    <w:rsid w:val="009C0EDA"/>
    <w:rsid w:val="009C39EF"/>
    <w:rsid w:val="009C49B8"/>
    <w:rsid w:val="009D47F6"/>
    <w:rsid w:val="009E125A"/>
    <w:rsid w:val="009E3C28"/>
    <w:rsid w:val="009E4959"/>
    <w:rsid w:val="009F1991"/>
    <w:rsid w:val="009F1D48"/>
    <w:rsid w:val="00A00A6C"/>
    <w:rsid w:val="00A05DB8"/>
    <w:rsid w:val="00A07A34"/>
    <w:rsid w:val="00A10739"/>
    <w:rsid w:val="00A11C2D"/>
    <w:rsid w:val="00A12EE0"/>
    <w:rsid w:val="00A144BF"/>
    <w:rsid w:val="00A20225"/>
    <w:rsid w:val="00A234AD"/>
    <w:rsid w:val="00A25913"/>
    <w:rsid w:val="00A25DEF"/>
    <w:rsid w:val="00A326D4"/>
    <w:rsid w:val="00A335CC"/>
    <w:rsid w:val="00A33C7F"/>
    <w:rsid w:val="00A33E39"/>
    <w:rsid w:val="00A35F5D"/>
    <w:rsid w:val="00A37F96"/>
    <w:rsid w:val="00A41E3C"/>
    <w:rsid w:val="00A4505B"/>
    <w:rsid w:val="00A608CB"/>
    <w:rsid w:val="00A619D7"/>
    <w:rsid w:val="00A643F3"/>
    <w:rsid w:val="00A808F4"/>
    <w:rsid w:val="00A82279"/>
    <w:rsid w:val="00A82552"/>
    <w:rsid w:val="00A8317D"/>
    <w:rsid w:val="00A864E8"/>
    <w:rsid w:val="00A903CC"/>
    <w:rsid w:val="00A94B57"/>
    <w:rsid w:val="00AA01BD"/>
    <w:rsid w:val="00AA5177"/>
    <w:rsid w:val="00AA7D6D"/>
    <w:rsid w:val="00AA7D8F"/>
    <w:rsid w:val="00AB10F5"/>
    <w:rsid w:val="00AB33E6"/>
    <w:rsid w:val="00AB519F"/>
    <w:rsid w:val="00AC6157"/>
    <w:rsid w:val="00AD2725"/>
    <w:rsid w:val="00AD7ECE"/>
    <w:rsid w:val="00AF1399"/>
    <w:rsid w:val="00AF2955"/>
    <w:rsid w:val="00B00C63"/>
    <w:rsid w:val="00B01735"/>
    <w:rsid w:val="00B06E62"/>
    <w:rsid w:val="00B100F6"/>
    <w:rsid w:val="00B1104D"/>
    <w:rsid w:val="00B15875"/>
    <w:rsid w:val="00B17301"/>
    <w:rsid w:val="00B21944"/>
    <w:rsid w:val="00B2307D"/>
    <w:rsid w:val="00B3126B"/>
    <w:rsid w:val="00B33701"/>
    <w:rsid w:val="00B454D4"/>
    <w:rsid w:val="00B4702D"/>
    <w:rsid w:val="00B617F5"/>
    <w:rsid w:val="00B62792"/>
    <w:rsid w:val="00B637B2"/>
    <w:rsid w:val="00B83A41"/>
    <w:rsid w:val="00BA03A5"/>
    <w:rsid w:val="00BA3E79"/>
    <w:rsid w:val="00BA6EB4"/>
    <w:rsid w:val="00BB3ED7"/>
    <w:rsid w:val="00BC07E4"/>
    <w:rsid w:val="00BD0074"/>
    <w:rsid w:val="00BD3BA8"/>
    <w:rsid w:val="00BD4BB2"/>
    <w:rsid w:val="00BE1E74"/>
    <w:rsid w:val="00BE27D9"/>
    <w:rsid w:val="00BE345C"/>
    <w:rsid w:val="00BF24C1"/>
    <w:rsid w:val="00BF38E8"/>
    <w:rsid w:val="00BF76C1"/>
    <w:rsid w:val="00C003E7"/>
    <w:rsid w:val="00C0058D"/>
    <w:rsid w:val="00C00AD1"/>
    <w:rsid w:val="00C02A00"/>
    <w:rsid w:val="00C03ED8"/>
    <w:rsid w:val="00C052EC"/>
    <w:rsid w:val="00C05691"/>
    <w:rsid w:val="00C11AA0"/>
    <w:rsid w:val="00C15576"/>
    <w:rsid w:val="00C321DC"/>
    <w:rsid w:val="00C37146"/>
    <w:rsid w:val="00C40979"/>
    <w:rsid w:val="00C4208E"/>
    <w:rsid w:val="00C42647"/>
    <w:rsid w:val="00C46CB3"/>
    <w:rsid w:val="00C47226"/>
    <w:rsid w:val="00C4768C"/>
    <w:rsid w:val="00C519F2"/>
    <w:rsid w:val="00C65B59"/>
    <w:rsid w:val="00C7058E"/>
    <w:rsid w:val="00C93745"/>
    <w:rsid w:val="00CA316C"/>
    <w:rsid w:val="00CA3830"/>
    <w:rsid w:val="00CA561F"/>
    <w:rsid w:val="00CA6FBE"/>
    <w:rsid w:val="00CB0B19"/>
    <w:rsid w:val="00CB69C4"/>
    <w:rsid w:val="00CC2F4C"/>
    <w:rsid w:val="00CC734D"/>
    <w:rsid w:val="00CD5E9C"/>
    <w:rsid w:val="00CE191B"/>
    <w:rsid w:val="00CF1FCD"/>
    <w:rsid w:val="00CF3D1C"/>
    <w:rsid w:val="00D00651"/>
    <w:rsid w:val="00D04CF7"/>
    <w:rsid w:val="00D3268D"/>
    <w:rsid w:val="00D41C1C"/>
    <w:rsid w:val="00D4467C"/>
    <w:rsid w:val="00D44898"/>
    <w:rsid w:val="00D51573"/>
    <w:rsid w:val="00D54646"/>
    <w:rsid w:val="00D62D24"/>
    <w:rsid w:val="00D63C05"/>
    <w:rsid w:val="00D64A4F"/>
    <w:rsid w:val="00D71458"/>
    <w:rsid w:val="00D72062"/>
    <w:rsid w:val="00D75586"/>
    <w:rsid w:val="00D76DB5"/>
    <w:rsid w:val="00D83728"/>
    <w:rsid w:val="00D8423E"/>
    <w:rsid w:val="00D86C09"/>
    <w:rsid w:val="00D92784"/>
    <w:rsid w:val="00D93046"/>
    <w:rsid w:val="00D93964"/>
    <w:rsid w:val="00D967F2"/>
    <w:rsid w:val="00DA3DFC"/>
    <w:rsid w:val="00DA48B7"/>
    <w:rsid w:val="00DA53DF"/>
    <w:rsid w:val="00DB064B"/>
    <w:rsid w:val="00DB0D6C"/>
    <w:rsid w:val="00DC3C5C"/>
    <w:rsid w:val="00DD2F69"/>
    <w:rsid w:val="00DE11F6"/>
    <w:rsid w:val="00DF07D1"/>
    <w:rsid w:val="00E04BA4"/>
    <w:rsid w:val="00E078E3"/>
    <w:rsid w:val="00E2491D"/>
    <w:rsid w:val="00E24A23"/>
    <w:rsid w:val="00E335DB"/>
    <w:rsid w:val="00E3780F"/>
    <w:rsid w:val="00E37B02"/>
    <w:rsid w:val="00E5065C"/>
    <w:rsid w:val="00E52C8B"/>
    <w:rsid w:val="00E652E2"/>
    <w:rsid w:val="00E75A5B"/>
    <w:rsid w:val="00E77F08"/>
    <w:rsid w:val="00E814E8"/>
    <w:rsid w:val="00E8677A"/>
    <w:rsid w:val="00E939D6"/>
    <w:rsid w:val="00EA0430"/>
    <w:rsid w:val="00EA3054"/>
    <w:rsid w:val="00EA6BE0"/>
    <w:rsid w:val="00EB1501"/>
    <w:rsid w:val="00EB5836"/>
    <w:rsid w:val="00EB7C9A"/>
    <w:rsid w:val="00EC4D22"/>
    <w:rsid w:val="00EC6B05"/>
    <w:rsid w:val="00EC7D4B"/>
    <w:rsid w:val="00ED3A55"/>
    <w:rsid w:val="00EE1391"/>
    <w:rsid w:val="00EE4DA0"/>
    <w:rsid w:val="00EE6507"/>
    <w:rsid w:val="00EF019B"/>
    <w:rsid w:val="00EF5CE6"/>
    <w:rsid w:val="00F0091A"/>
    <w:rsid w:val="00F027D4"/>
    <w:rsid w:val="00F1140C"/>
    <w:rsid w:val="00F1225D"/>
    <w:rsid w:val="00F247F9"/>
    <w:rsid w:val="00F33742"/>
    <w:rsid w:val="00F422BF"/>
    <w:rsid w:val="00F45D87"/>
    <w:rsid w:val="00F516EF"/>
    <w:rsid w:val="00F55475"/>
    <w:rsid w:val="00F65488"/>
    <w:rsid w:val="00F675A4"/>
    <w:rsid w:val="00F72182"/>
    <w:rsid w:val="00F72B5B"/>
    <w:rsid w:val="00F76F17"/>
    <w:rsid w:val="00F860FF"/>
    <w:rsid w:val="00F86856"/>
    <w:rsid w:val="00F9256E"/>
    <w:rsid w:val="00FA3783"/>
    <w:rsid w:val="00FA52AA"/>
    <w:rsid w:val="00FA6DF9"/>
    <w:rsid w:val="00FA7AEE"/>
    <w:rsid w:val="00FB29AF"/>
    <w:rsid w:val="00FB6034"/>
    <w:rsid w:val="00FC1705"/>
    <w:rsid w:val="00FC68D3"/>
    <w:rsid w:val="00FC74F1"/>
    <w:rsid w:val="00FE1960"/>
    <w:rsid w:val="00FE5953"/>
    <w:rsid w:val="00FF1416"/>
    <w:rsid w:val="00FF205F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7ECE30"/>
  <w15:docId w15:val="{F8487585-DF3D-479B-A718-3BBF46CE6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67256D"/>
    <w:pPr>
      <w:keepNext/>
      <w:tabs>
        <w:tab w:val="left" w:pos="720"/>
        <w:tab w:val="left" w:pos="900"/>
        <w:tab w:val="left" w:pos="1980"/>
        <w:tab w:val="left" w:pos="2160"/>
      </w:tabs>
      <w:outlineLvl w:val="0"/>
    </w:pPr>
    <w:rPr>
      <w:b/>
      <w:bCs/>
      <w:color w:val="000000"/>
      <w:lang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047E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47E0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Paragraph1">
    <w:name w:val="List Paragraph1"/>
    <w:basedOn w:val="Normal"/>
    <w:qFormat/>
    <w:pPr>
      <w:spacing w:before="100" w:beforeAutospacing="1" w:after="100" w:afterAutospacing="1"/>
    </w:pPr>
  </w:style>
  <w:style w:type="paragraph" w:styleId="Dzeltme">
    <w:name w:val="Revision"/>
    <w:hidden/>
    <w:semiHidden/>
    <w:rPr>
      <w:rFonts w:ascii="Times New Roman" w:hAnsi="Times New Roman"/>
      <w:sz w:val="24"/>
      <w:szCs w:val="24"/>
    </w:rPr>
  </w:style>
  <w:style w:type="paragraph" w:styleId="BalonMetni">
    <w:name w:val="Balloon Text"/>
    <w:basedOn w:val="Normal"/>
    <w:semiHidden/>
    <w:unhideWhenUsed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semiHidden/>
    <w:rPr>
      <w:rFonts w:ascii="Segoe UI" w:hAnsi="Segoe UI" w:cs="Segoe UI"/>
      <w:sz w:val="18"/>
      <w:szCs w:val="18"/>
    </w:rPr>
  </w:style>
  <w:style w:type="character" w:styleId="AklamaBavurusu">
    <w:name w:val="annotation reference"/>
    <w:uiPriority w:val="99"/>
    <w:semiHidden/>
    <w:unhideWhenUsed/>
    <w:rsid w:val="00C0569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05691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C05691"/>
    <w:rPr>
      <w:rFonts w:ascii="Times New Roman" w:hAnsi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05691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C05691"/>
    <w:rPr>
      <w:rFonts w:ascii="Times New Roman" w:hAnsi="Times New Roman"/>
      <w:b/>
      <w:bCs/>
    </w:rPr>
  </w:style>
  <w:style w:type="character" w:customStyle="1" w:styleId="Balk1Char">
    <w:name w:val="Başlık 1 Char"/>
    <w:link w:val="Balk1"/>
    <w:rsid w:val="0067256D"/>
    <w:rPr>
      <w:rFonts w:ascii="Times New Roman" w:hAnsi="Times New Roman"/>
      <w:b/>
      <w:bCs/>
      <w:color w:val="000000"/>
      <w:sz w:val="24"/>
      <w:szCs w:val="24"/>
      <w:lang w:eastAsia="en-US"/>
    </w:rPr>
  </w:style>
  <w:style w:type="character" w:styleId="Kpr">
    <w:name w:val="Hyperlink"/>
    <w:uiPriority w:val="99"/>
    <w:rsid w:val="0067256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67256D"/>
    <w:pPr>
      <w:spacing w:before="100" w:beforeAutospacing="1" w:after="100" w:afterAutospacing="1"/>
    </w:pPr>
    <w:rPr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6D19B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D19BD"/>
    <w:rPr>
      <w:rFonts w:ascii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D19B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D19BD"/>
    <w:rPr>
      <w:rFonts w:ascii="Times New Roman" w:hAnsi="Times New Roman"/>
      <w:sz w:val="24"/>
      <w:szCs w:val="24"/>
    </w:rPr>
  </w:style>
  <w:style w:type="paragraph" w:customStyle="1" w:styleId="Gvde">
    <w:name w:val="Gövde"/>
    <w:rsid w:val="005B7420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Calibri" w:cs="Calibri"/>
      <w:color w:val="000000"/>
      <w:sz w:val="22"/>
      <w:szCs w:val="22"/>
      <w:u w:color="000000"/>
      <w:bdr w:val="nil"/>
    </w:rPr>
  </w:style>
  <w:style w:type="character" w:customStyle="1" w:styleId="Hyperlink1">
    <w:name w:val="Hyperlink.1"/>
    <w:basedOn w:val="VarsaylanParagrafYazTipi"/>
    <w:rsid w:val="005B7420"/>
    <w:rPr>
      <w:color w:val="0000FF"/>
      <w:sz w:val="18"/>
      <w:szCs w:val="18"/>
      <w:u w:val="single" w:color="0000FF"/>
    </w:rPr>
  </w:style>
  <w:style w:type="character" w:customStyle="1" w:styleId="Hyperlink2">
    <w:name w:val="Hyperlink.2"/>
    <w:basedOn w:val="VarsaylanParagrafYazTipi"/>
    <w:rsid w:val="005B7420"/>
    <w:rPr>
      <w:color w:val="0000FF"/>
      <w:sz w:val="16"/>
      <w:szCs w:val="16"/>
      <w:u w:val="single" w:color="0000FF"/>
    </w:rPr>
  </w:style>
  <w:style w:type="character" w:customStyle="1" w:styleId="apple-converted-space">
    <w:name w:val="apple-converted-space"/>
    <w:basedOn w:val="VarsaylanParagrafYazTipi"/>
    <w:rsid w:val="005B7420"/>
  </w:style>
  <w:style w:type="paragraph" w:styleId="DzMetin">
    <w:name w:val="Plain Text"/>
    <w:basedOn w:val="Normal"/>
    <w:link w:val="DzMetinChar"/>
    <w:uiPriority w:val="99"/>
    <w:unhideWhenUsed/>
    <w:rsid w:val="005B7420"/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5B7420"/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styleId="Gl">
    <w:name w:val="Strong"/>
    <w:basedOn w:val="VarsaylanParagrafYazTipi"/>
    <w:uiPriority w:val="22"/>
    <w:qFormat/>
    <w:rsid w:val="004D3D41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5A1122"/>
    <w:rPr>
      <w:color w:val="954F72" w:themeColor="followed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47E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47E0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ekan">
    <w:name w:val="mekan"/>
    <w:basedOn w:val="VarsaylanParagrafYazTipi"/>
    <w:rsid w:val="00047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8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2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ap@proiletisim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zorlucenterpsm.com/tr/lord-of-the-ring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taner@proiletisi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ci@proiletisim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FFA0A-5BDB-4C90-9689-7BEE66D55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Merhaba,</vt:lpstr>
      <vt:lpstr>Merhaba,</vt:lpstr>
    </vt:vector>
  </TitlesOfParts>
  <Company>Garanti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Merhaba,</dc:title>
  <dc:creator>Duygu Kambur (Kurumsal ve Pazarlama Iletisimi)</dc:creator>
  <cp:lastModifiedBy>Sadi Cilingir</cp:lastModifiedBy>
  <cp:revision>253</cp:revision>
  <cp:lastPrinted>2015-10-07T12:38:00Z</cp:lastPrinted>
  <dcterms:created xsi:type="dcterms:W3CDTF">2016-01-08T09:55:00Z</dcterms:created>
  <dcterms:modified xsi:type="dcterms:W3CDTF">2016-04-06T05:02:00Z</dcterms:modified>
</cp:coreProperties>
</file>