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23" w:rsidRPr="009062FC" w:rsidRDefault="0083404C" w:rsidP="009062FC">
      <w:pPr>
        <w:pStyle w:val="AralkYok"/>
        <w:rPr>
          <w:b/>
          <w:sz w:val="40"/>
          <w:szCs w:val="40"/>
        </w:rPr>
      </w:pPr>
      <w:r w:rsidRPr="009062FC">
        <w:rPr>
          <w:b/>
          <w:sz w:val="40"/>
          <w:szCs w:val="40"/>
        </w:rPr>
        <w:t>“</w:t>
      </w:r>
      <w:r w:rsidR="007248E9" w:rsidRPr="009062FC">
        <w:rPr>
          <w:b/>
          <w:sz w:val="40"/>
          <w:szCs w:val="40"/>
        </w:rPr>
        <w:t>DAİRE</w:t>
      </w:r>
      <w:r w:rsidRPr="009062FC">
        <w:rPr>
          <w:b/>
          <w:sz w:val="40"/>
          <w:szCs w:val="40"/>
        </w:rPr>
        <w:t xml:space="preserve">” BU HAFTA </w:t>
      </w:r>
      <w:r w:rsidR="000429C2" w:rsidRPr="009062FC">
        <w:rPr>
          <w:b/>
          <w:sz w:val="40"/>
          <w:szCs w:val="40"/>
        </w:rPr>
        <w:t>LEVENT</w:t>
      </w:r>
      <w:r w:rsidR="00AC3B0B" w:rsidRPr="009062FC">
        <w:rPr>
          <w:b/>
          <w:sz w:val="40"/>
          <w:szCs w:val="40"/>
        </w:rPr>
        <w:t xml:space="preserve"> KÜLTÜR MERKEZİ</w:t>
      </w:r>
      <w:r w:rsidR="007248E9" w:rsidRPr="009062FC">
        <w:rPr>
          <w:b/>
          <w:sz w:val="40"/>
          <w:szCs w:val="40"/>
        </w:rPr>
        <w:t>,</w:t>
      </w:r>
      <w:r w:rsidR="00AC3B0B" w:rsidRPr="009062FC">
        <w:rPr>
          <w:b/>
          <w:sz w:val="40"/>
          <w:szCs w:val="40"/>
        </w:rPr>
        <w:t xml:space="preserve"> ONAT KUTLAR SAHNESİNDE</w:t>
      </w:r>
      <w:r w:rsidRPr="009062FC">
        <w:rPr>
          <w:b/>
          <w:sz w:val="40"/>
          <w:szCs w:val="40"/>
        </w:rPr>
        <w:t xml:space="preserve"> </w:t>
      </w:r>
    </w:p>
    <w:p w:rsidR="009062FC" w:rsidRPr="009062FC" w:rsidRDefault="009062FC" w:rsidP="009062FC">
      <w:pPr>
        <w:pStyle w:val="AralkYok"/>
        <w:rPr>
          <w:sz w:val="24"/>
          <w:szCs w:val="24"/>
        </w:rPr>
      </w:pPr>
    </w:p>
    <w:p w:rsidR="003E4D45" w:rsidRPr="009062FC" w:rsidRDefault="003E4D45" w:rsidP="009062FC">
      <w:pPr>
        <w:pStyle w:val="AralkYok"/>
        <w:rPr>
          <w:b/>
          <w:i/>
          <w:sz w:val="28"/>
          <w:szCs w:val="28"/>
        </w:rPr>
      </w:pPr>
      <w:r w:rsidRPr="009062FC">
        <w:rPr>
          <w:b/>
          <w:i/>
          <w:sz w:val="28"/>
          <w:szCs w:val="28"/>
        </w:rPr>
        <w:t xml:space="preserve">Yeni Sinema Hareketi ve Beşiktaş Belediyesi tarafından düzenlenen, “Her Cuma Yeni Sinema” etkinliği kapsamında, </w:t>
      </w:r>
      <w:r w:rsidR="007248E9" w:rsidRPr="009062FC">
        <w:rPr>
          <w:b/>
          <w:i/>
          <w:sz w:val="28"/>
          <w:szCs w:val="28"/>
        </w:rPr>
        <w:t xml:space="preserve">Atıl </w:t>
      </w:r>
      <w:proofErr w:type="spellStart"/>
      <w:r w:rsidR="007248E9" w:rsidRPr="009062FC">
        <w:rPr>
          <w:b/>
          <w:i/>
          <w:sz w:val="28"/>
          <w:szCs w:val="28"/>
        </w:rPr>
        <w:t>İnaç’ın</w:t>
      </w:r>
      <w:proofErr w:type="spellEnd"/>
      <w:r w:rsidRPr="009062FC">
        <w:rPr>
          <w:b/>
          <w:i/>
          <w:sz w:val="28"/>
          <w:szCs w:val="28"/>
        </w:rPr>
        <w:t xml:space="preserve"> “</w:t>
      </w:r>
      <w:r w:rsidR="007248E9" w:rsidRPr="009062FC">
        <w:rPr>
          <w:b/>
          <w:i/>
          <w:sz w:val="28"/>
          <w:szCs w:val="28"/>
        </w:rPr>
        <w:t>Daire</w:t>
      </w:r>
      <w:r w:rsidRPr="009062FC">
        <w:rPr>
          <w:b/>
          <w:i/>
          <w:sz w:val="28"/>
          <w:szCs w:val="28"/>
        </w:rPr>
        <w:t>”</w:t>
      </w:r>
      <w:r w:rsidR="009062FC" w:rsidRPr="009062FC">
        <w:rPr>
          <w:b/>
          <w:i/>
          <w:sz w:val="28"/>
          <w:szCs w:val="28"/>
        </w:rPr>
        <w:t xml:space="preserve"> </w:t>
      </w:r>
      <w:r w:rsidRPr="009062FC">
        <w:rPr>
          <w:b/>
          <w:i/>
          <w:sz w:val="28"/>
          <w:szCs w:val="28"/>
        </w:rPr>
        <w:t xml:space="preserve">filmi bir hafta boyunca Levent Kültür Merkezinde. </w:t>
      </w:r>
    </w:p>
    <w:p w:rsidR="009062FC" w:rsidRPr="009062FC" w:rsidRDefault="009062FC" w:rsidP="009062FC">
      <w:pPr>
        <w:pStyle w:val="AralkYok"/>
        <w:rPr>
          <w:i/>
          <w:sz w:val="24"/>
          <w:szCs w:val="24"/>
        </w:rPr>
      </w:pPr>
    </w:p>
    <w:p w:rsidR="008A2862" w:rsidRPr="009062FC" w:rsidRDefault="00E13B52" w:rsidP="009062FC">
      <w:pPr>
        <w:pStyle w:val="AralkYok"/>
        <w:rPr>
          <w:rFonts w:cs="Calibri"/>
          <w:i/>
          <w:sz w:val="24"/>
          <w:szCs w:val="24"/>
        </w:rPr>
      </w:pPr>
      <w:r w:rsidRPr="009062FC">
        <w:rPr>
          <w:rFonts w:cs="Arial"/>
          <w:i/>
          <w:sz w:val="24"/>
          <w:szCs w:val="24"/>
          <w:shd w:val="clear" w:color="auto" w:fill="FFFFFF"/>
        </w:rPr>
        <w:t>“</w:t>
      </w:r>
      <w:r w:rsidR="007248E9" w:rsidRPr="009062FC">
        <w:rPr>
          <w:i/>
          <w:sz w:val="24"/>
          <w:szCs w:val="24"/>
        </w:rPr>
        <w:t>Ü</w:t>
      </w:r>
      <w:r w:rsidR="007248E9" w:rsidRPr="009062FC">
        <w:rPr>
          <w:i/>
          <w:sz w:val="24"/>
          <w:szCs w:val="24"/>
          <w:shd w:val="clear" w:color="auto" w:fill="FFFFFF"/>
        </w:rPr>
        <w:t xml:space="preserve">niversitede felsefe alanında öğretim görevlisi olan </w:t>
      </w:r>
      <w:proofErr w:type="spellStart"/>
      <w:r w:rsidR="007248E9" w:rsidRPr="009062FC">
        <w:rPr>
          <w:i/>
          <w:sz w:val="24"/>
          <w:szCs w:val="24"/>
          <w:shd w:val="clear" w:color="auto" w:fill="FFFFFF"/>
        </w:rPr>
        <w:t>Feramus</w:t>
      </w:r>
      <w:proofErr w:type="spellEnd"/>
      <w:r w:rsidR="007248E9" w:rsidRPr="009062FC">
        <w:rPr>
          <w:i/>
          <w:sz w:val="24"/>
          <w:szCs w:val="24"/>
          <w:shd w:val="clear" w:color="auto" w:fill="FFFFFF"/>
        </w:rPr>
        <w:t>, babasının ölüm haberinin ardından doğduğu kasabaya geri döner. Buradaki işlerini halletme sürecinde, yıl</w:t>
      </w:r>
      <w:r w:rsidR="00CF6775" w:rsidRPr="009062FC">
        <w:rPr>
          <w:i/>
          <w:sz w:val="24"/>
          <w:szCs w:val="24"/>
          <w:shd w:val="clear" w:color="auto" w:fill="FFFFFF"/>
        </w:rPr>
        <w:t>lardır kullanılmayan bir havaalanı</w:t>
      </w:r>
      <w:r w:rsidR="007248E9" w:rsidRPr="009062FC">
        <w:rPr>
          <w:i/>
          <w:sz w:val="24"/>
          <w:szCs w:val="24"/>
          <w:shd w:val="clear" w:color="auto" w:fill="FFFFFF"/>
        </w:rPr>
        <w:t xml:space="preserve">nda çalışan Arif'le ve bir kızıyla birlikte yaşam mücadelesi veren komşusu Betül ile tanışır. Betül, kızının hastalığı nedeniyle zor zamanlar geçirmekte ve bölgedeki belediye tiyatrosunda tiyatroda oyunculuk mesleğini sürdürmektedir. Arif ise yıllardır tek bir yolcunun bile ayak basmadığı bir havalimanında, kendisinin de anlam veremediği bir şekilde günlerini geçirmektedir. </w:t>
      </w:r>
      <w:proofErr w:type="spellStart"/>
      <w:r w:rsidR="007248E9" w:rsidRPr="009062FC">
        <w:rPr>
          <w:i/>
          <w:sz w:val="24"/>
          <w:szCs w:val="24"/>
          <w:shd w:val="clear" w:color="auto" w:fill="FFFFFF"/>
        </w:rPr>
        <w:t>Feramus'un</w:t>
      </w:r>
      <w:proofErr w:type="spellEnd"/>
      <w:r w:rsidR="007248E9" w:rsidRPr="009062FC">
        <w:rPr>
          <w:i/>
          <w:sz w:val="24"/>
          <w:szCs w:val="24"/>
          <w:shd w:val="clear" w:color="auto" w:fill="FFFFFF"/>
        </w:rPr>
        <w:t xml:space="preserve"> baba topraklarına geri dönüşü, üçünün de hayatında köklü değişiklikler yaratacaktır.”</w:t>
      </w:r>
    </w:p>
    <w:p w:rsidR="002258A6" w:rsidRPr="009062FC" w:rsidRDefault="002258A6" w:rsidP="009062FC">
      <w:pPr>
        <w:pStyle w:val="AralkYok"/>
        <w:rPr>
          <w:rFonts w:cs="Arial"/>
          <w:sz w:val="24"/>
          <w:szCs w:val="24"/>
          <w:shd w:val="clear" w:color="auto" w:fill="FFFFFF"/>
        </w:rPr>
      </w:pPr>
    </w:p>
    <w:p w:rsidR="007248E9" w:rsidRDefault="007248E9" w:rsidP="009062FC">
      <w:pPr>
        <w:pStyle w:val="AralkYok"/>
        <w:rPr>
          <w:sz w:val="24"/>
          <w:szCs w:val="24"/>
        </w:rPr>
      </w:pPr>
      <w:r w:rsidRPr="009062FC">
        <w:rPr>
          <w:sz w:val="24"/>
          <w:szCs w:val="24"/>
        </w:rPr>
        <w:t xml:space="preserve">Senaristliğini ve yönetmenliğini Atıl </w:t>
      </w:r>
      <w:proofErr w:type="spellStart"/>
      <w:r w:rsidRPr="009062FC">
        <w:rPr>
          <w:sz w:val="24"/>
          <w:szCs w:val="24"/>
        </w:rPr>
        <w:t>İnaç’ın</w:t>
      </w:r>
      <w:proofErr w:type="spellEnd"/>
      <w:r w:rsidRPr="009062FC">
        <w:rPr>
          <w:sz w:val="24"/>
          <w:szCs w:val="24"/>
        </w:rPr>
        <w:t xml:space="preserve"> yaptığı </w:t>
      </w:r>
      <w:r w:rsidRPr="009062FC">
        <w:rPr>
          <w:i/>
          <w:sz w:val="24"/>
          <w:szCs w:val="24"/>
        </w:rPr>
        <w:t>"Daire",</w:t>
      </w:r>
      <w:r w:rsidRPr="009062FC">
        <w:rPr>
          <w:sz w:val="24"/>
          <w:szCs w:val="24"/>
        </w:rPr>
        <w:t xml:space="preserve"> 2011 yılında Güneydoğu Avrupa </w:t>
      </w:r>
      <w:r w:rsidR="00CF6775" w:rsidRPr="009062FC">
        <w:rPr>
          <w:sz w:val="24"/>
          <w:szCs w:val="24"/>
        </w:rPr>
        <w:t>F</w:t>
      </w:r>
      <w:r w:rsidRPr="009062FC">
        <w:rPr>
          <w:sz w:val="24"/>
          <w:szCs w:val="24"/>
        </w:rPr>
        <w:t xml:space="preserve">ilm </w:t>
      </w:r>
      <w:proofErr w:type="spellStart"/>
      <w:r w:rsidR="00CF6775" w:rsidRPr="009062FC">
        <w:rPr>
          <w:sz w:val="24"/>
          <w:szCs w:val="24"/>
        </w:rPr>
        <w:t>N</w:t>
      </w:r>
      <w:r w:rsidRPr="009062FC">
        <w:rPr>
          <w:sz w:val="24"/>
          <w:szCs w:val="24"/>
        </w:rPr>
        <w:t>etwork’ü</w:t>
      </w:r>
      <w:proofErr w:type="spellEnd"/>
      <w:r w:rsidRPr="009062FC">
        <w:rPr>
          <w:sz w:val="24"/>
          <w:szCs w:val="24"/>
        </w:rPr>
        <w:t xml:space="preserve"> kapsamında üç ayrı ülkede senaryo, </w:t>
      </w:r>
      <w:r w:rsidR="00CF6775" w:rsidRPr="009062FC">
        <w:rPr>
          <w:sz w:val="24"/>
          <w:szCs w:val="24"/>
        </w:rPr>
        <w:t>yapım</w:t>
      </w:r>
      <w:r w:rsidRPr="009062FC">
        <w:rPr>
          <w:sz w:val="24"/>
          <w:szCs w:val="24"/>
        </w:rPr>
        <w:t xml:space="preserve"> ve dağıtım </w:t>
      </w:r>
      <w:r w:rsidR="00CF6775" w:rsidRPr="009062FC">
        <w:rPr>
          <w:sz w:val="24"/>
          <w:szCs w:val="24"/>
        </w:rPr>
        <w:t>atölyesinde</w:t>
      </w:r>
      <w:r w:rsidRPr="009062FC">
        <w:rPr>
          <w:sz w:val="24"/>
          <w:szCs w:val="24"/>
        </w:rPr>
        <w:t xml:space="preserve"> yer</w:t>
      </w:r>
      <w:r w:rsidR="00CF6775" w:rsidRPr="009062FC">
        <w:rPr>
          <w:sz w:val="24"/>
          <w:szCs w:val="24"/>
        </w:rPr>
        <w:t xml:space="preserve"> </w:t>
      </w:r>
      <w:r w:rsidRPr="009062FC">
        <w:rPr>
          <w:sz w:val="24"/>
          <w:szCs w:val="24"/>
        </w:rPr>
        <w:t xml:space="preserve">aldı. 2011 yılında </w:t>
      </w:r>
      <w:r w:rsidRPr="009062FC">
        <w:rPr>
          <w:i/>
          <w:sz w:val="24"/>
          <w:szCs w:val="24"/>
        </w:rPr>
        <w:t>İstanbul Film Festivali</w:t>
      </w:r>
      <w:r w:rsidRPr="009062FC">
        <w:rPr>
          <w:sz w:val="24"/>
          <w:szCs w:val="24"/>
        </w:rPr>
        <w:t xml:space="preserve"> Türkiye-Fransa ortak yapım platformuna seçilen film aynı yıl İtalya </w:t>
      </w:r>
      <w:proofErr w:type="spellStart"/>
      <w:r w:rsidRPr="009062FC">
        <w:rPr>
          <w:sz w:val="24"/>
          <w:szCs w:val="24"/>
        </w:rPr>
        <w:t>Trieste</w:t>
      </w:r>
      <w:proofErr w:type="spellEnd"/>
      <w:r w:rsidRPr="009062FC">
        <w:rPr>
          <w:sz w:val="24"/>
          <w:szCs w:val="24"/>
        </w:rPr>
        <w:t xml:space="preserve"> ortak yapım </w:t>
      </w:r>
      <w:r w:rsidR="00CF6775" w:rsidRPr="009062FC">
        <w:rPr>
          <w:sz w:val="24"/>
          <w:szCs w:val="24"/>
        </w:rPr>
        <w:t>atölyesine</w:t>
      </w:r>
      <w:r w:rsidRPr="009062FC">
        <w:rPr>
          <w:sz w:val="24"/>
          <w:szCs w:val="24"/>
        </w:rPr>
        <w:t xml:space="preserve"> ve 2013 yılında </w:t>
      </w:r>
      <w:r w:rsidRPr="009062FC">
        <w:rPr>
          <w:i/>
          <w:sz w:val="24"/>
          <w:szCs w:val="24"/>
        </w:rPr>
        <w:t>Karlovy Vary Uluslararası Film Festivali’</w:t>
      </w:r>
      <w:r w:rsidRPr="009062FC">
        <w:rPr>
          <w:sz w:val="24"/>
          <w:szCs w:val="24"/>
        </w:rPr>
        <w:t>nin “Geliştirme Aşamasında olan Filmler” seçkisine davet aldı.</w:t>
      </w:r>
      <w:r w:rsidR="009062FC">
        <w:rPr>
          <w:sz w:val="24"/>
          <w:szCs w:val="24"/>
        </w:rPr>
        <w:t xml:space="preserve"> </w:t>
      </w:r>
      <w:r w:rsidR="009062FC" w:rsidRPr="009062FC">
        <w:rPr>
          <w:i/>
          <w:sz w:val="24"/>
          <w:szCs w:val="24"/>
        </w:rPr>
        <w:t>“Daire”</w:t>
      </w:r>
      <w:r w:rsidRPr="009062FC">
        <w:rPr>
          <w:sz w:val="24"/>
          <w:szCs w:val="24"/>
        </w:rPr>
        <w:t xml:space="preserve"> Ulusal </w:t>
      </w:r>
      <w:proofErr w:type="spellStart"/>
      <w:r w:rsidRPr="009062FC">
        <w:rPr>
          <w:sz w:val="24"/>
          <w:szCs w:val="24"/>
        </w:rPr>
        <w:t>Premierini</w:t>
      </w:r>
      <w:proofErr w:type="spellEnd"/>
      <w:r w:rsidRPr="009062FC">
        <w:rPr>
          <w:sz w:val="24"/>
          <w:szCs w:val="24"/>
        </w:rPr>
        <w:t xml:space="preserve"> </w:t>
      </w:r>
      <w:r w:rsidRPr="009062FC">
        <w:rPr>
          <w:i/>
          <w:sz w:val="24"/>
          <w:szCs w:val="24"/>
        </w:rPr>
        <w:t>Adana Altın Koza Film Festivali</w:t>
      </w:r>
      <w:r w:rsidR="009062FC" w:rsidRPr="009062FC">
        <w:rPr>
          <w:i/>
          <w:sz w:val="24"/>
          <w:szCs w:val="24"/>
        </w:rPr>
        <w:t>’</w:t>
      </w:r>
      <w:r w:rsidRPr="009062FC">
        <w:rPr>
          <w:sz w:val="24"/>
          <w:szCs w:val="24"/>
        </w:rPr>
        <w:t xml:space="preserve">nde gerçekleştirdi ve “Film Yön En İyi Yönetmen Ödülü”ne değer bulundu. Filmin başrollerinde Fatih Al, Nazan </w:t>
      </w:r>
      <w:proofErr w:type="spellStart"/>
      <w:r w:rsidRPr="009062FC">
        <w:rPr>
          <w:sz w:val="24"/>
          <w:szCs w:val="24"/>
        </w:rPr>
        <w:t>Kesal</w:t>
      </w:r>
      <w:proofErr w:type="spellEnd"/>
      <w:r w:rsidRPr="009062FC">
        <w:rPr>
          <w:sz w:val="24"/>
          <w:szCs w:val="24"/>
        </w:rPr>
        <w:t xml:space="preserve"> ve Erol Babaoğlu yer alıyor.</w:t>
      </w:r>
    </w:p>
    <w:p w:rsidR="009062FC" w:rsidRPr="009062FC" w:rsidRDefault="009062FC" w:rsidP="009062FC">
      <w:pPr>
        <w:pStyle w:val="AralkYok"/>
        <w:rPr>
          <w:sz w:val="24"/>
          <w:szCs w:val="24"/>
        </w:rPr>
      </w:pPr>
    </w:p>
    <w:p w:rsidR="00C878FF" w:rsidRDefault="007248E9" w:rsidP="009062FC">
      <w:pPr>
        <w:pStyle w:val="AralkYok"/>
        <w:rPr>
          <w:rFonts w:cs="Tahoma"/>
          <w:sz w:val="24"/>
          <w:szCs w:val="24"/>
          <w:shd w:val="clear" w:color="auto" w:fill="FFFFFF"/>
        </w:rPr>
      </w:pPr>
      <w:r w:rsidRPr="009062FC">
        <w:rPr>
          <w:rFonts w:cs="Tahoma"/>
          <w:sz w:val="24"/>
          <w:szCs w:val="24"/>
          <w:shd w:val="clear" w:color="auto" w:fill="FFFFFF"/>
        </w:rPr>
        <w:t>16</w:t>
      </w:r>
      <w:r w:rsidR="00CF6775" w:rsidRPr="009062FC">
        <w:rPr>
          <w:rFonts w:cs="Tahoma"/>
          <w:sz w:val="24"/>
          <w:szCs w:val="24"/>
          <w:shd w:val="clear" w:color="auto" w:fill="FFFFFF"/>
        </w:rPr>
        <w:t xml:space="preserve"> </w:t>
      </w:r>
      <w:r w:rsidR="00D55FB3" w:rsidRPr="009062FC">
        <w:rPr>
          <w:rFonts w:cs="Tahoma"/>
          <w:sz w:val="24"/>
          <w:szCs w:val="24"/>
          <w:shd w:val="clear" w:color="auto" w:fill="FFFFFF"/>
        </w:rPr>
        <w:t>Mayıs</w:t>
      </w:r>
      <w:r w:rsidR="009062FC">
        <w:rPr>
          <w:rFonts w:cs="Tahoma"/>
          <w:sz w:val="24"/>
          <w:szCs w:val="24"/>
          <w:shd w:val="clear" w:color="auto" w:fill="FFFFFF"/>
        </w:rPr>
        <w:t xml:space="preserve"> </w:t>
      </w:r>
      <w:r w:rsidR="00C878FF" w:rsidRPr="009062FC">
        <w:rPr>
          <w:rFonts w:cs="Tahoma"/>
          <w:sz w:val="24"/>
          <w:szCs w:val="24"/>
          <w:shd w:val="clear" w:color="auto" w:fill="FFFFFF"/>
        </w:rPr>
        <w:t xml:space="preserve">2014 Cuma günü saat </w:t>
      </w:r>
      <w:r w:rsidR="007613F2" w:rsidRPr="009062FC">
        <w:rPr>
          <w:rFonts w:cs="Tahoma"/>
          <w:sz w:val="24"/>
          <w:szCs w:val="24"/>
          <w:shd w:val="clear" w:color="auto" w:fill="FFFFFF"/>
        </w:rPr>
        <w:t>19.00’da</w:t>
      </w:r>
      <w:r w:rsidR="00C878FF" w:rsidRPr="009062FC">
        <w:rPr>
          <w:rFonts w:cs="Tahoma"/>
          <w:sz w:val="24"/>
          <w:szCs w:val="24"/>
          <w:shd w:val="clear" w:color="auto" w:fill="FFFFFF"/>
        </w:rPr>
        <w:t xml:space="preserve"> başlayacak olan gösterimin ardından </w:t>
      </w:r>
      <w:r w:rsidRPr="009062FC">
        <w:rPr>
          <w:rFonts w:cs="Tahoma"/>
          <w:sz w:val="24"/>
          <w:szCs w:val="24"/>
          <w:shd w:val="clear" w:color="auto" w:fill="FFFFFF"/>
        </w:rPr>
        <w:t>yapımcı Derya Tarım</w:t>
      </w:r>
      <w:r w:rsidR="00AB03F9" w:rsidRPr="009062FC">
        <w:rPr>
          <w:rFonts w:cs="Tahoma"/>
          <w:sz w:val="24"/>
          <w:szCs w:val="24"/>
          <w:shd w:val="clear" w:color="auto" w:fill="FFFFFF"/>
        </w:rPr>
        <w:t xml:space="preserve"> </w:t>
      </w:r>
      <w:r w:rsidR="00C878FF" w:rsidRPr="009062FC">
        <w:rPr>
          <w:rFonts w:cs="Tahoma"/>
          <w:sz w:val="24"/>
          <w:szCs w:val="24"/>
          <w:shd w:val="clear" w:color="auto" w:fill="FFFFFF"/>
        </w:rPr>
        <w:t>izleyicilerin sorularını yanıtlayacak.</w:t>
      </w:r>
    </w:p>
    <w:p w:rsidR="009062FC" w:rsidRPr="009062FC" w:rsidRDefault="009062FC" w:rsidP="009062FC">
      <w:pPr>
        <w:pStyle w:val="AralkYok"/>
        <w:rPr>
          <w:rFonts w:cs="Tahoma"/>
          <w:sz w:val="24"/>
          <w:szCs w:val="24"/>
          <w:shd w:val="clear" w:color="auto" w:fill="FFFFFF"/>
        </w:rPr>
      </w:pPr>
    </w:p>
    <w:p w:rsidR="004D1C46" w:rsidRDefault="001E3C23" w:rsidP="009062FC">
      <w:pPr>
        <w:pStyle w:val="AralkYok"/>
        <w:rPr>
          <w:sz w:val="24"/>
          <w:szCs w:val="24"/>
        </w:rPr>
      </w:pPr>
      <w:r w:rsidRPr="009062FC">
        <w:rPr>
          <w:sz w:val="24"/>
          <w:szCs w:val="24"/>
        </w:rPr>
        <w:t xml:space="preserve">Koordinasyonu </w:t>
      </w:r>
      <w:proofErr w:type="spellStart"/>
      <w:r w:rsidRPr="009062FC">
        <w:rPr>
          <w:i/>
          <w:sz w:val="24"/>
          <w:szCs w:val="24"/>
        </w:rPr>
        <w:t>Katadrom</w:t>
      </w:r>
      <w:proofErr w:type="spellEnd"/>
      <w:r w:rsidRPr="009062FC">
        <w:rPr>
          <w:i/>
          <w:sz w:val="24"/>
          <w:szCs w:val="24"/>
        </w:rPr>
        <w:t xml:space="preserve"> Kültür ve Sanat Derneği</w:t>
      </w:r>
      <w:r w:rsidRPr="009062FC">
        <w:rPr>
          <w:sz w:val="24"/>
          <w:szCs w:val="24"/>
        </w:rPr>
        <w:t xml:space="preserve"> tarafından gerçekleştirilen </w:t>
      </w:r>
      <w:r w:rsidR="000B63E5" w:rsidRPr="009062FC">
        <w:rPr>
          <w:sz w:val="24"/>
          <w:szCs w:val="24"/>
        </w:rPr>
        <w:t xml:space="preserve">ücretsiz etkinlik, </w:t>
      </w:r>
      <w:r w:rsidR="007248E9" w:rsidRPr="009062FC">
        <w:rPr>
          <w:sz w:val="24"/>
          <w:szCs w:val="24"/>
        </w:rPr>
        <w:t xml:space="preserve">23 </w:t>
      </w:r>
      <w:r w:rsidR="007613F2" w:rsidRPr="009062FC">
        <w:rPr>
          <w:sz w:val="24"/>
          <w:szCs w:val="24"/>
        </w:rPr>
        <w:t>Mayıs</w:t>
      </w:r>
      <w:r w:rsidR="009062FC">
        <w:rPr>
          <w:sz w:val="24"/>
          <w:szCs w:val="24"/>
        </w:rPr>
        <w:t>’</w:t>
      </w:r>
      <w:bookmarkStart w:id="0" w:name="_GoBack"/>
      <w:bookmarkEnd w:id="0"/>
      <w:r w:rsidR="007613F2" w:rsidRPr="009062FC">
        <w:rPr>
          <w:sz w:val="24"/>
          <w:szCs w:val="24"/>
        </w:rPr>
        <w:t xml:space="preserve">ta </w:t>
      </w:r>
      <w:proofErr w:type="spellStart"/>
      <w:r w:rsidR="007248E9" w:rsidRPr="009062FC">
        <w:rPr>
          <w:sz w:val="24"/>
          <w:szCs w:val="24"/>
        </w:rPr>
        <w:t>Lusin</w:t>
      </w:r>
      <w:proofErr w:type="spellEnd"/>
      <w:r w:rsidR="007248E9" w:rsidRPr="009062FC">
        <w:rPr>
          <w:sz w:val="24"/>
          <w:szCs w:val="24"/>
        </w:rPr>
        <w:t xml:space="preserve"> </w:t>
      </w:r>
      <w:proofErr w:type="spellStart"/>
      <w:r w:rsidR="007248E9" w:rsidRPr="009062FC">
        <w:rPr>
          <w:sz w:val="24"/>
          <w:szCs w:val="24"/>
        </w:rPr>
        <w:t>Dink’in</w:t>
      </w:r>
      <w:proofErr w:type="spellEnd"/>
      <w:r w:rsidR="009062FC">
        <w:rPr>
          <w:sz w:val="24"/>
          <w:szCs w:val="24"/>
        </w:rPr>
        <w:t xml:space="preserve"> </w:t>
      </w:r>
      <w:r w:rsidR="00C878FF" w:rsidRPr="009062FC">
        <w:rPr>
          <w:i/>
          <w:sz w:val="24"/>
          <w:szCs w:val="24"/>
        </w:rPr>
        <w:t>“</w:t>
      </w:r>
      <w:proofErr w:type="spellStart"/>
      <w:r w:rsidR="007248E9" w:rsidRPr="009062FC">
        <w:rPr>
          <w:i/>
          <w:sz w:val="24"/>
          <w:szCs w:val="24"/>
        </w:rPr>
        <w:t>Saroyan</w:t>
      </w:r>
      <w:proofErr w:type="spellEnd"/>
      <w:r w:rsidR="007248E9" w:rsidRPr="009062FC">
        <w:rPr>
          <w:i/>
          <w:sz w:val="24"/>
          <w:szCs w:val="24"/>
        </w:rPr>
        <w:t xml:space="preserve"> Ülkesi</w:t>
      </w:r>
      <w:r w:rsidR="00C878FF" w:rsidRPr="009062FC">
        <w:rPr>
          <w:i/>
          <w:sz w:val="24"/>
          <w:szCs w:val="24"/>
        </w:rPr>
        <w:t>”</w:t>
      </w:r>
      <w:r w:rsidR="00C878FF" w:rsidRPr="009062FC">
        <w:rPr>
          <w:sz w:val="24"/>
          <w:szCs w:val="24"/>
        </w:rPr>
        <w:t xml:space="preserve"> filmiyle devam edecek.</w:t>
      </w:r>
    </w:p>
    <w:p w:rsidR="009062FC" w:rsidRPr="009062FC" w:rsidRDefault="009062FC" w:rsidP="009062FC">
      <w:pPr>
        <w:pStyle w:val="AralkYok"/>
        <w:rPr>
          <w:sz w:val="24"/>
          <w:szCs w:val="24"/>
        </w:rPr>
      </w:pPr>
    </w:p>
    <w:p w:rsidR="009902EF" w:rsidRPr="009062FC" w:rsidRDefault="001E3C23" w:rsidP="009062FC">
      <w:pPr>
        <w:pStyle w:val="AralkYok"/>
        <w:rPr>
          <w:b/>
          <w:sz w:val="24"/>
          <w:szCs w:val="24"/>
        </w:rPr>
      </w:pPr>
      <w:r w:rsidRPr="009062FC">
        <w:rPr>
          <w:b/>
          <w:sz w:val="24"/>
          <w:szCs w:val="24"/>
        </w:rPr>
        <w:t xml:space="preserve">Adres: </w:t>
      </w:r>
    </w:p>
    <w:p w:rsidR="001E3C23" w:rsidRPr="009062FC" w:rsidRDefault="001E3C23" w:rsidP="009062FC">
      <w:pPr>
        <w:pStyle w:val="AralkYok"/>
        <w:rPr>
          <w:sz w:val="24"/>
          <w:szCs w:val="24"/>
        </w:rPr>
      </w:pPr>
      <w:r w:rsidRPr="009062FC">
        <w:rPr>
          <w:sz w:val="24"/>
          <w:szCs w:val="24"/>
        </w:rPr>
        <w:t>Levent Kültür Merkezi, Onat Kutlar Sinema Salonu</w:t>
      </w:r>
    </w:p>
    <w:p w:rsidR="001E3C23" w:rsidRPr="009062FC" w:rsidRDefault="001E3C23" w:rsidP="009062FC">
      <w:pPr>
        <w:pStyle w:val="AralkYok"/>
        <w:rPr>
          <w:sz w:val="24"/>
          <w:szCs w:val="24"/>
        </w:rPr>
      </w:pPr>
      <w:r w:rsidRPr="009062FC">
        <w:rPr>
          <w:sz w:val="24"/>
          <w:szCs w:val="24"/>
        </w:rPr>
        <w:t>Çalıkuşu Sok. No:</w:t>
      </w:r>
      <w:r w:rsidR="009902EF" w:rsidRPr="009062FC">
        <w:rPr>
          <w:sz w:val="24"/>
          <w:szCs w:val="24"/>
        </w:rPr>
        <w:t xml:space="preserve">1 </w:t>
      </w:r>
      <w:r w:rsidRPr="009062FC">
        <w:rPr>
          <w:sz w:val="24"/>
          <w:szCs w:val="24"/>
        </w:rPr>
        <w:t>Levent</w:t>
      </w:r>
      <w:r w:rsidR="009902EF" w:rsidRPr="009062FC">
        <w:rPr>
          <w:sz w:val="24"/>
          <w:szCs w:val="24"/>
        </w:rPr>
        <w:t>-</w:t>
      </w:r>
      <w:r w:rsidRPr="009062FC">
        <w:rPr>
          <w:sz w:val="24"/>
          <w:szCs w:val="24"/>
        </w:rPr>
        <w:t xml:space="preserve"> Beşiktaş </w:t>
      </w:r>
    </w:p>
    <w:p w:rsidR="001E3C23" w:rsidRPr="009062FC" w:rsidRDefault="001E3C23" w:rsidP="009062FC">
      <w:pPr>
        <w:pStyle w:val="AralkYok"/>
        <w:rPr>
          <w:sz w:val="24"/>
          <w:szCs w:val="24"/>
        </w:rPr>
      </w:pPr>
      <w:r w:rsidRPr="009062FC">
        <w:rPr>
          <w:sz w:val="24"/>
          <w:szCs w:val="24"/>
        </w:rPr>
        <w:t>Levent Kültür Merkezi: 0212 325 73 71</w:t>
      </w:r>
    </w:p>
    <w:p w:rsidR="00EC22C5" w:rsidRPr="009062FC" w:rsidRDefault="00EC22C5" w:rsidP="009062FC">
      <w:pPr>
        <w:pStyle w:val="AralkYok"/>
        <w:rPr>
          <w:sz w:val="24"/>
          <w:szCs w:val="24"/>
        </w:rPr>
      </w:pPr>
    </w:p>
    <w:p w:rsidR="001E3C23" w:rsidRPr="009062FC" w:rsidRDefault="001E3C23" w:rsidP="009062FC">
      <w:pPr>
        <w:pStyle w:val="AralkYok"/>
        <w:rPr>
          <w:sz w:val="24"/>
          <w:szCs w:val="24"/>
        </w:rPr>
      </w:pPr>
      <w:proofErr w:type="spellStart"/>
      <w:r w:rsidRPr="009062FC">
        <w:rPr>
          <w:sz w:val="24"/>
          <w:szCs w:val="24"/>
        </w:rPr>
        <w:t>Katadrom</w:t>
      </w:r>
      <w:proofErr w:type="spellEnd"/>
      <w:r w:rsidRPr="009062FC">
        <w:rPr>
          <w:sz w:val="24"/>
          <w:szCs w:val="24"/>
        </w:rPr>
        <w:t xml:space="preserve"> Derneği: 0212 252 49 24</w:t>
      </w:r>
    </w:p>
    <w:p w:rsidR="00EC22C5" w:rsidRPr="009062FC" w:rsidRDefault="00EC22C5" w:rsidP="009062FC">
      <w:pPr>
        <w:pStyle w:val="AralkYok"/>
        <w:rPr>
          <w:sz w:val="24"/>
          <w:szCs w:val="24"/>
        </w:rPr>
      </w:pPr>
      <w:proofErr w:type="spellStart"/>
      <w:r w:rsidRPr="009062FC">
        <w:rPr>
          <w:sz w:val="24"/>
          <w:szCs w:val="24"/>
        </w:rPr>
        <w:t>Hüseyinağa</w:t>
      </w:r>
      <w:proofErr w:type="spellEnd"/>
      <w:r w:rsidRPr="009062FC">
        <w:rPr>
          <w:sz w:val="24"/>
          <w:szCs w:val="24"/>
        </w:rPr>
        <w:t xml:space="preserve"> Mah. Nane Sok. 12/4</w:t>
      </w:r>
    </w:p>
    <w:p w:rsidR="00EC22C5" w:rsidRPr="009062FC" w:rsidRDefault="00EC22C5" w:rsidP="009062FC">
      <w:pPr>
        <w:pStyle w:val="AralkYok"/>
        <w:rPr>
          <w:sz w:val="24"/>
          <w:szCs w:val="24"/>
        </w:rPr>
      </w:pPr>
      <w:r w:rsidRPr="009062FC">
        <w:rPr>
          <w:sz w:val="24"/>
          <w:szCs w:val="24"/>
        </w:rPr>
        <w:t>Beyoğlu/İSTANBUL</w:t>
      </w:r>
    </w:p>
    <w:p w:rsidR="00EC22C5" w:rsidRPr="009062FC" w:rsidRDefault="009062FC" w:rsidP="009062FC">
      <w:pPr>
        <w:pStyle w:val="AralkYok"/>
        <w:rPr>
          <w:sz w:val="24"/>
          <w:szCs w:val="24"/>
        </w:rPr>
      </w:pPr>
      <w:hyperlink r:id="rId4" w:history="1">
        <w:r w:rsidR="00EC22C5" w:rsidRPr="009062FC">
          <w:rPr>
            <w:rStyle w:val="Kpr"/>
            <w:rFonts w:asciiTheme="minorHAnsi" w:hAnsiTheme="minorHAnsi"/>
            <w:color w:val="auto"/>
            <w:sz w:val="24"/>
            <w:szCs w:val="24"/>
            <w:u w:val="none"/>
          </w:rPr>
          <w:t>canberk.harmanci@katadromart.com</w:t>
        </w:r>
      </w:hyperlink>
    </w:p>
    <w:p w:rsidR="00EC22C5" w:rsidRPr="009062FC" w:rsidRDefault="009062FC" w:rsidP="009062FC">
      <w:pPr>
        <w:pStyle w:val="AralkYok"/>
        <w:rPr>
          <w:sz w:val="24"/>
          <w:szCs w:val="24"/>
        </w:rPr>
      </w:pPr>
      <w:hyperlink r:id="rId5" w:history="1">
        <w:r w:rsidR="00EC22C5" w:rsidRPr="009062FC">
          <w:rPr>
            <w:rStyle w:val="Kpr"/>
            <w:rFonts w:asciiTheme="minorHAnsi" w:hAnsiTheme="minorHAnsi"/>
            <w:color w:val="auto"/>
            <w:sz w:val="24"/>
            <w:szCs w:val="24"/>
            <w:u w:val="none"/>
          </w:rPr>
          <w:t>www.katadromart.com</w:t>
        </w:r>
      </w:hyperlink>
    </w:p>
    <w:sectPr w:rsidR="00EC22C5" w:rsidRPr="009062FC" w:rsidSect="00BC6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29C2"/>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C637B"/>
    <w:rsid w:val="000D1E3C"/>
    <w:rsid w:val="000D3A9E"/>
    <w:rsid w:val="000D43AB"/>
    <w:rsid w:val="000E4E24"/>
    <w:rsid w:val="000F105F"/>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618A7"/>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243F"/>
    <w:rsid w:val="001E3C23"/>
    <w:rsid w:val="001F2D82"/>
    <w:rsid w:val="002025AE"/>
    <w:rsid w:val="0020449C"/>
    <w:rsid w:val="00222213"/>
    <w:rsid w:val="00224E4F"/>
    <w:rsid w:val="002258A6"/>
    <w:rsid w:val="00236E31"/>
    <w:rsid w:val="00240451"/>
    <w:rsid w:val="0024183A"/>
    <w:rsid w:val="00244CB2"/>
    <w:rsid w:val="00247CAB"/>
    <w:rsid w:val="0025161F"/>
    <w:rsid w:val="00260B36"/>
    <w:rsid w:val="002610F3"/>
    <w:rsid w:val="002628B5"/>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3156"/>
    <w:rsid w:val="002D46E0"/>
    <w:rsid w:val="002D47BC"/>
    <w:rsid w:val="002E09CE"/>
    <w:rsid w:val="002E45DE"/>
    <w:rsid w:val="002F120A"/>
    <w:rsid w:val="002F4CC8"/>
    <w:rsid w:val="00312150"/>
    <w:rsid w:val="0031412C"/>
    <w:rsid w:val="0031734C"/>
    <w:rsid w:val="00320E82"/>
    <w:rsid w:val="003235C4"/>
    <w:rsid w:val="003249CF"/>
    <w:rsid w:val="003258AE"/>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4D45"/>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280A"/>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28BC"/>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248E9"/>
    <w:rsid w:val="00735955"/>
    <w:rsid w:val="00742594"/>
    <w:rsid w:val="0075608E"/>
    <w:rsid w:val="007579E4"/>
    <w:rsid w:val="007613F2"/>
    <w:rsid w:val="007643C0"/>
    <w:rsid w:val="007710BF"/>
    <w:rsid w:val="007727BB"/>
    <w:rsid w:val="007740CC"/>
    <w:rsid w:val="007801B8"/>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404C"/>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2862"/>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062FC"/>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20ABE"/>
    <w:rsid w:val="00A2235B"/>
    <w:rsid w:val="00A2494D"/>
    <w:rsid w:val="00A41D5C"/>
    <w:rsid w:val="00A45A73"/>
    <w:rsid w:val="00A5279A"/>
    <w:rsid w:val="00A53D78"/>
    <w:rsid w:val="00A5455A"/>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03F9"/>
    <w:rsid w:val="00AB327B"/>
    <w:rsid w:val="00AB48B7"/>
    <w:rsid w:val="00AB5424"/>
    <w:rsid w:val="00AC05B7"/>
    <w:rsid w:val="00AC1A6E"/>
    <w:rsid w:val="00AC3B0B"/>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619C2"/>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878FF"/>
    <w:rsid w:val="00C93BAB"/>
    <w:rsid w:val="00C9406C"/>
    <w:rsid w:val="00C94617"/>
    <w:rsid w:val="00C97390"/>
    <w:rsid w:val="00CA4D0C"/>
    <w:rsid w:val="00CA6283"/>
    <w:rsid w:val="00CB15FF"/>
    <w:rsid w:val="00CB25B3"/>
    <w:rsid w:val="00CB4CD2"/>
    <w:rsid w:val="00CB5F48"/>
    <w:rsid w:val="00CD315B"/>
    <w:rsid w:val="00CD459A"/>
    <w:rsid w:val="00CD4855"/>
    <w:rsid w:val="00CE0FA9"/>
    <w:rsid w:val="00CE69BB"/>
    <w:rsid w:val="00CF12C6"/>
    <w:rsid w:val="00CF6775"/>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5FB3"/>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3B52"/>
    <w:rsid w:val="00E144F9"/>
    <w:rsid w:val="00E22206"/>
    <w:rsid w:val="00E27C18"/>
    <w:rsid w:val="00E304B4"/>
    <w:rsid w:val="00E31010"/>
    <w:rsid w:val="00E3113F"/>
    <w:rsid w:val="00E331F4"/>
    <w:rsid w:val="00E40B32"/>
    <w:rsid w:val="00E45958"/>
    <w:rsid w:val="00E4709C"/>
    <w:rsid w:val="00E513F7"/>
    <w:rsid w:val="00E52056"/>
    <w:rsid w:val="00E54720"/>
    <w:rsid w:val="00E55AE9"/>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EF6D71"/>
    <w:rsid w:val="00F034E0"/>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2EAA7-EBCE-42A9-9265-A5EBA99C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23"/>
    <w:pPr>
      <w:spacing w:after="200" w:line="276" w:lineRule="auto"/>
    </w:pPr>
    <w:rPr>
      <w:sz w:val="22"/>
      <w:szCs w:val="22"/>
      <w:lang w:eastAsia="en-US"/>
    </w:rPr>
  </w:style>
  <w:style w:type="paragraph" w:styleId="Balk2">
    <w:name w:val="heading 2"/>
    <w:basedOn w:val="Normal"/>
    <w:link w:val="Balk2Char"/>
    <w:uiPriority w:val="9"/>
    <w:qFormat/>
    <w:rsid w:val="0083404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 w:type="paragraph" w:customStyle="1" w:styleId="Standard">
    <w:name w:val="Standard"/>
    <w:rsid w:val="002258A6"/>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Balk2Char">
    <w:name w:val="Başlık 2 Char"/>
    <w:basedOn w:val="VarsaylanParagrafYazTipi"/>
    <w:link w:val="Balk2"/>
    <w:uiPriority w:val="9"/>
    <w:rsid w:val="0083404C"/>
    <w:rPr>
      <w:rFonts w:ascii="Times New Roman" w:eastAsia="Times New Roman" w:hAnsi="Times New Roman"/>
      <w:b/>
      <w:bCs/>
      <w:sz w:val="36"/>
      <w:szCs w:val="36"/>
    </w:rPr>
  </w:style>
  <w:style w:type="character" w:customStyle="1" w:styleId="textexposedshow">
    <w:name w:val="text_exposed_show"/>
    <w:basedOn w:val="VarsaylanParagrafYazTipi"/>
    <w:rsid w:val="00AB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5357">
      <w:bodyDiv w:val="1"/>
      <w:marLeft w:val="0"/>
      <w:marRight w:val="0"/>
      <w:marTop w:val="0"/>
      <w:marBottom w:val="0"/>
      <w:divBdr>
        <w:top w:val="none" w:sz="0" w:space="0" w:color="auto"/>
        <w:left w:val="none" w:sz="0" w:space="0" w:color="auto"/>
        <w:bottom w:val="none" w:sz="0" w:space="0" w:color="auto"/>
        <w:right w:val="none" w:sz="0" w:space="0" w:color="auto"/>
      </w:divBdr>
    </w:div>
    <w:div w:id="1605263396">
      <w:bodyDiv w:val="1"/>
      <w:marLeft w:val="0"/>
      <w:marRight w:val="0"/>
      <w:marTop w:val="0"/>
      <w:marBottom w:val="0"/>
      <w:divBdr>
        <w:top w:val="none" w:sz="0" w:space="0" w:color="auto"/>
        <w:left w:val="none" w:sz="0" w:space="0" w:color="auto"/>
        <w:bottom w:val="none" w:sz="0" w:space="0" w:color="auto"/>
        <w:right w:val="none" w:sz="0" w:space="0" w:color="auto"/>
      </w:divBdr>
      <w:divsChild>
        <w:div w:id="1180701264">
          <w:marLeft w:val="0"/>
          <w:marRight w:val="0"/>
          <w:marTop w:val="0"/>
          <w:marBottom w:val="0"/>
          <w:divBdr>
            <w:top w:val="none" w:sz="0" w:space="0" w:color="auto"/>
            <w:left w:val="none" w:sz="0" w:space="0" w:color="auto"/>
            <w:bottom w:val="none" w:sz="0" w:space="0" w:color="auto"/>
            <w:right w:val="none" w:sz="0" w:space="0" w:color="auto"/>
          </w:divBdr>
        </w:div>
        <w:div w:id="351565896">
          <w:marLeft w:val="0"/>
          <w:marRight w:val="0"/>
          <w:marTop w:val="0"/>
          <w:marBottom w:val="0"/>
          <w:divBdr>
            <w:top w:val="none" w:sz="0" w:space="0" w:color="auto"/>
            <w:left w:val="none" w:sz="0" w:space="0" w:color="auto"/>
            <w:bottom w:val="none" w:sz="0" w:space="0" w:color="auto"/>
            <w:right w:val="none" w:sz="0" w:space="0" w:color="auto"/>
          </w:divBdr>
        </w:div>
        <w:div w:id="342241525">
          <w:marLeft w:val="0"/>
          <w:marRight w:val="0"/>
          <w:marTop w:val="0"/>
          <w:marBottom w:val="0"/>
          <w:divBdr>
            <w:top w:val="none" w:sz="0" w:space="0" w:color="auto"/>
            <w:left w:val="none" w:sz="0" w:space="0" w:color="auto"/>
            <w:bottom w:val="none" w:sz="0" w:space="0" w:color="auto"/>
            <w:right w:val="none" w:sz="0" w:space="0" w:color="auto"/>
          </w:divBdr>
        </w:div>
        <w:div w:id="125666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Sadi Cilingir</cp:lastModifiedBy>
  <cp:revision>5</cp:revision>
  <dcterms:created xsi:type="dcterms:W3CDTF">2014-05-14T08:45:00Z</dcterms:created>
  <dcterms:modified xsi:type="dcterms:W3CDTF">2014-05-19T05:59:00Z</dcterms:modified>
</cp:coreProperties>
</file>