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4171A" w14:textId="77777777" w:rsidR="00F46CE1" w:rsidRDefault="00F46CE1" w:rsidP="003D0257">
      <w:pPr>
        <w:pStyle w:val="AralkYok"/>
      </w:pPr>
    </w:p>
    <w:p w14:paraId="1E29E362" w14:textId="60D10288" w:rsidR="00F46CE1" w:rsidRPr="00F46CE1" w:rsidRDefault="00F46CE1" w:rsidP="005E718C">
      <w:pPr>
        <w:jc w:val="center"/>
        <w:rPr>
          <w:rFonts w:cs="Tahoma"/>
          <w:b/>
          <w:sz w:val="24"/>
          <w:szCs w:val="24"/>
        </w:rPr>
      </w:pPr>
      <w:r w:rsidRPr="00F46CE1">
        <w:rPr>
          <w:rFonts w:cs="Tahoma"/>
          <w:b/>
          <w:sz w:val="24"/>
          <w:szCs w:val="24"/>
        </w:rPr>
        <w:tab/>
      </w:r>
      <w:r w:rsidRPr="00F46CE1">
        <w:rPr>
          <w:rFonts w:cs="Tahoma"/>
          <w:b/>
          <w:sz w:val="24"/>
          <w:szCs w:val="24"/>
        </w:rPr>
        <w:tab/>
      </w:r>
      <w:r w:rsidRPr="00F46CE1">
        <w:rPr>
          <w:rFonts w:cs="Tahoma"/>
          <w:b/>
          <w:sz w:val="24"/>
          <w:szCs w:val="24"/>
        </w:rPr>
        <w:tab/>
      </w:r>
      <w:r w:rsidRPr="00F46CE1">
        <w:rPr>
          <w:rFonts w:cs="Tahoma"/>
          <w:b/>
          <w:sz w:val="24"/>
          <w:szCs w:val="24"/>
        </w:rPr>
        <w:tab/>
      </w:r>
      <w:r w:rsidR="00F86948"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</w:r>
      <w:r w:rsidR="000F13FE">
        <w:rPr>
          <w:rFonts w:cs="Tahoma"/>
          <w:b/>
          <w:sz w:val="24"/>
          <w:szCs w:val="24"/>
        </w:rPr>
        <w:t xml:space="preserve">BASIN BÜLTENİ - </w:t>
      </w:r>
      <w:r w:rsidRPr="00F46CE1">
        <w:rPr>
          <w:rFonts w:cs="Tahoma"/>
          <w:b/>
          <w:sz w:val="24"/>
          <w:szCs w:val="24"/>
        </w:rPr>
        <w:t>1</w:t>
      </w:r>
      <w:r w:rsidR="00D32C13">
        <w:rPr>
          <w:rFonts w:cs="Tahoma"/>
          <w:b/>
          <w:sz w:val="24"/>
          <w:szCs w:val="24"/>
        </w:rPr>
        <w:t>8</w:t>
      </w:r>
      <w:r w:rsidRPr="00F46CE1">
        <w:rPr>
          <w:rFonts w:cs="Tahoma"/>
          <w:b/>
          <w:sz w:val="24"/>
          <w:szCs w:val="24"/>
        </w:rPr>
        <w:t>.0</w:t>
      </w:r>
      <w:r w:rsidR="00D32C13">
        <w:rPr>
          <w:rFonts w:cs="Tahoma"/>
          <w:b/>
          <w:sz w:val="24"/>
          <w:szCs w:val="24"/>
        </w:rPr>
        <w:t>6</w:t>
      </w:r>
      <w:r w:rsidRPr="00F46CE1">
        <w:rPr>
          <w:rFonts w:cs="Tahoma"/>
          <w:b/>
          <w:sz w:val="24"/>
          <w:szCs w:val="24"/>
        </w:rPr>
        <w:t>.2020</w:t>
      </w:r>
    </w:p>
    <w:p w14:paraId="6327B684" w14:textId="13B7668C" w:rsidR="00736AA4" w:rsidRPr="007D0840" w:rsidRDefault="00B76D46" w:rsidP="005E718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</w:t>
      </w:r>
      <w:r w:rsidR="007D0840">
        <w:rPr>
          <w:b/>
          <w:bCs/>
          <w:sz w:val="24"/>
          <w:szCs w:val="24"/>
          <w:u w:val="single"/>
        </w:rPr>
        <w:t xml:space="preserve">fsane film Grease’i </w:t>
      </w:r>
      <w:r w:rsidR="00565BBF">
        <w:rPr>
          <w:b/>
          <w:bCs/>
          <w:sz w:val="24"/>
          <w:szCs w:val="24"/>
          <w:u w:val="single"/>
        </w:rPr>
        <w:t>hiç böyle izlemediniz!</w:t>
      </w:r>
    </w:p>
    <w:p w14:paraId="2EDC4A31" w14:textId="7CEA1F39" w:rsidR="00E96FA5" w:rsidRPr="003D0257" w:rsidRDefault="00897E3D" w:rsidP="00736AA4">
      <w:pPr>
        <w:jc w:val="center"/>
        <w:rPr>
          <w:b/>
          <w:bCs/>
          <w:sz w:val="40"/>
          <w:szCs w:val="40"/>
        </w:rPr>
      </w:pPr>
      <w:proofErr w:type="spellStart"/>
      <w:r w:rsidRPr="003D0257">
        <w:rPr>
          <w:b/>
          <w:bCs/>
          <w:sz w:val="40"/>
          <w:szCs w:val="40"/>
        </w:rPr>
        <w:t>VavaCars’tan</w:t>
      </w:r>
      <w:proofErr w:type="spellEnd"/>
      <w:r w:rsidRPr="003D0257">
        <w:rPr>
          <w:b/>
          <w:bCs/>
          <w:sz w:val="40"/>
          <w:szCs w:val="40"/>
        </w:rPr>
        <w:t xml:space="preserve"> </w:t>
      </w:r>
      <w:r w:rsidR="003D0257" w:rsidRPr="003D0257">
        <w:rPr>
          <w:b/>
          <w:bCs/>
          <w:sz w:val="40"/>
          <w:szCs w:val="40"/>
        </w:rPr>
        <w:t xml:space="preserve">Arabalı Açık Hava Sinema Gösterimi </w:t>
      </w:r>
    </w:p>
    <w:p w14:paraId="67E0A981" w14:textId="66655B8B" w:rsidR="007D0840" w:rsidRPr="003D0257" w:rsidRDefault="00736AA4" w:rsidP="00F21053">
      <w:pPr>
        <w:jc w:val="center"/>
        <w:rPr>
          <w:rFonts w:cs="Tahoma"/>
          <w:b/>
          <w:sz w:val="28"/>
          <w:szCs w:val="28"/>
        </w:rPr>
      </w:pPr>
      <w:r w:rsidRPr="003D0257">
        <w:rPr>
          <w:rFonts w:cs="Tahoma"/>
          <w:b/>
          <w:sz w:val="28"/>
          <w:szCs w:val="28"/>
        </w:rPr>
        <w:t>Türkiye'de ikinci el araç pazarı</w:t>
      </w:r>
      <w:r w:rsidR="00897E3D" w:rsidRPr="003D0257">
        <w:rPr>
          <w:rFonts w:cs="Tahoma"/>
          <w:b/>
          <w:sz w:val="28"/>
          <w:szCs w:val="28"/>
        </w:rPr>
        <w:t xml:space="preserve">nda yenilikçi çözümleriyle </w:t>
      </w:r>
      <w:r w:rsidRPr="003D0257">
        <w:rPr>
          <w:rFonts w:cs="Tahoma"/>
          <w:b/>
          <w:sz w:val="28"/>
          <w:szCs w:val="28"/>
        </w:rPr>
        <w:t>alışkanlıkları değiştir</w:t>
      </w:r>
      <w:r w:rsidR="00897E3D" w:rsidRPr="003D0257">
        <w:rPr>
          <w:rFonts w:cs="Tahoma"/>
          <w:b/>
          <w:sz w:val="28"/>
          <w:szCs w:val="28"/>
        </w:rPr>
        <w:t>en</w:t>
      </w:r>
      <w:r w:rsidR="00E50BD2" w:rsidRPr="003D0257">
        <w:rPr>
          <w:rFonts w:cs="Tahoma"/>
          <w:b/>
          <w:sz w:val="28"/>
          <w:szCs w:val="28"/>
        </w:rPr>
        <w:t>, Petrol Ofisi’nin kardeş şirketi</w:t>
      </w:r>
      <w:r w:rsidR="00897E3D" w:rsidRPr="003D0257">
        <w:rPr>
          <w:rFonts w:cs="Tahoma"/>
          <w:b/>
          <w:sz w:val="28"/>
          <w:szCs w:val="28"/>
        </w:rPr>
        <w:t xml:space="preserve"> </w:t>
      </w:r>
      <w:proofErr w:type="spellStart"/>
      <w:r w:rsidR="00897E3D" w:rsidRPr="003D0257">
        <w:rPr>
          <w:rFonts w:cs="Tahoma"/>
          <w:b/>
          <w:sz w:val="28"/>
          <w:szCs w:val="28"/>
        </w:rPr>
        <w:t>VavaCars</w:t>
      </w:r>
      <w:proofErr w:type="spellEnd"/>
      <w:r w:rsidR="007D0840" w:rsidRPr="003D0257">
        <w:rPr>
          <w:rFonts w:cs="Tahoma"/>
          <w:b/>
          <w:sz w:val="28"/>
          <w:szCs w:val="28"/>
        </w:rPr>
        <w:t>,</w:t>
      </w:r>
      <w:r w:rsidR="00897E3D" w:rsidRPr="003D0257">
        <w:rPr>
          <w:rFonts w:cs="Tahoma"/>
          <w:b/>
          <w:sz w:val="28"/>
          <w:szCs w:val="28"/>
        </w:rPr>
        <w:t xml:space="preserve"> bu sefer </w:t>
      </w:r>
      <w:r w:rsidR="007D0840" w:rsidRPr="003D0257">
        <w:rPr>
          <w:rFonts w:cs="Tahoma"/>
          <w:b/>
          <w:sz w:val="28"/>
          <w:szCs w:val="28"/>
        </w:rPr>
        <w:t xml:space="preserve">de </w:t>
      </w:r>
      <w:r w:rsidR="00897E3D" w:rsidRPr="003D0257">
        <w:rPr>
          <w:rFonts w:cs="Tahoma"/>
          <w:b/>
          <w:sz w:val="28"/>
          <w:szCs w:val="28"/>
        </w:rPr>
        <w:t xml:space="preserve">keyifli bir </w:t>
      </w:r>
      <w:r w:rsidR="00F31AEA" w:rsidRPr="003D0257">
        <w:rPr>
          <w:rFonts w:cs="Tahoma"/>
          <w:b/>
          <w:sz w:val="28"/>
          <w:szCs w:val="28"/>
        </w:rPr>
        <w:t xml:space="preserve">yaz gecesi </w:t>
      </w:r>
      <w:r w:rsidR="00897E3D" w:rsidRPr="003D0257">
        <w:rPr>
          <w:rFonts w:cs="Tahoma"/>
          <w:b/>
          <w:sz w:val="28"/>
          <w:szCs w:val="28"/>
        </w:rPr>
        <w:t>etkinliğ</w:t>
      </w:r>
      <w:r w:rsidR="00F31AEA" w:rsidRPr="003D0257">
        <w:rPr>
          <w:rFonts w:cs="Tahoma"/>
          <w:b/>
          <w:sz w:val="28"/>
          <w:szCs w:val="28"/>
        </w:rPr>
        <w:t>in</w:t>
      </w:r>
      <w:r w:rsidR="00897E3D" w:rsidRPr="003D0257">
        <w:rPr>
          <w:rFonts w:cs="Tahoma"/>
          <w:b/>
          <w:sz w:val="28"/>
          <w:szCs w:val="28"/>
        </w:rPr>
        <w:t>e imza at</w:t>
      </w:r>
      <w:r w:rsidR="00F31AEA" w:rsidRPr="003D0257">
        <w:rPr>
          <w:rFonts w:cs="Tahoma"/>
          <w:b/>
          <w:sz w:val="28"/>
          <w:szCs w:val="28"/>
        </w:rPr>
        <w:t>ıyor.</w:t>
      </w:r>
      <w:r w:rsidR="00D32C13" w:rsidRPr="003D0257">
        <w:rPr>
          <w:rFonts w:cs="Tahoma"/>
          <w:b/>
          <w:sz w:val="28"/>
          <w:szCs w:val="28"/>
        </w:rPr>
        <w:t xml:space="preserve"> </w:t>
      </w:r>
      <w:r w:rsidR="007D0840" w:rsidRPr="003D0257">
        <w:rPr>
          <w:rFonts w:cs="Tahoma"/>
          <w:b/>
          <w:sz w:val="28"/>
          <w:szCs w:val="28"/>
        </w:rPr>
        <w:t>Sosyal mesafe kuralları</w:t>
      </w:r>
      <w:r w:rsidR="00F21053" w:rsidRPr="003D0257">
        <w:rPr>
          <w:rFonts w:cs="Tahoma"/>
          <w:b/>
          <w:sz w:val="28"/>
          <w:szCs w:val="28"/>
        </w:rPr>
        <w:t>nın</w:t>
      </w:r>
      <w:r w:rsidR="007D0840" w:rsidRPr="003D0257">
        <w:rPr>
          <w:rFonts w:cs="Tahoma"/>
          <w:b/>
          <w:sz w:val="28"/>
          <w:szCs w:val="28"/>
        </w:rPr>
        <w:t xml:space="preserve"> kültür</w:t>
      </w:r>
      <w:r w:rsidR="001568F9" w:rsidRPr="003D0257">
        <w:rPr>
          <w:rFonts w:cs="Tahoma"/>
          <w:b/>
          <w:sz w:val="28"/>
          <w:szCs w:val="28"/>
        </w:rPr>
        <w:t>-s</w:t>
      </w:r>
      <w:r w:rsidR="007D0840" w:rsidRPr="003D0257">
        <w:rPr>
          <w:rFonts w:cs="Tahoma"/>
          <w:b/>
          <w:sz w:val="28"/>
          <w:szCs w:val="28"/>
        </w:rPr>
        <w:t>anat etkinliklerin</w:t>
      </w:r>
      <w:r w:rsidR="00F21053" w:rsidRPr="003D0257">
        <w:rPr>
          <w:rFonts w:cs="Tahoma"/>
          <w:b/>
          <w:sz w:val="28"/>
          <w:szCs w:val="28"/>
        </w:rPr>
        <w:t xml:space="preserve">i sekteye uğrattığı bugünlerde, </w:t>
      </w:r>
      <w:proofErr w:type="spellStart"/>
      <w:r w:rsidR="007D0840" w:rsidRPr="003D0257">
        <w:rPr>
          <w:rFonts w:cs="Tahoma"/>
          <w:b/>
          <w:sz w:val="28"/>
          <w:szCs w:val="28"/>
        </w:rPr>
        <w:t>VavaCars</w:t>
      </w:r>
      <w:proofErr w:type="spellEnd"/>
      <w:r w:rsidR="007D0840" w:rsidRPr="003D0257">
        <w:rPr>
          <w:rFonts w:cs="Tahoma"/>
          <w:b/>
          <w:sz w:val="28"/>
          <w:szCs w:val="28"/>
        </w:rPr>
        <w:t xml:space="preserve"> hem sinemaseverler hem de </w:t>
      </w:r>
      <w:proofErr w:type="spellStart"/>
      <w:r w:rsidR="007D0840" w:rsidRPr="003D0257">
        <w:rPr>
          <w:rFonts w:cs="Tahoma"/>
          <w:b/>
          <w:sz w:val="28"/>
          <w:szCs w:val="28"/>
        </w:rPr>
        <w:t>arabaseverler</w:t>
      </w:r>
      <w:proofErr w:type="spellEnd"/>
      <w:r w:rsidR="007D0840" w:rsidRPr="003D0257">
        <w:rPr>
          <w:rFonts w:cs="Tahoma"/>
          <w:b/>
          <w:sz w:val="28"/>
          <w:szCs w:val="28"/>
        </w:rPr>
        <w:t xml:space="preserve"> için müthiş bir fırsat sunuyor</w:t>
      </w:r>
      <w:r w:rsidR="00565BBF" w:rsidRPr="003D0257">
        <w:rPr>
          <w:rFonts w:cs="Tahoma"/>
          <w:b/>
          <w:sz w:val="28"/>
          <w:szCs w:val="28"/>
        </w:rPr>
        <w:t>: Açık havada arabalı Grease gösterimi…</w:t>
      </w:r>
      <w:r w:rsidR="007D0840" w:rsidRPr="003D0257">
        <w:rPr>
          <w:rFonts w:cs="Tahoma"/>
          <w:b/>
          <w:sz w:val="28"/>
          <w:szCs w:val="28"/>
        </w:rPr>
        <w:t xml:space="preserve"> </w:t>
      </w:r>
    </w:p>
    <w:p w14:paraId="7B86331D" w14:textId="16EBD58C" w:rsidR="007D0840" w:rsidRPr="000A7A8A" w:rsidRDefault="007D0840" w:rsidP="007D0840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G</w:t>
      </w:r>
      <w:r w:rsidRPr="00B837F2">
        <w:rPr>
          <w:rFonts w:cs="Tahoma"/>
          <w:sz w:val="24"/>
          <w:szCs w:val="24"/>
        </w:rPr>
        <w:t>üvenl</w:t>
      </w:r>
      <w:r>
        <w:rPr>
          <w:rFonts w:cs="Tahoma"/>
          <w:sz w:val="24"/>
          <w:szCs w:val="24"/>
        </w:rPr>
        <w:t>i, hızlı ve ş</w:t>
      </w:r>
      <w:r w:rsidRPr="00B837F2">
        <w:rPr>
          <w:rFonts w:cs="Tahoma"/>
          <w:sz w:val="24"/>
          <w:szCs w:val="24"/>
        </w:rPr>
        <w:t>effaf</w:t>
      </w:r>
      <w:r>
        <w:rPr>
          <w:rFonts w:cs="Tahoma"/>
          <w:sz w:val="24"/>
          <w:szCs w:val="24"/>
        </w:rPr>
        <w:t xml:space="preserve"> süreçlerle,</w:t>
      </w:r>
      <w:r w:rsidRPr="00B837F2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2. el araç alış ve satışını çok kolaylaştıran </w:t>
      </w:r>
      <w:r w:rsidRPr="00B837F2">
        <w:rPr>
          <w:rFonts w:cs="Tahoma"/>
          <w:sz w:val="24"/>
          <w:szCs w:val="24"/>
        </w:rPr>
        <w:t>bir hizmet</w:t>
      </w:r>
      <w:r>
        <w:rPr>
          <w:rFonts w:cs="Tahoma"/>
          <w:sz w:val="24"/>
          <w:szCs w:val="24"/>
        </w:rPr>
        <w:t xml:space="preserve"> modeli </w:t>
      </w:r>
      <w:r w:rsidRPr="00B837F2">
        <w:rPr>
          <w:rFonts w:cs="Tahoma"/>
          <w:sz w:val="24"/>
          <w:szCs w:val="24"/>
        </w:rPr>
        <w:t>yarata</w:t>
      </w:r>
      <w:r>
        <w:rPr>
          <w:rFonts w:cs="Tahoma"/>
          <w:sz w:val="24"/>
          <w:szCs w:val="24"/>
        </w:rPr>
        <w:t xml:space="preserve">n </w:t>
      </w:r>
      <w:proofErr w:type="spellStart"/>
      <w:r>
        <w:rPr>
          <w:rFonts w:cs="Tahoma"/>
          <w:sz w:val="24"/>
          <w:szCs w:val="24"/>
        </w:rPr>
        <w:t>VavaCars</w:t>
      </w:r>
      <w:proofErr w:type="spellEnd"/>
      <w:r>
        <w:rPr>
          <w:rFonts w:cs="Tahoma"/>
          <w:sz w:val="24"/>
          <w:szCs w:val="24"/>
        </w:rPr>
        <w:t xml:space="preserve">, içinden geçtiğimiz </w:t>
      </w:r>
      <w:proofErr w:type="spellStart"/>
      <w:r>
        <w:rPr>
          <w:rFonts w:cs="Tahoma"/>
          <w:sz w:val="24"/>
          <w:szCs w:val="24"/>
        </w:rPr>
        <w:t>koronavirüsle</w:t>
      </w:r>
      <w:proofErr w:type="spellEnd"/>
      <w:r>
        <w:rPr>
          <w:rFonts w:cs="Tahoma"/>
          <w:sz w:val="24"/>
          <w:szCs w:val="24"/>
        </w:rPr>
        <w:t xml:space="preserve"> mücadele </w:t>
      </w:r>
      <w:r w:rsidR="00D376AE">
        <w:rPr>
          <w:rFonts w:cs="Tahoma"/>
          <w:sz w:val="24"/>
          <w:szCs w:val="24"/>
        </w:rPr>
        <w:t xml:space="preserve">ve normalleşme </w:t>
      </w:r>
      <w:r>
        <w:rPr>
          <w:rFonts w:cs="Tahoma"/>
          <w:sz w:val="24"/>
          <w:szCs w:val="24"/>
        </w:rPr>
        <w:t>döneminde</w:t>
      </w:r>
      <w:r w:rsidR="00565BBF">
        <w:rPr>
          <w:rFonts w:cs="Tahoma"/>
          <w:sz w:val="24"/>
          <w:szCs w:val="24"/>
        </w:rPr>
        <w:t xml:space="preserve">, </w:t>
      </w:r>
      <w:r w:rsidR="00FB5FCC">
        <w:rPr>
          <w:rFonts w:cs="Tahoma"/>
          <w:sz w:val="24"/>
          <w:szCs w:val="24"/>
        </w:rPr>
        <w:t xml:space="preserve">herkesin yanında olduğunu hissettiren </w:t>
      </w:r>
      <w:r w:rsidR="00565BBF">
        <w:rPr>
          <w:rFonts w:cs="Tahoma"/>
          <w:sz w:val="24"/>
          <w:szCs w:val="24"/>
        </w:rPr>
        <w:t>projelerle isminden söz ettir</w:t>
      </w:r>
      <w:r w:rsidR="00FB5FCC">
        <w:rPr>
          <w:rFonts w:cs="Tahoma"/>
          <w:sz w:val="24"/>
          <w:szCs w:val="24"/>
        </w:rPr>
        <w:t xml:space="preserve">iyor. </w:t>
      </w:r>
      <w:r w:rsidR="00565BBF">
        <w:rPr>
          <w:rFonts w:cs="Tahoma"/>
          <w:sz w:val="24"/>
          <w:szCs w:val="24"/>
        </w:rPr>
        <w:t>K</w:t>
      </w:r>
      <w:r w:rsidR="009942C8">
        <w:rPr>
          <w:rFonts w:cs="Tahoma"/>
          <w:sz w:val="24"/>
          <w:szCs w:val="24"/>
        </w:rPr>
        <w:t>ısa süre önce, hijyen kaygıları gereği</w:t>
      </w:r>
      <w:r w:rsidR="00565BBF">
        <w:rPr>
          <w:rFonts w:cs="Tahoma"/>
          <w:sz w:val="24"/>
          <w:szCs w:val="24"/>
        </w:rPr>
        <w:t xml:space="preserve"> evlerinden uzaklaşmadan araçlarını satmak isteyenler </w:t>
      </w:r>
      <w:r w:rsidR="001568F9">
        <w:rPr>
          <w:rFonts w:cs="Tahoma"/>
          <w:sz w:val="24"/>
          <w:szCs w:val="24"/>
        </w:rPr>
        <w:t xml:space="preserve">müşterileri </w:t>
      </w:r>
      <w:r w:rsidR="00565BBF">
        <w:rPr>
          <w:rFonts w:cs="Tahoma"/>
          <w:sz w:val="24"/>
          <w:szCs w:val="24"/>
        </w:rPr>
        <w:t>için, ev</w:t>
      </w:r>
      <w:r w:rsidR="00FB5FCC">
        <w:rPr>
          <w:rFonts w:cs="Tahoma"/>
          <w:sz w:val="24"/>
          <w:szCs w:val="24"/>
        </w:rPr>
        <w:t>den</w:t>
      </w:r>
      <w:r w:rsidR="00565BBF">
        <w:rPr>
          <w:rFonts w:cs="Tahoma"/>
          <w:sz w:val="24"/>
          <w:szCs w:val="24"/>
        </w:rPr>
        <w:t xml:space="preserve"> araç satma modeli “Adresinizde </w:t>
      </w:r>
      <w:proofErr w:type="spellStart"/>
      <w:r w:rsidR="00565BBF">
        <w:rPr>
          <w:rFonts w:cs="Tahoma"/>
          <w:sz w:val="24"/>
          <w:szCs w:val="24"/>
        </w:rPr>
        <w:t>VavaCars’ı</w:t>
      </w:r>
      <w:proofErr w:type="spellEnd"/>
      <w:r w:rsidR="00565BBF">
        <w:rPr>
          <w:rFonts w:cs="Tahoma"/>
          <w:sz w:val="24"/>
          <w:szCs w:val="24"/>
        </w:rPr>
        <w:t xml:space="preserve">” hayata geçiren şirket, şimdi de </w:t>
      </w:r>
      <w:r w:rsidR="001568F9">
        <w:rPr>
          <w:rFonts w:cs="Tahoma"/>
          <w:sz w:val="24"/>
          <w:szCs w:val="24"/>
        </w:rPr>
        <w:t xml:space="preserve">böylesi  dönemde bile kültür sanat etkinliklerinin devam edebileceğini kanıtlayan güzel bir etkinliğe </w:t>
      </w:r>
      <w:r w:rsidR="00F21053">
        <w:rPr>
          <w:rFonts w:cs="Tahoma"/>
          <w:sz w:val="24"/>
          <w:szCs w:val="24"/>
        </w:rPr>
        <w:t>imza atıyor</w:t>
      </w:r>
      <w:r w:rsidR="001568F9">
        <w:rPr>
          <w:rFonts w:cs="Tahoma"/>
          <w:sz w:val="24"/>
          <w:szCs w:val="24"/>
        </w:rPr>
        <w:t xml:space="preserve">. </w:t>
      </w:r>
      <w:r>
        <w:rPr>
          <w:rFonts w:cs="Tahoma"/>
          <w:sz w:val="24"/>
          <w:szCs w:val="24"/>
        </w:rPr>
        <w:t xml:space="preserve"> </w:t>
      </w:r>
    </w:p>
    <w:p w14:paraId="1BE36F0B" w14:textId="0DE3A0C8" w:rsidR="00FB5FCC" w:rsidRPr="00FB5FCC" w:rsidRDefault="00FB5FCC" w:rsidP="001568F9">
      <w:pPr>
        <w:rPr>
          <w:rFonts w:cs="Tahoma"/>
          <w:b/>
          <w:bCs/>
          <w:sz w:val="24"/>
          <w:szCs w:val="24"/>
        </w:rPr>
      </w:pPr>
      <w:r w:rsidRPr="00FB5FCC">
        <w:rPr>
          <w:rFonts w:cs="Tahoma"/>
          <w:b/>
          <w:bCs/>
          <w:sz w:val="24"/>
          <w:szCs w:val="24"/>
        </w:rPr>
        <w:t>Dans, müzik ve klasik arabalarıyla efsane Grease</w:t>
      </w:r>
    </w:p>
    <w:p w14:paraId="1D0214D0" w14:textId="67CD1303" w:rsidR="00A76BAF" w:rsidRPr="009942C8" w:rsidRDefault="001568F9" w:rsidP="00A76BAF">
      <w:r w:rsidRPr="001568F9">
        <w:rPr>
          <w:rFonts w:cs="Tahoma"/>
          <w:sz w:val="24"/>
          <w:szCs w:val="24"/>
        </w:rPr>
        <w:t>4 Temmuz Cumartesi</w:t>
      </w:r>
      <w:r w:rsidR="00F21053">
        <w:rPr>
          <w:rFonts w:cs="Tahoma"/>
          <w:sz w:val="24"/>
          <w:szCs w:val="24"/>
        </w:rPr>
        <w:t>,</w:t>
      </w:r>
      <w:r w:rsidRPr="001568F9">
        <w:rPr>
          <w:rFonts w:cs="Tahoma"/>
          <w:sz w:val="24"/>
          <w:szCs w:val="24"/>
        </w:rPr>
        <w:t xml:space="preserve"> Sarıyer </w:t>
      </w:r>
      <w:proofErr w:type="spellStart"/>
      <w:r w:rsidRPr="001568F9">
        <w:rPr>
          <w:rFonts w:cs="Tahoma"/>
          <w:sz w:val="24"/>
          <w:szCs w:val="24"/>
        </w:rPr>
        <w:t>Lifepark’ta</w:t>
      </w:r>
      <w:proofErr w:type="spellEnd"/>
      <w:r w:rsidRPr="001568F9">
        <w:rPr>
          <w:rFonts w:cs="Tahoma"/>
          <w:sz w:val="24"/>
          <w:szCs w:val="24"/>
        </w:rPr>
        <w:t xml:space="preserve"> gerçekleşecek </w:t>
      </w:r>
      <w:r w:rsidR="009942C8">
        <w:rPr>
          <w:rFonts w:cs="Tahoma"/>
          <w:sz w:val="24"/>
          <w:szCs w:val="24"/>
        </w:rPr>
        <w:t xml:space="preserve">ücretsiz </w:t>
      </w:r>
      <w:r>
        <w:rPr>
          <w:rFonts w:cs="Tahoma"/>
          <w:sz w:val="24"/>
          <w:szCs w:val="24"/>
        </w:rPr>
        <w:t>etkinlik</w:t>
      </w:r>
      <w:r w:rsidR="00F21053">
        <w:rPr>
          <w:rFonts w:cs="Tahoma"/>
          <w:sz w:val="24"/>
          <w:szCs w:val="24"/>
        </w:rPr>
        <w:t>,</w:t>
      </w:r>
      <w:r>
        <w:rPr>
          <w:rFonts w:cs="Tahoma"/>
          <w:sz w:val="24"/>
          <w:szCs w:val="24"/>
        </w:rPr>
        <w:t xml:space="preserve"> </w:t>
      </w:r>
      <w:r w:rsidRPr="001568F9">
        <w:rPr>
          <w:rFonts w:cs="Tahoma"/>
          <w:sz w:val="24"/>
          <w:szCs w:val="24"/>
        </w:rPr>
        <w:t>açık hava</w:t>
      </w:r>
      <w:r w:rsidR="00F21053">
        <w:rPr>
          <w:rFonts w:cs="Tahoma"/>
          <w:sz w:val="24"/>
          <w:szCs w:val="24"/>
        </w:rPr>
        <w:t>da ve arabalı</w:t>
      </w:r>
      <w:r w:rsidRPr="001568F9">
        <w:rPr>
          <w:rFonts w:cs="Tahoma"/>
          <w:sz w:val="24"/>
          <w:szCs w:val="24"/>
        </w:rPr>
        <w:t xml:space="preserve"> </w:t>
      </w:r>
      <w:r w:rsidR="00F21053">
        <w:rPr>
          <w:rFonts w:cs="Tahoma"/>
          <w:sz w:val="24"/>
          <w:szCs w:val="24"/>
        </w:rPr>
        <w:t xml:space="preserve">bir </w:t>
      </w:r>
      <w:r w:rsidRPr="001568F9">
        <w:rPr>
          <w:rFonts w:cs="Tahoma"/>
          <w:sz w:val="24"/>
          <w:szCs w:val="24"/>
        </w:rPr>
        <w:t xml:space="preserve">sinema </w:t>
      </w:r>
      <w:r>
        <w:rPr>
          <w:rFonts w:cs="Tahoma"/>
          <w:sz w:val="24"/>
          <w:szCs w:val="24"/>
        </w:rPr>
        <w:t>gösterimi. 1980’lerin efsane filmlerinden gerek müzik ve dansları, gerekse filmde yer alan klasik otomobilleriyle bir</w:t>
      </w:r>
      <w:r w:rsidR="00F21053">
        <w:rPr>
          <w:rFonts w:cs="Tahoma"/>
          <w:sz w:val="24"/>
          <w:szCs w:val="24"/>
        </w:rPr>
        <w:t xml:space="preserve"> döneme damga vuran</w:t>
      </w:r>
      <w:r>
        <w:rPr>
          <w:rFonts w:cs="Tahoma"/>
          <w:sz w:val="24"/>
          <w:szCs w:val="24"/>
        </w:rPr>
        <w:t xml:space="preserve"> Grease</w:t>
      </w:r>
      <w:r w:rsidR="00F21053">
        <w:rPr>
          <w:rFonts w:cs="Tahoma"/>
          <w:sz w:val="24"/>
          <w:szCs w:val="24"/>
        </w:rPr>
        <w:t>,</w:t>
      </w:r>
      <w:r>
        <w:rPr>
          <w:rFonts w:cs="Tahoma"/>
          <w:sz w:val="24"/>
          <w:szCs w:val="24"/>
        </w:rPr>
        <w:t xml:space="preserve"> sıcak yaz </w:t>
      </w:r>
      <w:r w:rsidR="00F21053">
        <w:rPr>
          <w:rFonts w:cs="Tahoma"/>
          <w:sz w:val="24"/>
          <w:szCs w:val="24"/>
        </w:rPr>
        <w:t xml:space="preserve">meltemi eşliğinde </w:t>
      </w:r>
      <w:r>
        <w:rPr>
          <w:rFonts w:cs="Tahoma"/>
          <w:sz w:val="24"/>
          <w:szCs w:val="24"/>
        </w:rPr>
        <w:t xml:space="preserve">beyaz perdeye </w:t>
      </w:r>
      <w:r w:rsidRPr="009942C8">
        <w:rPr>
          <w:rFonts w:cs="Tahoma"/>
          <w:sz w:val="24"/>
          <w:szCs w:val="24"/>
        </w:rPr>
        <w:t xml:space="preserve">yansıyacak. </w:t>
      </w:r>
      <w:r w:rsidR="00CD60E0">
        <w:rPr>
          <w:rFonts w:cs="Tahoma"/>
          <w:sz w:val="24"/>
          <w:szCs w:val="24"/>
        </w:rPr>
        <w:t>Patlamış mısır,</w:t>
      </w:r>
      <w:r w:rsidRPr="009942C8">
        <w:rPr>
          <w:rFonts w:cs="Tahoma"/>
          <w:sz w:val="24"/>
          <w:szCs w:val="24"/>
        </w:rPr>
        <w:t xml:space="preserve"> frigo, sıcak ve soğuk içeceklerin ikram edileceği geceye katılan 150 kişiye ayrıca </w:t>
      </w:r>
      <w:r w:rsidR="00B76D46">
        <w:rPr>
          <w:rFonts w:cs="Tahoma"/>
          <w:sz w:val="24"/>
          <w:szCs w:val="24"/>
        </w:rPr>
        <w:t xml:space="preserve">Petrol Ofisi’nden </w:t>
      </w:r>
      <w:r w:rsidRPr="009942C8">
        <w:rPr>
          <w:rFonts w:cs="Tahoma"/>
          <w:sz w:val="24"/>
          <w:szCs w:val="24"/>
        </w:rPr>
        <w:t>100TL’lik akaryakıt kart</w:t>
      </w:r>
      <w:r w:rsidR="00F21053" w:rsidRPr="009942C8">
        <w:rPr>
          <w:rFonts w:cs="Tahoma"/>
          <w:sz w:val="24"/>
          <w:szCs w:val="24"/>
        </w:rPr>
        <w:t xml:space="preserve">ı da hediye olarak verilecek. </w:t>
      </w:r>
      <w:r w:rsidR="00A76BAF" w:rsidRPr="009942C8">
        <w:rPr>
          <w:rFonts w:cs="Tahoma"/>
          <w:sz w:val="24"/>
          <w:szCs w:val="24"/>
        </w:rPr>
        <w:t xml:space="preserve"> Sarıyer </w:t>
      </w:r>
      <w:proofErr w:type="spellStart"/>
      <w:r w:rsidR="00A76BAF" w:rsidRPr="009942C8">
        <w:rPr>
          <w:rFonts w:cs="Tahoma"/>
          <w:sz w:val="24"/>
          <w:szCs w:val="24"/>
        </w:rPr>
        <w:t>LifePark’ta</w:t>
      </w:r>
      <w:proofErr w:type="spellEnd"/>
      <w:r w:rsidR="00A76BAF" w:rsidRPr="009942C8">
        <w:rPr>
          <w:rFonts w:cs="Tahoma"/>
          <w:sz w:val="24"/>
          <w:szCs w:val="24"/>
        </w:rPr>
        <w:t xml:space="preserve"> kapılar 19:30’da açılacak ve gösterim 21:00’</w:t>
      </w:r>
      <w:r w:rsidR="00002BAD">
        <w:rPr>
          <w:rFonts w:cs="Tahoma"/>
          <w:sz w:val="24"/>
          <w:szCs w:val="24"/>
        </w:rPr>
        <w:t>d</w:t>
      </w:r>
      <w:r w:rsidR="00A76BAF" w:rsidRPr="009942C8">
        <w:rPr>
          <w:rFonts w:cs="Tahoma"/>
          <w:sz w:val="24"/>
          <w:szCs w:val="24"/>
        </w:rPr>
        <w:t>e</w:t>
      </w:r>
      <w:r w:rsidR="00002BAD">
        <w:rPr>
          <w:rFonts w:cs="Tahoma"/>
          <w:sz w:val="24"/>
          <w:szCs w:val="24"/>
        </w:rPr>
        <w:t xml:space="preserve"> başlayacak. </w:t>
      </w:r>
      <w:r w:rsidR="00A76BAF" w:rsidRPr="009942C8">
        <w:t xml:space="preserve"> </w:t>
      </w:r>
    </w:p>
    <w:p w14:paraId="22779719" w14:textId="03C3BB53" w:rsidR="00FB5FCC" w:rsidRPr="009942C8" w:rsidRDefault="00FB5FCC" w:rsidP="00F21053">
      <w:pPr>
        <w:rPr>
          <w:rFonts w:cs="Tahoma"/>
          <w:b/>
          <w:bCs/>
          <w:sz w:val="24"/>
          <w:szCs w:val="24"/>
        </w:rPr>
      </w:pPr>
      <w:r w:rsidRPr="009942C8">
        <w:rPr>
          <w:rFonts w:cs="Tahoma"/>
          <w:b/>
          <w:bCs/>
          <w:sz w:val="24"/>
          <w:szCs w:val="24"/>
        </w:rPr>
        <w:t xml:space="preserve">Etkinliğe katılmak için… </w:t>
      </w:r>
    </w:p>
    <w:p w14:paraId="747A2021" w14:textId="4CC37426" w:rsidR="00F21053" w:rsidRPr="009942C8" w:rsidRDefault="00F21053" w:rsidP="00F21053">
      <w:pPr>
        <w:rPr>
          <w:sz w:val="24"/>
          <w:szCs w:val="24"/>
        </w:rPr>
      </w:pPr>
      <w:r w:rsidRPr="009942C8">
        <w:rPr>
          <w:rFonts w:cs="Tahoma"/>
          <w:sz w:val="24"/>
          <w:szCs w:val="24"/>
        </w:rPr>
        <w:t>Bu ücretsiz etkinliğe katılmak için 2</w:t>
      </w:r>
      <w:r w:rsidR="00CD60E0">
        <w:rPr>
          <w:rFonts w:cs="Tahoma"/>
          <w:sz w:val="24"/>
          <w:szCs w:val="24"/>
        </w:rPr>
        <w:t>8</w:t>
      </w:r>
      <w:r w:rsidRPr="009942C8">
        <w:rPr>
          <w:rFonts w:cs="Tahoma"/>
          <w:sz w:val="24"/>
          <w:szCs w:val="24"/>
        </w:rPr>
        <w:t xml:space="preserve"> Haziran</w:t>
      </w:r>
      <w:r w:rsidR="00B76D46">
        <w:rPr>
          <w:rFonts w:cs="Tahoma"/>
          <w:sz w:val="24"/>
          <w:szCs w:val="24"/>
        </w:rPr>
        <w:t>’a kadar</w:t>
      </w:r>
      <w:r w:rsidRPr="009942C8">
        <w:rPr>
          <w:rFonts w:cs="Tahoma"/>
          <w:sz w:val="24"/>
          <w:szCs w:val="24"/>
        </w:rPr>
        <w:t xml:space="preserve"> </w:t>
      </w:r>
      <w:r w:rsidRPr="009942C8">
        <w:rPr>
          <w:color w:val="4472C4"/>
          <w:sz w:val="24"/>
          <w:szCs w:val="24"/>
        </w:rPr>
        <w:t>vavacarslasinemala.com</w:t>
      </w:r>
      <w:r w:rsidRPr="009942C8">
        <w:rPr>
          <w:sz w:val="24"/>
          <w:szCs w:val="24"/>
        </w:rPr>
        <w:t xml:space="preserve"> adresinden etkinlik için başvuru formu doldurmak gerekiyor. Başvuran kişiler arasından yapılacak çekilişle şanslı 150 kişi </w:t>
      </w:r>
      <w:r w:rsidR="009942C8">
        <w:rPr>
          <w:sz w:val="24"/>
          <w:szCs w:val="24"/>
        </w:rPr>
        <w:t xml:space="preserve">30 Haziran’da </w:t>
      </w:r>
      <w:r w:rsidR="00B76D46">
        <w:rPr>
          <w:sz w:val="24"/>
          <w:szCs w:val="24"/>
        </w:rPr>
        <w:t xml:space="preserve">belirlenerek duyuru etkinlik sayfası üzerinden yapılacak. </w:t>
      </w:r>
      <w:r w:rsidRPr="009942C8">
        <w:rPr>
          <w:sz w:val="24"/>
          <w:szCs w:val="24"/>
        </w:rPr>
        <w:t xml:space="preserve"> </w:t>
      </w:r>
    </w:p>
    <w:p w14:paraId="0785A79A" w14:textId="77777777" w:rsidR="000F13FE" w:rsidRDefault="00A76BAF" w:rsidP="00E50BD2">
      <w:pPr>
        <w:rPr>
          <w:rFonts w:cs="Tahoma"/>
          <w:b/>
          <w:bCs/>
          <w:sz w:val="24"/>
          <w:szCs w:val="24"/>
        </w:rPr>
      </w:pPr>
      <w:r w:rsidRPr="00A76BAF">
        <w:rPr>
          <w:rFonts w:cs="Tahoma"/>
          <w:b/>
          <w:bCs/>
          <w:sz w:val="24"/>
          <w:szCs w:val="24"/>
        </w:rPr>
        <w:t>“</w:t>
      </w:r>
      <w:r w:rsidR="00002BAD">
        <w:rPr>
          <w:rFonts w:cs="Tahoma"/>
          <w:b/>
          <w:bCs/>
          <w:sz w:val="24"/>
          <w:szCs w:val="24"/>
        </w:rPr>
        <w:t>Arabaları, filmleri ve insanların yüzlerindeki gülümsemeyi seviyoruz</w:t>
      </w:r>
      <w:r w:rsidRPr="00A76BAF">
        <w:rPr>
          <w:rFonts w:cs="Tahoma"/>
          <w:b/>
          <w:bCs/>
          <w:sz w:val="24"/>
          <w:szCs w:val="24"/>
        </w:rPr>
        <w:t>”</w:t>
      </w:r>
    </w:p>
    <w:p w14:paraId="7F51C0DC" w14:textId="37D528A9" w:rsidR="00002BAD" w:rsidRPr="000F13FE" w:rsidRDefault="00FB5FCC" w:rsidP="00E50BD2">
      <w:pPr>
        <w:rPr>
          <w:rFonts w:cs="Tahoma"/>
          <w:b/>
          <w:bCs/>
          <w:sz w:val="24"/>
          <w:szCs w:val="24"/>
        </w:rPr>
      </w:pPr>
      <w:proofErr w:type="spellStart"/>
      <w:r w:rsidRPr="0022286F">
        <w:rPr>
          <w:rFonts w:cs="Tahoma"/>
          <w:sz w:val="24"/>
          <w:szCs w:val="24"/>
        </w:rPr>
        <w:t>VavaCars</w:t>
      </w:r>
      <w:proofErr w:type="spellEnd"/>
      <w:r w:rsidRPr="0022286F">
        <w:rPr>
          <w:rFonts w:cs="Tahoma"/>
          <w:sz w:val="24"/>
          <w:szCs w:val="24"/>
        </w:rPr>
        <w:t xml:space="preserve"> Türkiye CEO'su Lawrence </w:t>
      </w:r>
      <w:proofErr w:type="spellStart"/>
      <w:r w:rsidRPr="0022286F">
        <w:rPr>
          <w:rFonts w:cs="Tahoma"/>
          <w:sz w:val="24"/>
          <w:szCs w:val="24"/>
        </w:rPr>
        <w:t>Merritt</w:t>
      </w:r>
      <w:proofErr w:type="spellEnd"/>
      <w:r w:rsidRPr="0022286F">
        <w:rPr>
          <w:rFonts w:cs="Tahoma"/>
          <w:sz w:val="24"/>
          <w:szCs w:val="24"/>
        </w:rPr>
        <w:t xml:space="preserve">, </w:t>
      </w:r>
      <w:r>
        <w:rPr>
          <w:rFonts w:cs="Tahoma"/>
          <w:sz w:val="24"/>
          <w:szCs w:val="24"/>
        </w:rPr>
        <w:t>“</w:t>
      </w:r>
      <w:proofErr w:type="spellStart"/>
      <w:r w:rsidR="00002BAD">
        <w:rPr>
          <w:rFonts w:cs="Tahoma"/>
          <w:sz w:val="24"/>
          <w:szCs w:val="24"/>
        </w:rPr>
        <w:t>VavaCars</w:t>
      </w:r>
      <w:proofErr w:type="spellEnd"/>
      <w:r w:rsidR="00002BAD">
        <w:rPr>
          <w:rFonts w:cs="Tahoma"/>
          <w:sz w:val="24"/>
          <w:szCs w:val="24"/>
        </w:rPr>
        <w:t xml:space="preserve"> olarak arabaları seviyoruz, filmleri seviyoruz ama hepsinden önemlisi insanların yüzlerindeki gülümsemeyi seviyoruz. İşte bu nedenlerle, </w:t>
      </w:r>
      <w:proofErr w:type="spellStart"/>
      <w:r w:rsidR="00002BAD">
        <w:rPr>
          <w:rFonts w:cs="Tahoma"/>
          <w:sz w:val="24"/>
          <w:szCs w:val="24"/>
        </w:rPr>
        <w:t>pandemi</w:t>
      </w:r>
      <w:proofErr w:type="spellEnd"/>
      <w:r w:rsidR="00002BAD">
        <w:rPr>
          <w:rFonts w:cs="Tahoma"/>
          <w:sz w:val="24"/>
          <w:szCs w:val="24"/>
        </w:rPr>
        <w:t xml:space="preserve"> günleri sonrası İstanbul için bir ilk olan ve yaratıcılığın ve yenilikçiliğin bir örneği olan arabalı açık hava film gösterimiz nedeniyle heyecanlıyız.” dedi. </w:t>
      </w:r>
    </w:p>
    <w:p w14:paraId="1E7DBD70" w14:textId="77777777" w:rsidR="000F13FE" w:rsidRDefault="000F13FE" w:rsidP="000F13FE">
      <w:pPr>
        <w:spacing w:line="360" w:lineRule="auto"/>
        <w:jc w:val="center"/>
        <w:rPr>
          <w:rFonts w:ascii="Arial" w:hAnsi="Arial" w:cs="Arial"/>
          <w:b/>
          <w:bCs/>
          <w:noProof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t>-*-</w:t>
      </w:r>
    </w:p>
    <w:p w14:paraId="6332C26F" w14:textId="2D7B6802" w:rsidR="00897E3D" w:rsidRPr="000A7A8A" w:rsidRDefault="000F13FE" w:rsidP="000F13FE">
      <w:pPr>
        <w:spacing w:line="360" w:lineRule="auto"/>
        <w:jc w:val="center"/>
        <w:rPr>
          <w:rFonts w:cs="Tahoma"/>
          <w:sz w:val="24"/>
          <w:szCs w:val="24"/>
        </w:rPr>
      </w:pPr>
      <w:r>
        <w:rPr>
          <w:rFonts w:ascii="Arial" w:hAnsi="Arial" w:cs="Arial"/>
          <w:b/>
          <w:bCs/>
          <w:noProof/>
          <w:sz w:val="18"/>
          <w:szCs w:val="18"/>
        </w:rPr>
        <w:t>Basın bilgi: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bCs/>
          <w:noProof/>
          <w:sz w:val="18"/>
          <w:szCs w:val="18"/>
          <w:lang w:eastAsia="tr-TR"/>
        </w:rPr>
        <w:t>Mert Temizkan / desiBel Ajans / +90 530 176 8416 / mert.temizkan@desibelajans.com</w:t>
      </w:r>
    </w:p>
    <w:sectPr w:rsidR="00897E3D" w:rsidRPr="000A7A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FF7E0" w14:textId="77777777" w:rsidR="00B34BDC" w:rsidRDefault="00B34BDC" w:rsidP="000F13FE">
      <w:pPr>
        <w:spacing w:after="0" w:line="240" w:lineRule="auto"/>
      </w:pPr>
      <w:r>
        <w:separator/>
      </w:r>
    </w:p>
  </w:endnote>
  <w:endnote w:type="continuationSeparator" w:id="0">
    <w:p w14:paraId="676B39E6" w14:textId="77777777" w:rsidR="00B34BDC" w:rsidRDefault="00B34BDC" w:rsidP="000F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6018C" w14:textId="77777777" w:rsidR="00B34BDC" w:rsidRDefault="00B34BDC" w:rsidP="000F13FE">
      <w:pPr>
        <w:spacing w:after="0" w:line="240" w:lineRule="auto"/>
      </w:pPr>
      <w:r>
        <w:separator/>
      </w:r>
    </w:p>
  </w:footnote>
  <w:footnote w:type="continuationSeparator" w:id="0">
    <w:p w14:paraId="2DA73FFC" w14:textId="77777777" w:rsidR="00B34BDC" w:rsidRDefault="00B34BDC" w:rsidP="000F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2175B" w14:textId="0D247AAD" w:rsidR="000F13FE" w:rsidRDefault="000F13FE" w:rsidP="000F13FE">
    <w:pPr>
      <w:pStyle w:val="stBilgi"/>
      <w:jc w:val="right"/>
    </w:pPr>
    <w:r>
      <w:rPr>
        <w:noProof/>
      </w:rPr>
      <w:drawing>
        <wp:inline distT="0" distB="0" distL="0" distR="0" wp14:anchorId="4B82FDF0" wp14:editId="7B54B7C6">
          <wp:extent cx="2127885" cy="438150"/>
          <wp:effectExtent l="0" t="0" r="5715" b="0"/>
          <wp:docPr id="2" name="Picture 2" descr="vavacars Åubeleri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vacars Åubeleri ile ilgili gÃ¶rsel sonucu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84" t="-1" b="7980"/>
                  <a:stretch/>
                </pic:blipFill>
                <pic:spPr bwMode="auto">
                  <a:xfrm>
                    <a:off x="0" y="0"/>
                    <a:ext cx="2155833" cy="443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06BB8"/>
    <w:multiLevelType w:val="hybridMultilevel"/>
    <w:tmpl w:val="5CC0B2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59"/>
    <w:rsid w:val="00002BAD"/>
    <w:rsid w:val="000A7A8A"/>
    <w:rsid w:val="000C23B2"/>
    <w:rsid w:val="000F13FE"/>
    <w:rsid w:val="00113838"/>
    <w:rsid w:val="00116BD1"/>
    <w:rsid w:val="00152033"/>
    <w:rsid w:val="001568F9"/>
    <w:rsid w:val="00161159"/>
    <w:rsid w:val="00191E49"/>
    <w:rsid w:val="001F5DC5"/>
    <w:rsid w:val="0022006D"/>
    <w:rsid w:val="002A36E4"/>
    <w:rsid w:val="003D0257"/>
    <w:rsid w:val="003E46FF"/>
    <w:rsid w:val="00565BBF"/>
    <w:rsid w:val="005E65FA"/>
    <w:rsid w:val="005E718C"/>
    <w:rsid w:val="00621959"/>
    <w:rsid w:val="00691904"/>
    <w:rsid w:val="006C57F6"/>
    <w:rsid w:val="006E2386"/>
    <w:rsid w:val="006E7B87"/>
    <w:rsid w:val="006F257D"/>
    <w:rsid w:val="007311EF"/>
    <w:rsid w:val="00736AA4"/>
    <w:rsid w:val="007472BE"/>
    <w:rsid w:val="007D0840"/>
    <w:rsid w:val="00865C08"/>
    <w:rsid w:val="008746DC"/>
    <w:rsid w:val="008830CC"/>
    <w:rsid w:val="00897E3D"/>
    <w:rsid w:val="008D6DF8"/>
    <w:rsid w:val="00934591"/>
    <w:rsid w:val="009942C8"/>
    <w:rsid w:val="009D4EED"/>
    <w:rsid w:val="00A610CD"/>
    <w:rsid w:val="00A624B3"/>
    <w:rsid w:val="00A73BE9"/>
    <w:rsid w:val="00A76BAF"/>
    <w:rsid w:val="00AA364E"/>
    <w:rsid w:val="00AD58CB"/>
    <w:rsid w:val="00AF0DDD"/>
    <w:rsid w:val="00B1081F"/>
    <w:rsid w:val="00B34BDC"/>
    <w:rsid w:val="00B76D46"/>
    <w:rsid w:val="00C4689C"/>
    <w:rsid w:val="00CD1C79"/>
    <w:rsid w:val="00CD60E0"/>
    <w:rsid w:val="00D279E3"/>
    <w:rsid w:val="00D32C13"/>
    <w:rsid w:val="00D361BD"/>
    <w:rsid w:val="00D376AE"/>
    <w:rsid w:val="00D4076B"/>
    <w:rsid w:val="00DC3169"/>
    <w:rsid w:val="00E16E55"/>
    <w:rsid w:val="00E211A8"/>
    <w:rsid w:val="00E50BD2"/>
    <w:rsid w:val="00E75523"/>
    <w:rsid w:val="00E96FA5"/>
    <w:rsid w:val="00EB520B"/>
    <w:rsid w:val="00EC15F6"/>
    <w:rsid w:val="00EC7B06"/>
    <w:rsid w:val="00F21053"/>
    <w:rsid w:val="00F31AEA"/>
    <w:rsid w:val="00F46CE1"/>
    <w:rsid w:val="00F64190"/>
    <w:rsid w:val="00F76AD7"/>
    <w:rsid w:val="00F86948"/>
    <w:rsid w:val="00FB5FCC"/>
    <w:rsid w:val="00FC2C10"/>
    <w:rsid w:val="00FE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B411"/>
  <w15:chartTrackingRefBased/>
  <w15:docId w15:val="{7C5B19FA-0BCA-4387-B67C-890154D9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A364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A364E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F641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1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10CD"/>
    <w:rPr>
      <w:rFonts w:ascii="Segoe UI" w:hAnsi="Segoe UI" w:cs="Segoe UI"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311E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311EF"/>
    <w:rPr>
      <w:rFonts w:ascii="Consolas" w:hAnsi="Consolas"/>
      <w:sz w:val="20"/>
      <w:szCs w:val="20"/>
    </w:rPr>
  </w:style>
  <w:style w:type="paragraph" w:styleId="Dzeltme">
    <w:name w:val="Revision"/>
    <w:hidden/>
    <w:uiPriority w:val="99"/>
    <w:semiHidden/>
    <w:rsid w:val="00CD60E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F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13FE"/>
  </w:style>
  <w:style w:type="paragraph" w:styleId="AltBilgi">
    <w:name w:val="footer"/>
    <w:basedOn w:val="Normal"/>
    <w:link w:val="AltBilgiChar"/>
    <w:uiPriority w:val="99"/>
    <w:unhideWhenUsed/>
    <w:rsid w:val="000F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13FE"/>
  </w:style>
  <w:style w:type="paragraph" w:styleId="AralkYok">
    <w:name w:val="No Spacing"/>
    <w:uiPriority w:val="1"/>
    <w:qFormat/>
    <w:rsid w:val="003D0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B37A7-2301-413E-BF28-302286C5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İrem Almaç Yüce</dc:creator>
  <cp:keywords/>
  <dc:description/>
  <cp:lastModifiedBy>Sadi Cilingir</cp:lastModifiedBy>
  <cp:revision>8</cp:revision>
  <dcterms:created xsi:type="dcterms:W3CDTF">2020-06-16T19:03:00Z</dcterms:created>
  <dcterms:modified xsi:type="dcterms:W3CDTF">2020-06-18T17:37:00Z</dcterms:modified>
</cp:coreProperties>
</file>