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99" w:rsidRPr="008954B7" w:rsidRDefault="008D2B3D">
      <w:pPr>
        <w:rPr>
          <w:rFonts w:asciiTheme="majorHAnsi" w:hAnsiTheme="majorHAnsi" w:cs="Times New Roman"/>
          <w:b/>
          <w:sz w:val="40"/>
          <w:szCs w:val="40"/>
        </w:rPr>
      </w:pPr>
      <w:r w:rsidRPr="008954B7">
        <w:rPr>
          <w:rFonts w:asciiTheme="majorHAnsi" w:hAnsiTheme="majorHAnsi" w:cs="Times New Roman"/>
          <w:b/>
          <w:sz w:val="40"/>
          <w:szCs w:val="40"/>
        </w:rPr>
        <w:t xml:space="preserve">Tayfa </w:t>
      </w:r>
      <w:proofErr w:type="spellStart"/>
      <w:r w:rsidRPr="008954B7">
        <w:rPr>
          <w:rFonts w:asciiTheme="majorHAnsi" w:hAnsiTheme="majorHAnsi" w:cs="Times New Roman"/>
          <w:b/>
          <w:sz w:val="40"/>
          <w:szCs w:val="40"/>
        </w:rPr>
        <w:t>Kitapkafe'de</w:t>
      </w:r>
      <w:proofErr w:type="spellEnd"/>
      <w:r w:rsidRPr="008954B7">
        <w:rPr>
          <w:rFonts w:asciiTheme="majorHAnsi" w:hAnsiTheme="majorHAnsi" w:cs="Times New Roman"/>
          <w:b/>
          <w:sz w:val="40"/>
          <w:szCs w:val="40"/>
        </w:rPr>
        <w:t xml:space="preserve"> </w:t>
      </w:r>
      <w:r w:rsidR="00C71469" w:rsidRPr="008954B7">
        <w:rPr>
          <w:rFonts w:asciiTheme="majorHAnsi" w:hAnsiTheme="majorHAnsi" w:cs="Times New Roman"/>
          <w:b/>
          <w:sz w:val="40"/>
          <w:szCs w:val="40"/>
        </w:rPr>
        <w:t xml:space="preserve">'Türk Sineması </w:t>
      </w:r>
      <w:r w:rsidR="008954B7">
        <w:rPr>
          <w:rFonts w:asciiTheme="majorHAnsi" w:hAnsiTheme="majorHAnsi" w:cs="Times New Roman"/>
          <w:b/>
          <w:sz w:val="40"/>
          <w:szCs w:val="40"/>
        </w:rPr>
        <w:t>v</w:t>
      </w:r>
      <w:r w:rsidR="008954B7" w:rsidRPr="008954B7">
        <w:rPr>
          <w:rFonts w:asciiTheme="majorHAnsi" w:hAnsiTheme="majorHAnsi" w:cs="Times New Roman"/>
          <w:b/>
          <w:sz w:val="40"/>
          <w:szCs w:val="40"/>
        </w:rPr>
        <w:t xml:space="preserve">e </w:t>
      </w:r>
      <w:r w:rsidR="00C71469" w:rsidRPr="008954B7">
        <w:rPr>
          <w:rFonts w:asciiTheme="majorHAnsi" w:hAnsiTheme="majorHAnsi" w:cs="Times New Roman"/>
          <w:b/>
          <w:sz w:val="40"/>
          <w:szCs w:val="40"/>
        </w:rPr>
        <w:t xml:space="preserve">Arabesk' </w:t>
      </w:r>
      <w:r w:rsidR="008954B7" w:rsidRPr="008954B7">
        <w:rPr>
          <w:rFonts w:asciiTheme="majorHAnsi" w:hAnsiTheme="majorHAnsi" w:cs="Times New Roman"/>
          <w:b/>
          <w:sz w:val="40"/>
          <w:szCs w:val="40"/>
        </w:rPr>
        <w:t>Kitabı Konuşulacak</w:t>
      </w:r>
    </w:p>
    <w:p w:rsidR="008954B7" w:rsidRDefault="008D2B3D" w:rsidP="008D2B3D">
      <w:pPr>
        <w:rPr>
          <w:rFonts w:asciiTheme="majorHAnsi" w:eastAsia="Times New Roman" w:hAnsiTheme="majorHAnsi" w:cs="Times New Roman"/>
          <w:bCs/>
          <w:iCs/>
          <w:color w:val="222222"/>
          <w:sz w:val="24"/>
          <w:szCs w:val="24"/>
        </w:rPr>
      </w:pPr>
      <w:r w:rsidRPr="008954B7">
        <w:rPr>
          <w:rFonts w:asciiTheme="majorHAnsi" w:hAnsiTheme="majorHAnsi" w:cs="Times New Roman"/>
          <w:b/>
          <w:sz w:val="28"/>
          <w:szCs w:val="28"/>
        </w:rPr>
        <w:t xml:space="preserve">Ankara'da gerçekleştirdiği sinema etkinlikleriyle dikkatleri çeken Tayfa </w:t>
      </w:r>
      <w:proofErr w:type="spellStart"/>
      <w:r w:rsidRPr="008954B7">
        <w:rPr>
          <w:rFonts w:asciiTheme="majorHAnsi" w:hAnsiTheme="majorHAnsi" w:cs="Times New Roman"/>
          <w:b/>
          <w:sz w:val="28"/>
          <w:szCs w:val="28"/>
        </w:rPr>
        <w:t>Kitapkafe</w:t>
      </w:r>
      <w:proofErr w:type="spellEnd"/>
      <w:r w:rsidRPr="008954B7">
        <w:rPr>
          <w:rFonts w:asciiTheme="majorHAnsi" w:hAnsiTheme="majorHAnsi" w:cs="Times New Roman"/>
          <w:b/>
          <w:sz w:val="28"/>
          <w:szCs w:val="28"/>
        </w:rPr>
        <w:t xml:space="preserve">, sonbahar dönemine </w:t>
      </w:r>
      <w:r w:rsidR="00CB5C63" w:rsidRPr="008954B7">
        <w:rPr>
          <w:rFonts w:asciiTheme="majorHAnsi" w:hAnsiTheme="majorHAnsi" w:cs="Times New Roman"/>
          <w:b/>
          <w:sz w:val="28"/>
          <w:szCs w:val="28"/>
        </w:rPr>
        <w:t>film gösterimi ve söyleşiyle</w:t>
      </w:r>
      <w:r w:rsidRPr="008954B7">
        <w:rPr>
          <w:rFonts w:asciiTheme="majorHAnsi" w:hAnsiTheme="majorHAnsi" w:cs="Times New Roman"/>
          <w:b/>
          <w:sz w:val="28"/>
          <w:szCs w:val="28"/>
        </w:rPr>
        <w:t xml:space="preserve"> başlıyor. </w:t>
      </w:r>
      <w:r w:rsidR="00CB5C63" w:rsidRPr="008954B7">
        <w:rPr>
          <w:rFonts w:asciiTheme="majorHAnsi" w:hAnsiTheme="majorHAnsi" w:cs="Times New Roman"/>
          <w:b/>
          <w:sz w:val="28"/>
          <w:szCs w:val="28"/>
        </w:rPr>
        <w:t>Derviş Zaim'in unutulmaz filmi Tabutta Rövaşata gösteriminin ardından, yazar Ahsen Yalvaç'la ilk kitabı "Türk Sineması ve Arabesk" üzerine söyleşi gerçekleşecektir.</w:t>
      </w:r>
      <w:r w:rsidRPr="008954B7">
        <w:rPr>
          <w:rFonts w:asciiTheme="majorHAnsi" w:hAnsiTheme="majorHAnsi" w:cs="Times New Roman"/>
          <w:b/>
          <w:sz w:val="28"/>
          <w:szCs w:val="28"/>
        </w:rPr>
        <w:br/>
      </w:r>
    </w:p>
    <w:p w:rsidR="002D0A01" w:rsidRPr="008954B7" w:rsidRDefault="003F1F9A" w:rsidP="008D2B3D">
      <w:pPr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</w:pPr>
      <w:proofErr w:type="gramStart"/>
      <w:r w:rsidRPr="008954B7">
        <w:rPr>
          <w:rFonts w:asciiTheme="majorHAnsi" w:eastAsia="Times New Roman" w:hAnsiTheme="majorHAnsi" w:cs="Times New Roman"/>
          <w:bCs/>
          <w:iCs/>
          <w:color w:val="222222"/>
          <w:sz w:val="24"/>
          <w:szCs w:val="24"/>
        </w:rPr>
        <w:t xml:space="preserve">Yazar Ahsen Yalvaç'ın </w:t>
      </w:r>
      <w:r w:rsidR="00B25457" w:rsidRPr="008954B7">
        <w:rPr>
          <w:rFonts w:asciiTheme="majorHAnsi" w:eastAsia="Times New Roman" w:hAnsiTheme="majorHAnsi" w:cs="Times New Roman"/>
          <w:bCs/>
          <w:iCs/>
          <w:color w:val="222222"/>
          <w:sz w:val="24"/>
          <w:szCs w:val="24"/>
        </w:rPr>
        <w:t xml:space="preserve">Agora </w:t>
      </w:r>
      <w:r w:rsidR="00985981" w:rsidRPr="008954B7">
        <w:rPr>
          <w:rFonts w:asciiTheme="majorHAnsi" w:eastAsia="Times New Roman" w:hAnsiTheme="majorHAnsi" w:cs="Times New Roman"/>
          <w:bCs/>
          <w:iCs/>
          <w:color w:val="222222"/>
          <w:sz w:val="24"/>
          <w:szCs w:val="24"/>
        </w:rPr>
        <w:t>Kitaplığı'ndan</w:t>
      </w:r>
      <w:r w:rsidR="00B25457" w:rsidRPr="008954B7">
        <w:rPr>
          <w:rFonts w:asciiTheme="majorHAnsi" w:eastAsia="Times New Roman" w:hAnsiTheme="majorHAnsi" w:cs="Times New Roman"/>
          <w:bCs/>
          <w:iCs/>
          <w:color w:val="222222"/>
          <w:sz w:val="24"/>
          <w:szCs w:val="24"/>
        </w:rPr>
        <w:t xml:space="preserve"> çıkan 'Türk Sineması ve Arabesk' kitabı üzerine gerçekleşecek söyleşide</w:t>
      </w:r>
      <w:r w:rsidRPr="008954B7">
        <w:rPr>
          <w:rFonts w:asciiTheme="majorHAnsi" w:eastAsia="Times New Roman" w:hAnsiTheme="majorHAnsi" w:cs="Times New Roman"/>
          <w:bCs/>
          <w:iCs/>
          <w:color w:val="222222"/>
          <w:sz w:val="24"/>
          <w:szCs w:val="24"/>
        </w:rPr>
        <w:t>, y</w:t>
      </w:r>
      <w:r w:rsidR="008D2B3D" w:rsidRPr="008954B7"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  <w:t xml:space="preserve">enilikçi Türkiye sinemasının 'Tabutta Rövaşata', </w:t>
      </w:r>
      <w:r w:rsidRPr="008954B7"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  <w:t xml:space="preserve">'Üçüncü Sayfa', </w:t>
      </w:r>
      <w:r w:rsidR="008D2B3D" w:rsidRPr="008954B7"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  <w:t>'Kasaba' ve 'Güneşe Yolculuk' filmleri üzerine yoğunlaş</w:t>
      </w:r>
      <w:r w:rsidRPr="008954B7"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  <w:t>ılacak,</w:t>
      </w:r>
      <w:r w:rsidR="0072765D" w:rsidRPr="008954B7"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  <w:t xml:space="preserve"> bir 'şehir sanatı' olan sinema</w:t>
      </w:r>
      <w:r w:rsidR="008D2B3D" w:rsidRPr="008954B7"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  <w:t>da,  yine şehrin doğurduğu bir popüler kültür olarak 'arabesk'in nasıl işlendiğini ve günümüz toplumunun kültürel dokusunda bu öğelerin nasıl yer ettiği tartışılacak.</w:t>
      </w:r>
      <w:r w:rsidR="0072765D" w:rsidRPr="008954B7"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gramEnd"/>
      <w:r w:rsidR="0039115D" w:rsidRPr="008954B7"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  <w:t xml:space="preserve">Kitapta yer alan filmlerden biri olan </w:t>
      </w:r>
      <w:r w:rsidR="002D0A01" w:rsidRPr="008954B7"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  <w:t>Derviş Zaim'in</w:t>
      </w:r>
      <w:r w:rsidR="0039115D" w:rsidRPr="008954B7"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  <w:t xml:space="preserve"> yönettiği </w:t>
      </w:r>
      <w:r w:rsidR="002679E4" w:rsidRPr="008954B7"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  <w:t>'</w:t>
      </w:r>
      <w:r w:rsidR="0039115D" w:rsidRPr="008954B7"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  <w:t>Tabutta Rövaşata</w:t>
      </w:r>
      <w:r w:rsidR="002679E4" w:rsidRPr="008954B7"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  <w:t>'</w:t>
      </w:r>
      <w:r w:rsidR="002D0A01" w:rsidRPr="008954B7"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  <w:t xml:space="preserve"> söyleşi öncesi </w:t>
      </w:r>
      <w:r w:rsidR="0039115D" w:rsidRPr="008954B7"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  <w:t>seyirciyle buluşacak.</w:t>
      </w:r>
    </w:p>
    <w:p w:rsidR="003F1F9A" w:rsidRPr="008954B7" w:rsidRDefault="003F1F9A" w:rsidP="008D2B3D">
      <w:pPr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</w:pPr>
    </w:p>
    <w:p w:rsidR="003F1F9A" w:rsidRPr="008954B7" w:rsidRDefault="003F1F9A" w:rsidP="008D2B3D">
      <w:pPr>
        <w:rPr>
          <w:rFonts w:asciiTheme="majorHAnsi" w:eastAsia="Times New Roman" w:hAnsiTheme="majorHAnsi" w:cs="Times New Roman"/>
          <w:b/>
          <w:iCs/>
          <w:color w:val="222222"/>
          <w:sz w:val="24"/>
          <w:szCs w:val="24"/>
          <w:shd w:val="clear" w:color="auto" w:fill="FFFFFF"/>
        </w:rPr>
      </w:pPr>
      <w:r w:rsidRPr="008954B7">
        <w:rPr>
          <w:rFonts w:asciiTheme="majorHAnsi" w:eastAsia="Times New Roman" w:hAnsiTheme="majorHAnsi" w:cs="Times New Roman"/>
          <w:b/>
          <w:iCs/>
          <w:color w:val="222222"/>
          <w:sz w:val="24"/>
          <w:szCs w:val="24"/>
          <w:shd w:val="clear" w:color="auto" w:fill="FFFFFF"/>
        </w:rPr>
        <w:t>Film Gösterimi</w:t>
      </w:r>
      <w:r w:rsidR="00112EA7" w:rsidRPr="008954B7">
        <w:rPr>
          <w:rFonts w:asciiTheme="majorHAnsi" w:eastAsia="Times New Roman" w:hAnsiTheme="majorHAnsi" w:cs="Times New Roman"/>
          <w:b/>
          <w:iCs/>
          <w:color w:val="222222"/>
          <w:sz w:val="24"/>
          <w:szCs w:val="24"/>
          <w:shd w:val="clear" w:color="auto" w:fill="FFFFFF"/>
        </w:rPr>
        <w:t xml:space="preserve"> ve Söyleşi</w:t>
      </w:r>
      <w:r w:rsidR="0072765D" w:rsidRPr="008954B7">
        <w:rPr>
          <w:rFonts w:asciiTheme="majorHAnsi" w:eastAsia="Times New Roman" w:hAnsiTheme="majorHAnsi" w:cs="Times New Roman"/>
          <w:b/>
          <w:iCs/>
          <w:color w:val="222222"/>
          <w:sz w:val="24"/>
          <w:szCs w:val="24"/>
          <w:shd w:val="clear" w:color="auto" w:fill="FFFFFF"/>
        </w:rPr>
        <w:t xml:space="preserve"> - 27 Eylül Cuma</w:t>
      </w:r>
    </w:p>
    <w:p w:rsidR="00112EA7" w:rsidRPr="008954B7" w:rsidRDefault="00112EA7" w:rsidP="008D2B3D">
      <w:pPr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</w:pPr>
      <w:proofErr w:type="gramStart"/>
      <w:r w:rsidRPr="008954B7">
        <w:rPr>
          <w:rFonts w:asciiTheme="majorHAnsi" w:eastAsia="Times New Roman" w:hAnsiTheme="majorHAnsi" w:cs="Times New Roman"/>
          <w:b/>
          <w:iCs/>
          <w:color w:val="222222"/>
          <w:sz w:val="24"/>
          <w:szCs w:val="24"/>
          <w:shd w:val="clear" w:color="auto" w:fill="FFFFFF"/>
        </w:rPr>
        <w:t>19:00</w:t>
      </w:r>
      <w:proofErr w:type="gramEnd"/>
      <w:r w:rsidRPr="008954B7">
        <w:rPr>
          <w:rFonts w:asciiTheme="majorHAnsi" w:eastAsia="Times New Roman" w:hAnsiTheme="majorHAnsi" w:cs="Times New Roman"/>
          <w:b/>
          <w:iCs/>
          <w:color w:val="222222"/>
          <w:sz w:val="24"/>
          <w:szCs w:val="24"/>
          <w:shd w:val="clear" w:color="auto" w:fill="FFFFFF"/>
        </w:rPr>
        <w:t xml:space="preserve"> -</w:t>
      </w:r>
      <w:r w:rsidRPr="008954B7"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  <w:t xml:space="preserve"> Tabutta Rövaşata (Yönetmen: Derviş Zaim, 1996)</w:t>
      </w:r>
    </w:p>
    <w:p w:rsidR="00112EA7" w:rsidRPr="008954B7" w:rsidRDefault="00112EA7" w:rsidP="008D2B3D">
      <w:pPr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</w:pPr>
      <w:proofErr w:type="gramStart"/>
      <w:r w:rsidRPr="008954B7">
        <w:rPr>
          <w:rFonts w:asciiTheme="majorHAnsi" w:eastAsia="Times New Roman" w:hAnsiTheme="majorHAnsi" w:cs="Times New Roman"/>
          <w:b/>
          <w:iCs/>
          <w:color w:val="222222"/>
          <w:sz w:val="24"/>
          <w:szCs w:val="24"/>
          <w:shd w:val="clear" w:color="auto" w:fill="FFFFFF"/>
        </w:rPr>
        <w:t>20:30</w:t>
      </w:r>
      <w:proofErr w:type="gramEnd"/>
      <w:r w:rsidRPr="008954B7">
        <w:rPr>
          <w:rFonts w:asciiTheme="majorHAnsi" w:eastAsia="Times New Roman" w:hAnsiTheme="majorHAnsi" w:cs="Times New Roman"/>
          <w:b/>
          <w:iCs/>
          <w:color w:val="222222"/>
          <w:sz w:val="24"/>
          <w:szCs w:val="24"/>
          <w:shd w:val="clear" w:color="auto" w:fill="FFFFFF"/>
        </w:rPr>
        <w:t xml:space="preserve"> -</w:t>
      </w:r>
      <w:r w:rsidRPr="008954B7"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  <w:t xml:space="preserve"> 'Türk Sineması ve Arabesk' kitabı üzerine söyleşi</w:t>
      </w:r>
    </w:p>
    <w:p w:rsidR="00112EA7" w:rsidRPr="008954B7" w:rsidRDefault="00112EA7" w:rsidP="008D2B3D">
      <w:pPr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</w:pPr>
      <w:r w:rsidRPr="008954B7">
        <w:rPr>
          <w:rFonts w:asciiTheme="majorHAnsi" w:eastAsia="Times New Roman" w:hAnsiTheme="majorHAnsi" w:cs="Times New Roman"/>
          <w:b/>
          <w:iCs/>
          <w:color w:val="222222"/>
          <w:sz w:val="24"/>
          <w:szCs w:val="24"/>
          <w:shd w:val="clear" w:color="auto" w:fill="FFFFFF"/>
        </w:rPr>
        <w:t>Konuk:</w:t>
      </w:r>
      <w:r w:rsidRPr="008954B7"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  <w:t xml:space="preserve"> Ahsen Yalvaç</w:t>
      </w:r>
    </w:p>
    <w:p w:rsidR="00112EA7" w:rsidRPr="008954B7" w:rsidRDefault="00112EA7" w:rsidP="008D2B3D">
      <w:pPr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</w:pPr>
      <w:r w:rsidRPr="008954B7">
        <w:rPr>
          <w:rFonts w:asciiTheme="majorHAnsi" w:eastAsia="Times New Roman" w:hAnsiTheme="majorHAnsi" w:cs="Times New Roman"/>
          <w:b/>
          <w:iCs/>
          <w:color w:val="222222"/>
          <w:sz w:val="24"/>
          <w:szCs w:val="24"/>
          <w:shd w:val="clear" w:color="auto" w:fill="FFFFFF"/>
        </w:rPr>
        <w:t>Moderatör:</w:t>
      </w:r>
      <w:r w:rsidRPr="008954B7"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  <w:t xml:space="preserve"> Sinan Yusufoğlu</w:t>
      </w:r>
      <w:r w:rsidRPr="008954B7"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  <w:br/>
      </w:r>
    </w:p>
    <w:p w:rsidR="003F1F9A" w:rsidRPr="008954B7" w:rsidRDefault="00684C33" w:rsidP="008D2B3D">
      <w:pPr>
        <w:rPr>
          <w:rFonts w:asciiTheme="majorHAnsi" w:eastAsia="Times New Roman" w:hAnsiTheme="majorHAnsi" w:cs="Times New Roman"/>
          <w:b/>
          <w:iCs/>
          <w:color w:val="222222"/>
          <w:sz w:val="24"/>
          <w:szCs w:val="24"/>
          <w:u w:val="single"/>
          <w:shd w:val="clear" w:color="auto" w:fill="FFFFFF"/>
        </w:rPr>
      </w:pPr>
      <w:r w:rsidRPr="008954B7">
        <w:rPr>
          <w:rFonts w:asciiTheme="majorHAnsi" w:eastAsia="Times New Roman" w:hAnsiTheme="majorHAnsi" w:cs="Times New Roman"/>
          <w:b/>
          <w:iCs/>
          <w:color w:val="222222"/>
          <w:sz w:val="24"/>
          <w:szCs w:val="24"/>
          <w:u w:val="single"/>
          <w:shd w:val="clear" w:color="auto" w:fill="FFFFFF"/>
        </w:rPr>
        <w:t>Film gösterimi ve söyleşi</w:t>
      </w:r>
      <w:r w:rsidR="005E444C" w:rsidRPr="008954B7">
        <w:rPr>
          <w:rFonts w:asciiTheme="majorHAnsi" w:eastAsia="Times New Roman" w:hAnsiTheme="majorHAnsi" w:cs="Times New Roman"/>
          <w:b/>
          <w:iCs/>
          <w:color w:val="222222"/>
          <w:sz w:val="24"/>
          <w:szCs w:val="24"/>
          <w:u w:val="single"/>
          <w:shd w:val="clear" w:color="auto" w:fill="FFFFFF"/>
        </w:rPr>
        <w:t xml:space="preserve"> ücretsizdir!</w:t>
      </w:r>
    </w:p>
    <w:p w:rsidR="008D2B3D" w:rsidRPr="008954B7" w:rsidRDefault="008D2B3D">
      <w:pPr>
        <w:rPr>
          <w:rFonts w:asciiTheme="majorHAnsi" w:eastAsia="Times New Roman" w:hAnsiTheme="majorHAnsi" w:cs="Times New Roman"/>
          <w:iCs/>
          <w:color w:val="222222"/>
          <w:sz w:val="24"/>
          <w:szCs w:val="24"/>
          <w:shd w:val="clear" w:color="auto" w:fill="FFFFFF"/>
        </w:rPr>
      </w:pPr>
    </w:p>
    <w:p w:rsidR="00112EA7" w:rsidRPr="008954B7" w:rsidRDefault="00112EA7">
      <w:pPr>
        <w:rPr>
          <w:rFonts w:asciiTheme="majorHAnsi" w:eastAsia="Times New Roman" w:hAnsiTheme="majorHAnsi" w:cs="Times New Roman"/>
          <w:b/>
          <w:i/>
          <w:iCs/>
          <w:color w:val="222222"/>
          <w:sz w:val="24"/>
          <w:szCs w:val="24"/>
          <w:shd w:val="clear" w:color="auto" w:fill="FFFFFF"/>
        </w:rPr>
      </w:pPr>
      <w:r w:rsidRPr="008954B7">
        <w:rPr>
          <w:rFonts w:asciiTheme="majorHAnsi" w:eastAsia="Times New Roman" w:hAnsiTheme="majorHAnsi" w:cs="Times New Roman"/>
          <w:b/>
          <w:i/>
          <w:iCs/>
          <w:color w:val="222222"/>
          <w:sz w:val="24"/>
          <w:szCs w:val="24"/>
          <w:shd w:val="clear" w:color="auto" w:fill="FFFFFF"/>
        </w:rPr>
        <w:t>Adres;</w:t>
      </w:r>
    </w:p>
    <w:p w:rsidR="00112EA7" w:rsidRPr="008954B7" w:rsidRDefault="00112EA7">
      <w:pPr>
        <w:rPr>
          <w:rFonts w:asciiTheme="majorHAnsi" w:eastAsia="Times New Roman" w:hAnsiTheme="majorHAnsi" w:cs="Times New Roman"/>
          <w:i/>
          <w:iCs/>
          <w:color w:val="222222"/>
          <w:sz w:val="24"/>
          <w:szCs w:val="24"/>
          <w:shd w:val="clear" w:color="auto" w:fill="FFFFFF"/>
        </w:rPr>
      </w:pPr>
      <w:r w:rsidRPr="008954B7">
        <w:rPr>
          <w:rFonts w:asciiTheme="majorHAnsi" w:eastAsia="Times New Roman" w:hAnsiTheme="majorHAnsi" w:cs="Times New Roman"/>
          <w:i/>
          <w:iCs/>
          <w:color w:val="222222"/>
          <w:sz w:val="24"/>
          <w:szCs w:val="24"/>
          <w:shd w:val="clear" w:color="auto" w:fill="FFFFFF"/>
        </w:rPr>
        <w:t xml:space="preserve">Tayfa </w:t>
      </w:r>
      <w:proofErr w:type="spellStart"/>
      <w:r w:rsidRPr="008954B7">
        <w:rPr>
          <w:rFonts w:asciiTheme="majorHAnsi" w:eastAsia="Times New Roman" w:hAnsiTheme="majorHAnsi" w:cs="Times New Roman"/>
          <w:i/>
          <w:iCs/>
          <w:color w:val="222222"/>
          <w:sz w:val="24"/>
          <w:szCs w:val="24"/>
          <w:shd w:val="clear" w:color="auto" w:fill="FFFFFF"/>
        </w:rPr>
        <w:t>Kitapkafe</w:t>
      </w:r>
      <w:proofErr w:type="spellEnd"/>
    </w:p>
    <w:p w:rsidR="00112EA7" w:rsidRPr="008954B7" w:rsidRDefault="00112EA7">
      <w:pPr>
        <w:rPr>
          <w:rFonts w:asciiTheme="majorHAnsi" w:eastAsia="Times New Roman" w:hAnsiTheme="majorHAnsi" w:cs="Times New Roman"/>
          <w:i/>
          <w:iCs/>
          <w:color w:val="222222"/>
          <w:sz w:val="24"/>
          <w:szCs w:val="24"/>
          <w:shd w:val="clear" w:color="auto" w:fill="FFFFFF"/>
        </w:rPr>
      </w:pPr>
      <w:r w:rsidRPr="008954B7">
        <w:rPr>
          <w:rFonts w:asciiTheme="majorHAnsi" w:eastAsia="Times New Roman" w:hAnsiTheme="majorHAnsi" w:cs="Times New Roman"/>
          <w:i/>
          <w:iCs/>
          <w:color w:val="222222"/>
          <w:sz w:val="24"/>
          <w:szCs w:val="24"/>
          <w:shd w:val="clear" w:color="auto" w:fill="FFFFFF"/>
        </w:rPr>
        <w:t>Selanik Cad. 82/32 Kızılay-Ankara</w:t>
      </w:r>
    </w:p>
    <w:p w:rsidR="00D731D8" w:rsidRPr="008954B7" w:rsidRDefault="00D82368">
      <w:pPr>
        <w:rPr>
          <w:rFonts w:ascii="Times New Roman" w:hAnsi="Times New Roman" w:cs="Times New Roman"/>
          <w:i/>
          <w:sz w:val="24"/>
          <w:szCs w:val="24"/>
        </w:rPr>
      </w:pPr>
      <w:r w:rsidRPr="008954B7">
        <w:rPr>
          <w:rFonts w:ascii="Times New Roman" w:hAnsi="Times New Roman" w:cs="Times New Roman"/>
          <w:i/>
          <w:sz w:val="24"/>
          <w:szCs w:val="24"/>
        </w:rPr>
        <w:t>Tel: 0312 424 11 99</w:t>
      </w:r>
    </w:p>
    <w:sectPr w:rsidR="00D731D8" w:rsidRPr="008954B7" w:rsidSect="00FA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8D2B3D"/>
    <w:rsid w:val="00112EA7"/>
    <w:rsid w:val="002679E4"/>
    <w:rsid w:val="002D0A01"/>
    <w:rsid w:val="0039115D"/>
    <w:rsid w:val="003F1F9A"/>
    <w:rsid w:val="004E325F"/>
    <w:rsid w:val="005B545D"/>
    <w:rsid w:val="005E444C"/>
    <w:rsid w:val="00684C33"/>
    <w:rsid w:val="006F5735"/>
    <w:rsid w:val="0072765D"/>
    <w:rsid w:val="0078784C"/>
    <w:rsid w:val="00890A9A"/>
    <w:rsid w:val="008954B7"/>
    <w:rsid w:val="008D2B3D"/>
    <w:rsid w:val="008D5C32"/>
    <w:rsid w:val="00985981"/>
    <w:rsid w:val="00A86950"/>
    <w:rsid w:val="00B25457"/>
    <w:rsid w:val="00BF0CC3"/>
    <w:rsid w:val="00C71469"/>
    <w:rsid w:val="00CB5C63"/>
    <w:rsid w:val="00D731D8"/>
    <w:rsid w:val="00D82368"/>
    <w:rsid w:val="00E05E77"/>
    <w:rsid w:val="00FA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D2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</dc:creator>
  <cp:keywords/>
  <dc:description/>
  <cp:lastModifiedBy>ao</cp:lastModifiedBy>
  <cp:revision>26</cp:revision>
  <dcterms:created xsi:type="dcterms:W3CDTF">2013-09-24T11:23:00Z</dcterms:created>
  <dcterms:modified xsi:type="dcterms:W3CDTF">2013-09-26T08:48:00Z</dcterms:modified>
</cp:coreProperties>
</file>