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6BE1" w14:textId="052F321B" w:rsidR="00975088" w:rsidRPr="00485723" w:rsidRDefault="005C507C" w:rsidP="00485723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485723">
        <w:rPr>
          <w:rFonts w:ascii="Times New Roman" w:hAnsi="Times New Roman" w:cs="Times New Roman"/>
          <w:b/>
          <w:bCs/>
          <w:sz w:val="40"/>
          <w:szCs w:val="40"/>
        </w:rPr>
        <w:t xml:space="preserve">Çöküş </w:t>
      </w:r>
      <w:r w:rsidR="00485723" w:rsidRPr="00485723">
        <w:rPr>
          <w:rFonts w:ascii="Times New Roman" w:hAnsi="Times New Roman" w:cs="Times New Roman"/>
          <w:b/>
          <w:bCs/>
          <w:sz w:val="40"/>
          <w:szCs w:val="40"/>
        </w:rPr>
        <w:t xml:space="preserve">Estetiğinin Destansı Şairi </w:t>
      </w:r>
      <w:proofErr w:type="spellStart"/>
      <w:r w:rsidRPr="00485723">
        <w:rPr>
          <w:rFonts w:ascii="Times New Roman" w:hAnsi="Times New Roman" w:cs="Times New Roman"/>
          <w:b/>
          <w:bCs/>
          <w:sz w:val="40"/>
          <w:szCs w:val="40"/>
        </w:rPr>
        <w:t>Visconti</w:t>
      </w:r>
      <w:proofErr w:type="spellEnd"/>
      <w:r w:rsidRPr="0048572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85723" w:rsidRPr="00485723">
        <w:rPr>
          <w:rFonts w:ascii="Times New Roman" w:hAnsi="Times New Roman" w:cs="Times New Roman"/>
          <w:b/>
          <w:bCs/>
          <w:sz w:val="40"/>
          <w:szCs w:val="40"/>
        </w:rPr>
        <w:t xml:space="preserve">Filmleri </w:t>
      </w:r>
      <w:r w:rsidRPr="00485723">
        <w:rPr>
          <w:rFonts w:ascii="Times New Roman" w:hAnsi="Times New Roman" w:cs="Times New Roman"/>
          <w:b/>
          <w:bCs/>
          <w:sz w:val="40"/>
          <w:szCs w:val="40"/>
        </w:rPr>
        <w:t>Sinematek</w:t>
      </w:r>
      <w:r w:rsidR="00485723" w:rsidRPr="00485723">
        <w:rPr>
          <w:rFonts w:ascii="Times New Roman" w:hAnsi="Times New Roman" w:cs="Times New Roman"/>
          <w:b/>
          <w:bCs/>
          <w:sz w:val="40"/>
          <w:szCs w:val="40"/>
        </w:rPr>
        <w:t xml:space="preserve"> / </w:t>
      </w:r>
      <w:r w:rsidRPr="00485723">
        <w:rPr>
          <w:rFonts w:ascii="Times New Roman" w:hAnsi="Times New Roman" w:cs="Times New Roman"/>
          <w:b/>
          <w:bCs/>
          <w:sz w:val="40"/>
          <w:szCs w:val="40"/>
        </w:rPr>
        <w:t>Sinema Evi’nde</w:t>
      </w:r>
    </w:p>
    <w:p w14:paraId="6A89704E" w14:textId="77777777" w:rsidR="00485723" w:rsidRPr="00485723" w:rsidRDefault="00485723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35C2DDC" w14:textId="77777777" w:rsidR="00485723" w:rsidRPr="00485723" w:rsidRDefault="00A567B2" w:rsidP="00485723">
      <w:pPr>
        <w:pStyle w:val="AralkYok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5723">
        <w:rPr>
          <w:rFonts w:ascii="Times New Roman" w:hAnsi="Times New Roman" w:cs="Times New Roman"/>
          <w:i/>
          <w:iCs/>
          <w:sz w:val="24"/>
          <w:szCs w:val="24"/>
        </w:rPr>
        <w:t xml:space="preserve">Son üç aylık programında Genç Alman Sineması’nın önde gelen örneklerine yer veren Sinematek/Sinema Evi, yeni programında İtalyan yönetmen </w:t>
      </w:r>
      <w:proofErr w:type="spellStart"/>
      <w:r w:rsidRPr="00485723">
        <w:rPr>
          <w:rFonts w:ascii="Times New Roman" w:hAnsi="Times New Roman" w:cs="Times New Roman"/>
          <w:i/>
          <w:iCs/>
          <w:sz w:val="24"/>
          <w:szCs w:val="24"/>
        </w:rPr>
        <w:t>Luchino</w:t>
      </w:r>
      <w:proofErr w:type="spellEnd"/>
      <w:r w:rsidRPr="004857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723">
        <w:rPr>
          <w:rFonts w:ascii="Times New Roman" w:hAnsi="Times New Roman" w:cs="Times New Roman"/>
          <w:i/>
          <w:iCs/>
          <w:sz w:val="24"/>
          <w:szCs w:val="24"/>
        </w:rPr>
        <w:t>Visconti’ye</w:t>
      </w:r>
      <w:proofErr w:type="spellEnd"/>
      <w:r w:rsidRPr="00485723">
        <w:rPr>
          <w:rFonts w:ascii="Times New Roman" w:hAnsi="Times New Roman" w:cs="Times New Roman"/>
          <w:i/>
          <w:iCs/>
          <w:sz w:val="24"/>
          <w:szCs w:val="24"/>
        </w:rPr>
        <w:t xml:space="preserve"> odaklanıyor. </w:t>
      </w:r>
      <w:proofErr w:type="spellStart"/>
      <w:r w:rsidRPr="00485723">
        <w:rPr>
          <w:rFonts w:ascii="Times New Roman" w:hAnsi="Times New Roman" w:cs="Times New Roman"/>
          <w:i/>
          <w:iCs/>
          <w:sz w:val="24"/>
          <w:szCs w:val="24"/>
        </w:rPr>
        <w:t>Visconti’nin</w:t>
      </w:r>
      <w:proofErr w:type="spellEnd"/>
      <w:r w:rsidRPr="00485723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2D38D2" w:rsidRPr="0048572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85723">
        <w:rPr>
          <w:rFonts w:ascii="Times New Roman" w:hAnsi="Times New Roman" w:cs="Times New Roman"/>
          <w:i/>
          <w:iCs/>
          <w:sz w:val="24"/>
          <w:szCs w:val="24"/>
        </w:rPr>
        <w:t xml:space="preserve"> uzun metraj filmi 2 Mayıs-25 Haziran arasında Onat Kutlar Sinema Salonu’nda sinemaseverlerle buluşacak. </w:t>
      </w:r>
      <w:r w:rsidRPr="00485723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083D8FEA" w14:textId="66B13986" w:rsidR="005C507C" w:rsidRPr="00485723" w:rsidRDefault="001853D4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5723">
        <w:rPr>
          <w:rFonts w:ascii="Times New Roman" w:hAnsi="Times New Roman" w:cs="Times New Roman"/>
          <w:b/>
          <w:sz w:val="24"/>
          <w:szCs w:val="24"/>
        </w:rPr>
        <w:t>Yeni Gerçekçilikten dekadansa uzanan bir filmografi:</w:t>
      </w:r>
      <w:r w:rsidR="00A567B2" w:rsidRPr="0048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7B2" w:rsidRPr="00485723">
        <w:rPr>
          <w:rFonts w:ascii="Times New Roman" w:hAnsi="Times New Roman" w:cs="Times New Roman"/>
          <w:b/>
          <w:sz w:val="24"/>
          <w:szCs w:val="24"/>
        </w:rPr>
        <w:t>Luchino</w:t>
      </w:r>
      <w:proofErr w:type="spellEnd"/>
      <w:r w:rsidR="00A567B2" w:rsidRPr="00485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7B2" w:rsidRPr="00485723">
        <w:rPr>
          <w:rFonts w:ascii="Times New Roman" w:hAnsi="Times New Roman" w:cs="Times New Roman"/>
          <w:b/>
          <w:sz w:val="24"/>
          <w:szCs w:val="24"/>
        </w:rPr>
        <w:t>Visconti</w:t>
      </w:r>
      <w:proofErr w:type="spellEnd"/>
      <w:r w:rsidR="00A567B2" w:rsidRPr="00485723">
        <w:rPr>
          <w:rFonts w:ascii="Times New Roman" w:hAnsi="Times New Roman" w:cs="Times New Roman"/>
          <w:b/>
          <w:sz w:val="24"/>
          <w:szCs w:val="24"/>
        </w:rPr>
        <w:br/>
      </w:r>
      <w:r w:rsidR="00A567B2" w:rsidRPr="00485723">
        <w:rPr>
          <w:rFonts w:ascii="Times New Roman" w:hAnsi="Times New Roman" w:cs="Times New Roman"/>
          <w:sz w:val="24"/>
          <w:szCs w:val="24"/>
        </w:rPr>
        <w:t xml:space="preserve">Müzik, opera, resim, tarih ve edebiyattan beslenen İtalyan yönetmen </w:t>
      </w:r>
      <w:proofErr w:type="spellStart"/>
      <w:r w:rsidR="00A567B2" w:rsidRPr="00485723">
        <w:rPr>
          <w:rFonts w:ascii="Times New Roman" w:hAnsi="Times New Roman" w:cs="Times New Roman"/>
          <w:sz w:val="24"/>
          <w:szCs w:val="24"/>
        </w:rPr>
        <w:t>Luchino</w:t>
      </w:r>
      <w:proofErr w:type="spellEnd"/>
      <w:r w:rsidR="00A567B2" w:rsidRPr="00485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7B2" w:rsidRPr="00485723">
        <w:rPr>
          <w:rFonts w:ascii="Times New Roman" w:hAnsi="Times New Roman" w:cs="Times New Roman"/>
          <w:sz w:val="24"/>
          <w:szCs w:val="24"/>
        </w:rPr>
        <w:t>Visconti</w:t>
      </w:r>
      <w:proofErr w:type="spellEnd"/>
      <w:r w:rsidR="00A567B2" w:rsidRPr="00485723">
        <w:rPr>
          <w:rFonts w:ascii="Times New Roman" w:hAnsi="Times New Roman" w:cs="Times New Roman"/>
          <w:sz w:val="24"/>
          <w:szCs w:val="24"/>
        </w:rPr>
        <w:t xml:space="preserve"> (1906-1976) sinema sanatının en “estetik” yönetmenlerinden biri. İtalyan Yeni Gerçekçiliği içinde yetişse de kısa sürede kendi üslubunu geliştiren </w:t>
      </w:r>
      <w:proofErr w:type="spellStart"/>
      <w:r w:rsidR="00A567B2" w:rsidRPr="00485723">
        <w:rPr>
          <w:rFonts w:ascii="Times New Roman" w:hAnsi="Times New Roman" w:cs="Times New Roman"/>
          <w:sz w:val="24"/>
          <w:szCs w:val="24"/>
        </w:rPr>
        <w:t>Visconti</w:t>
      </w:r>
      <w:proofErr w:type="spellEnd"/>
      <w:r w:rsidR="00A567B2" w:rsidRPr="00485723">
        <w:rPr>
          <w:rFonts w:ascii="Times New Roman" w:hAnsi="Times New Roman" w:cs="Times New Roman"/>
          <w:sz w:val="24"/>
          <w:szCs w:val="24"/>
        </w:rPr>
        <w:t xml:space="preserve"> hayatı boyunca çağının rüzgârlarına sırtını dönerek kendi estetik eğilimlerinin ve takıntılarının peşinden gitmiş bir yönetmen. Görkemli bir çöküş estetiğinin, mahvedici tutkuların, yozlaşmanın ve sapkınlığın, güzellik ve ölüm çağrısının destansı şairi </w:t>
      </w:r>
      <w:proofErr w:type="spellStart"/>
      <w:r w:rsidR="00A567B2" w:rsidRPr="00485723">
        <w:rPr>
          <w:rFonts w:ascii="Times New Roman" w:hAnsi="Times New Roman" w:cs="Times New Roman"/>
          <w:sz w:val="24"/>
          <w:szCs w:val="24"/>
        </w:rPr>
        <w:t>Luchino</w:t>
      </w:r>
      <w:proofErr w:type="spellEnd"/>
      <w:r w:rsidR="00A567B2" w:rsidRPr="00485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7B2" w:rsidRPr="00485723">
        <w:rPr>
          <w:rFonts w:ascii="Times New Roman" w:hAnsi="Times New Roman" w:cs="Times New Roman"/>
          <w:sz w:val="24"/>
          <w:szCs w:val="24"/>
        </w:rPr>
        <w:t>Visconti</w:t>
      </w:r>
      <w:proofErr w:type="spellEnd"/>
      <w:r w:rsidR="00A567B2" w:rsidRPr="00485723">
        <w:rPr>
          <w:rFonts w:ascii="Times New Roman" w:hAnsi="Times New Roman" w:cs="Times New Roman"/>
          <w:sz w:val="24"/>
          <w:szCs w:val="24"/>
        </w:rPr>
        <w:t xml:space="preserve"> </w:t>
      </w:r>
      <w:r w:rsidR="008A14FB" w:rsidRPr="00485723">
        <w:rPr>
          <w:rFonts w:ascii="Times New Roman" w:hAnsi="Times New Roman" w:cs="Times New Roman"/>
          <w:sz w:val="24"/>
          <w:szCs w:val="24"/>
        </w:rPr>
        <w:t xml:space="preserve">İstanbul </w:t>
      </w:r>
      <w:r w:rsidR="00A567B2" w:rsidRPr="00485723">
        <w:rPr>
          <w:rFonts w:ascii="Times New Roman" w:hAnsi="Times New Roman" w:cs="Times New Roman"/>
          <w:sz w:val="24"/>
          <w:szCs w:val="24"/>
        </w:rPr>
        <w:t xml:space="preserve">İtalyan Kültür Merkezi </w:t>
      </w:r>
      <w:proofErr w:type="gramStart"/>
      <w:r w:rsidR="00A567B2" w:rsidRPr="00485723">
        <w:rPr>
          <w:rFonts w:ascii="Times New Roman" w:hAnsi="Times New Roman" w:cs="Times New Roman"/>
          <w:sz w:val="24"/>
          <w:szCs w:val="24"/>
        </w:rPr>
        <w:t>işbirliğiyle</w:t>
      </w:r>
      <w:proofErr w:type="gramEnd"/>
      <w:r w:rsidR="00A567B2" w:rsidRPr="00485723">
        <w:rPr>
          <w:rFonts w:ascii="Times New Roman" w:hAnsi="Times New Roman" w:cs="Times New Roman"/>
          <w:sz w:val="24"/>
          <w:szCs w:val="24"/>
        </w:rPr>
        <w:t xml:space="preserve"> bir kez daha beyazperdede. Retrospektif kapsamında yönetmenin, </w:t>
      </w:r>
      <w:proofErr w:type="spellStart"/>
      <w:r w:rsidR="00A567B2" w:rsidRPr="00485723">
        <w:rPr>
          <w:rFonts w:ascii="Times New Roman" w:hAnsi="Times New Roman" w:cs="Times New Roman"/>
          <w:i/>
          <w:iCs/>
          <w:sz w:val="24"/>
          <w:szCs w:val="24"/>
        </w:rPr>
        <w:t>Vaghe</w:t>
      </w:r>
      <w:proofErr w:type="spellEnd"/>
      <w:r w:rsidR="00A567B2" w:rsidRPr="004857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567B2" w:rsidRPr="00485723">
        <w:rPr>
          <w:rFonts w:ascii="Times New Roman" w:hAnsi="Times New Roman" w:cs="Times New Roman"/>
          <w:i/>
          <w:iCs/>
          <w:sz w:val="24"/>
          <w:szCs w:val="24"/>
        </w:rPr>
        <w:t>stelle</w:t>
      </w:r>
      <w:proofErr w:type="spellEnd"/>
      <w:r w:rsidR="00A567B2" w:rsidRPr="004857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567B2" w:rsidRPr="00485723">
        <w:rPr>
          <w:rFonts w:ascii="Times New Roman" w:hAnsi="Times New Roman" w:cs="Times New Roman"/>
          <w:i/>
          <w:iCs/>
          <w:sz w:val="24"/>
          <w:szCs w:val="24"/>
        </w:rPr>
        <w:t>dell’Orsa</w:t>
      </w:r>
      <w:proofErr w:type="spellEnd"/>
      <w:r w:rsidR="00A567B2" w:rsidRPr="00485723">
        <w:rPr>
          <w:rFonts w:ascii="Times New Roman" w:hAnsi="Times New Roman" w:cs="Times New Roman"/>
          <w:sz w:val="24"/>
          <w:szCs w:val="24"/>
        </w:rPr>
        <w:t xml:space="preserve"> (1965) dışında tüm uzun metraj filmleri Mayıs ve </w:t>
      </w:r>
      <w:proofErr w:type="gramStart"/>
      <w:r w:rsidR="00A567B2" w:rsidRPr="00485723">
        <w:rPr>
          <w:rFonts w:ascii="Times New Roman" w:hAnsi="Times New Roman" w:cs="Times New Roman"/>
          <w:sz w:val="24"/>
          <w:szCs w:val="24"/>
        </w:rPr>
        <w:t>Haziran</w:t>
      </w:r>
      <w:proofErr w:type="gramEnd"/>
      <w:r w:rsidR="00A567B2" w:rsidRPr="00485723">
        <w:rPr>
          <w:rFonts w:ascii="Times New Roman" w:hAnsi="Times New Roman" w:cs="Times New Roman"/>
          <w:sz w:val="24"/>
          <w:szCs w:val="24"/>
        </w:rPr>
        <w:t xml:space="preserve"> ayları boyunca</w:t>
      </w:r>
      <w:r w:rsidR="003124C9" w:rsidRPr="00485723">
        <w:rPr>
          <w:rFonts w:ascii="Times New Roman" w:hAnsi="Times New Roman" w:cs="Times New Roman"/>
          <w:sz w:val="24"/>
          <w:szCs w:val="24"/>
        </w:rPr>
        <w:t xml:space="preserve"> Kadıköy Belediyesi Sinematek/Sinema Evi Onat Kutlar Sinema Salonu’nda</w:t>
      </w:r>
      <w:r w:rsidR="00A567B2" w:rsidRPr="00485723">
        <w:rPr>
          <w:rFonts w:ascii="Times New Roman" w:hAnsi="Times New Roman" w:cs="Times New Roman"/>
          <w:sz w:val="24"/>
          <w:szCs w:val="24"/>
        </w:rPr>
        <w:t xml:space="preserve"> seyirciyle buluşacak.</w:t>
      </w:r>
      <w:r w:rsidR="00A567B2" w:rsidRPr="00485723">
        <w:rPr>
          <w:rFonts w:ascii="Times New Roman" w:hAnsi="Times New Roman" w:cs="Times New Roman"/>
          <w:sz w:val="24"/>
          <w:szCs w:val="24"/>
        </w:rPr>
        <w:br/>
      </w:r>
    </w:p>
    <w:p w14:paraId="3CC6B550" w14:textId="77777777" w:rsidR="00E93522" w:rsidRPr="00485723" w:rsidRDefault="00E93522" w:rsidP="0048572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485723">
        <w:rPr>
          <w:rFonts w:ascii="Times New Roman" w:hAnsi="Times New Roman" w:cs="Times New Roman"/>
          <w:b/>
          <w:bCs/>
          <w:sz w:val="24"/>
          <w:szCs w:val="24"/>
        </w:rPr>
        <w:t xml:space="preserve">İtalyan Yeni </w:t>
      </w:r>
      <w:proofErr w:type="spellStart"/>
      <w:r w:rsidRPr="00485723">
        <w:rPr>
          <w:rFonts w:ascii="Times New Roman" w:hAnsi="Times New Roman" w:cs="Times New Roman"/>
          <w:b/>
          <w:bCs/>
          <w:sz w:val="24"/>
          <w:szCs w:val="24"/>
        </w:rPr>
        <w:t>Gerekçiliğinin</w:t>
      </w:r>
      <w:proofErr w:type="spellEnd"/>
      <w:r w:rsidRPr="00485723">
        <w:rPr>
          <w:rFonts w:ascii="Times New Roman" w:hAnsi="Times New Roman" w:cs="Times New Roman"/>
          <w:b/>
          <w:bCs/>
          <w:sz w:val="24"/>
          <w:szCs w:val="24"/>
        </w:rPr>
        <w:t xml:space="preserve"> yapıtaşları</w:t>
      </w:r>
    </w:p>
    <w:p w14:paraId="2E268578" w14:textId="77777777" w:rsidR="00E93522" w:rsidRPr="00485723" w:rsidRDefault="002C1CF4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5723">
        <w:rPr>
          <w:rFonts w:ascii="Times New Roman" w:hAnsi="Times New Roman" w:cs="Times New Roman"/>
          <w:sz w:val="24"/>
          <w:szCs w:val="24"/>
        </w:rPr>
        <w:t xml:space="preserve">Yönetmenin, </w:t>
      </w:r>
      <w:r w:rsidR="005423E1" w:rsidRPr="00485723">
        <w:rPr>
          <w:rFonts w:ascii="Times New Roman" w:hAnsi="Times New Roman" w:cs="Times New Roman"/>
          <w:sz w:val="24"/>
          <w:szCs w:val="24"/>
        </w:rPr>
        <w:t>Postacı Kapıyı İki Kere Çalar romanından uyarla</w:t>
      </w:r>
      <w:r w:rsidRPr="00485723">
        <w:rPr>
          <w:rFonts w:ascii="Times New Roman" w:hAnsi="Times New Roman" w:cs="Times New Roman"/>
          <w:sz w:val="24"/>
          <w:szCs w:val="24"/>
        </w:rPr>
        <w:t>dığı</w:t>
      </w:r>
      <w:r w:rsidR="005423E1" w:rsidRPr="00485723">
        <w:rPr>
          <w:rFonts w:ascii="Times New Roman" w:hAnsi="Times New Roman" w:cs="Times New Roman"/>
          <w:sz w:val="24"/>
          <w:szCs w:val="24"/>
        </w:rPr>
        <w:t xml:space="preserve"> 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1942 yapımı ilk filmi </w:t>
      </w:r>
      <w:r w:rsidR="005C507C" w:rsidRPr="00485723">
        <w:rPr>
          <w:rFonts w:ascii="Times New Roman" w:hAnsi="Times New Roman" w:cs="Times New Roman"/>
          <w:i/>
          <w:sz w:val="24"/>
          <w:szCs w:val="24"/>
        </w:rPr>
        <w:t>Tutku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Ossessione</w:t>
      </w:r>
      <w:proofErr w:type="spellEnd"/>
      <w:r w:rsidR="005C507C" w:rsidRPr="00485723">
        <w:rPr>
          <w:rFonts w:ascii="Times New Roman" w:hAnsi="Times New Roman" w:cs="Times New Roman"/>
          <w:sz w:val="24"/>
          <w:szCs w:val="24"/>
        </w:rPr>
        <w:t>)</w:t>
      </w:r>
      <w:r w:rsidRPr="00485723">
        <w:rPr>
          <w:rFonts w:ascii="Times New Roman" w:hAnsi="Times New Roman" w:cs="Times New Roman"/>
          <w:sz w:val="24"/>
          <w:szCs w:val="24"/>
        </w:rPr>
        <w:t xml:space="preserve"> Yeni Gerçekçilik akımının ilk ve öncü filmlerinden biri kabul ediliyor.</w:t>
      </w:r>
      <w:r w:rsidR="00E93522" w:rsidRPr="00485723">
        <w:rPr>
          <w:rFonts w:ascii="Times New Roman" w:hAnsi="Times New Roman" w:cs="Times New Roman"/>
          <w:sz w:val="24"/>
          <w:szCs w:val="24"/>
        </w:rPr>
        <w:t xml:space="preserve"> </w:t>
      </w:r>
      <w:r w:rsidRPr="00485723">
        <w:rPr>
          <w:rFonts w:ascii="Times New Roman" w:hAnsi="Times New Roman" w:cs="Times New Roman"/>
          <w:sz w:val="24"/>
          <w:szCs w:val="24"/>
        </w:rPr>
        <w:t xml:space="preserve">Kendilerini sömüren tüccarlara karşı sergiledikleri direniş başarısızlıkla sonuçlanınca çareyi bireysel olarak bağımsızlaşmakta arayan </w:t>
      </w:r>
      <w:proofErr w:type="spellStart"/>
      <w:r w:rsidRPr="00485723">
        <w:rPr>
          <w:rFonts w:ascii="Times New Roman" w:hAnsi="Times New Roman" w:cs="Times New Roman"/>
          <w:sz w:val="24"/>
          <w:szCs w:val="24"/>
        </w:rPr>
        <w:t>Valastro</w:t>
      </w:r>
      <w:proofErr w:type="spellEnd"/>
      <w:r w:rsidRPr="00485723">
        <w:rPr>
          <w:rFonts w:ascii="Times New Roman" w:hAnsi="Times New Roman" w:cs="Times New Roman"/>
          <w:sz w:val="24"/>
          <w:szCs w:val="24"/>
        </w:rPr>
        <w:t xml:space="preserve"> ailesinin çöküşünü anlatan </w:t>
      </w:r>
      <w:r w:rsidR="005C507C" w:rsidRPr="00485723">
        <w:rPr>
          <w:rFonts w:ascii="Times New Roman" w:hAnsi="Times New Roman" w:cs="Times New Roman"/>
          <w:i/>
          <w:sz w:val="24"/>
          <w:szCs w:val="24"/>
        </w:rPr>
        <w:t>Yer Sarsılıyor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 (</w:t>
      </w:r>
      <w:r w:rsidR="005C507C" w:rsidRPr="00485723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Terra</w:t>
      </w:r>
      <w:proofErr w:type="spellEnd"/>
      <w:r w:rsidR="005C507C" w:rsidRPr="00485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Trema</w:t>
      </w:r>
      <w:proofErr w:type="spellEnd"/>
      <w:r w:rsidR="005C507C" w:rsidRPr="00485723">
        <w:rPr>
          <w:rFonts w:ascii="Times New Roman" w:hAnsi="Times New Roman" w:cs="Times New Roman"/>
          <w:sz w:val="24"/>
          <w:szCs w:val="24"/>
        </w:rPr>
        <w:t xml:space="preserve">, 1948) </w:t>
      </w:r>
      <w:r w:rsidRPr="00485723">
        <w:rPr>
          <w:rFonts w:ascii="Times New Roman" w:hAnsi="Times New Roman" w:cs="Times New Roman"/>
          <w:sz w:val="24"/>
          <w:szCs w:val="24"/>
        </w:rPr>
        <w:t xml:space="preserve">ise akımın başyapıtlarından. </w:t>
      </w:r>
      <w:r w:rsidR="000115F0" w:rsidRPr="00485723">
        <w:rPr>
          <w:rFonts w:ascii="Times New Roman" w:hAnsi="Times New Roman" w:cs="Times New Roman"/>
          <w:sz w:val="24"/>
          <w:szCs w:val="24"/>
        </w:rPr>
        <w:br/>
      </w:r>
    </w:p>
    <w:p w14:paraId="16DB2A68" w14:textId="77777777" w:rsidR="00653D22" w:rsidRPr="00485723" w:rsidRDefault="00885BBA" w:rsidP="0048572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485723">
        <w:rPr>
          <w:rFonts w:ascii="Times New Roman" w:hAnsi="Times New Roman" w:cs="Times New Roman"/>
          <w:b/>
          <w:bCs/>
          <w:sz w:val="24"/>
          <w:szCs w:val="24"/>
        </w:rPr>
        <w:t xml:space="preserve">Burjuvazi eleştirisi </w:t>
      </w:r>
    </w:p>
    <w:p w14:paraId="70F69B24" w14:textId="77777777" w:rsidR="00653D22" w:rsidRPr="00485723" w:rsidRDefault="002C1CF4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5723">
        <w:rPr>
          <w:rFonts w:ascii="Times New Roman" w:hAnsi="Times New Roman" w:cs="Times New Roman"/>
          <w:sz w:val="24"/>
          <w:szCs w:val="24"/>
        </w:rPr>
        <w:t xml:space="preserve">Küçük kızından bir star yaratmak isteyen işçi sınıfından bir kadının burjuvazinin parıltılı eğlence kültürü tarafından ayartılışının ve ardından uğradığı hayal kırıklığının hikâyesi 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Bellissima</w:t>
      </w:r>
      <w:r w:rsidRPr="00485723">
        <w:rPr>
          <w:rFonts w:ascii="Times New Roman" w:hAnsi="Times New Roman" w:cs="Times New Roman"/>
          <w:sz w:val="24"/>
          <w:szCs w:val="24"/>
        </w:rPr>
        <w:t>’da</w:t>
      </w:r>
      <w:proofErr w:type="spellEnd"/>
      <w:r w:rsidR="005C507C" w:rsidRPr="00485723">
        <w:rPr>
          <w:rFonts w:ascii="Times New Roman" w:hAnsi="Times New Roman" w:cs="Times New Roman"/>
          <w:sz w:val="24"/>
          <w:szCs w:val="24"/>
        </w:rPr>
        <w:t xml:space="preserve"> (1951)</w:t>
      </w:r>
      <w:r w:rsidR="00885BBA" w:rsidRPr="00485723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885BBA" w:rsidRPr="00485723">
        <w:rPr>
          <w:rFonts w:ascii="Times New Roman" w:hAnsi="Times New Roman" w:cs="Times New Roman"/>
          <w:sz w:val="24"/>
          <w:szCs w:val="24"/>
        </w:rPr>
        <w:t>Magnani</w:t>
      </w:r>
      <w:proofErr w:type="spellEnd"/>
      <w:r w:rsidR="00885BBA" w:rsidRPr="00485723">
        <w:rPr>
          <w:rFonts w:ascii="Times New Roman" w:hAnsi="Times New Roman" w:cs="Times New Roman"/>
          <w:sz w:val="24"/>
          <w:szCs w:val="24"/>
        </w:rPr>
        <w:t xml:space="preserve"> harikalar yaratırken</w:t>
      </w:r>
      <w:r w:rsidR="00147E59" w:rsidRPr="00485723">
        <w:rPr>
          <w:rFonts w:ascii="Times New Roman" w:hAnsi="Times New Roman" w:cs="Times New Roman"/>
          <w:sz w:val="24"/>
          <w:szCs w:val="24"/>
        </w:rPr>
        <w:t>,</w:t>
      </w:r>
      <w:r w:rsidR="00885BBA" w:rsidRPr="00485723">
        <w:rPr>
          <w:rFonts w:ascii="Times New Roman" w:hAnsi="Times New Roman" w:cs="Times New Roman"/>
          <w:sz w:val="24"/>
          <w:szCs w:val="24"/>
        </w:rPr>
        <w:t xml:space="preserve"> y</w:t>
      </w:r>
      <w:r w:rsidRPr="00485723">
        <w:rPr>
          <w:rFonts w:ascii="Times New Roman" w:hAnsi="Times New Roman" w:cs="Times New Roman"/>
          <w:sz w:val="24"/>
          <w:szCs w:val="24"/>
        </w:rPr>
        <w:t>önetmenin Yeni Gerçekçilikten kopuşunu ilan eden</w:t>
      </w:r>
      <w:r w:rsidR="00885BBA" w:rsidRPr="00485723">
        <w:rPr>
          <w:rFonts w:ascii="Times New Roman" w:hAnsi="Times New Roman" w:cs="Times New Roman"/>
          <w:sz w:val="24"/>
          <w:szCs w:val="24"/>
        </w:rPr>
        <w:t xml:space="preserve"> ve</w:t>
      </w:r>
      <w:r w:rsidRPr="00485723">
        <w:rPr>
          <w:rFonts w:ascii="Times New Roman" w:hAnsi="Times New Roman" w:cs="Times New Roman"/>
          <w:sz w:val="24"/>
          <w:szCs w:val="24"/>
        </w:rPr>
        <w:t xml:space="preserve"> </w:t>
      </w:r>
      <w:r w:rsidR="00885BBA" w:rsidRPr="00485723">
        <w:rPr>
          <w:rFonts w:ascii="Times New Roman" w:hAnsi="Times New Roman" w:cs="Times New Roman"/>
          <w:sz w:val="24"/>
          <w:szCs w:val="24"/>
        </w:rPr>
        <w:t xml:space="preserve">İtalya’nın ulusal birliğinin </w:t>
      </w:r>
      <w:r w:rsidR="00147E59" w:rsidRPr="00485723">
        <w:rPr>
          <w:rFonts w:ascii="Times New Roman" w:hAnsi="Times New Roman" w:cs="Times New Roman"/>
          <w:sz w:val="24"/>
          <w:szCs w:val="24"/>
        </w:rPr>
        <w:t>sağlanması</w:t>
      </w:r>
      <w:r w:rsidR="00885BBA" w:rsidRPr="00485723">
        <w:rPr>
          <w:rFonts w:ascii="Times New Roman" w:hAnsi="Times New Roman" w:cs="Times New Roman"/>
          <w:sz w:val="24"/>
          <w:szCs w:val="24"/>
        </w:rPr>
        <w:t xml:space="preserve"> sürecinde geçen</w:t>
      </w:r>
      <w:r w:rsidR="00885BBA" w:rsidRPr="00485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Senso</w:t>
      </w:r>
      <w:proofErr w:type="spellEnd"/>
      <w:r w:rsidR="005C507C" w:rsidRPr="004857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(1954), </w:t>
      </w:r>
      <w:proofErr w:type="spellStart"/>
      <w:r w:rsidR="005C507C" w:rsidRPr="00485723">
        <w:rPr>
          <w:rFonts w:ascii="Times New Roman" w:hAnsi="Times New Roman" w:cs="Times New Roman"/>
          <w:sz w:val="24"/>
          <w:szCs w:val="24"/>
        </w:rPr>
        <w:t>Visconti’nin</w:t>
      </w:r>
      <w:proofErr w:type="spellEnd"/>
      <w:r w:rsidR="005C507C" w:rsidRPr="00485723">
        <w:rPr>
          <w:rFonts w:ascii="Times New Roman" w:hAnsi="Times New Roman" w:cs="Times New Roman"/>
          <w:sz w:val="24"/>
          <w:szCs w:val="24"/>
        </w:rPr>
        <w:t xml:space="preserve"> tarihe çöküş ve yozlaşma temalarıyla ilk kez buluştuğu film</w:t>
      </w:r>
      <w:r w:rsidR="00147E59" w:rsidRPr="00485723">
        <w:rPr>
          <w:rFonts w:ascii="Times New Roman" w:hAnsi="Times New Roman" w:cs="Times New Roman"/>
          <w:sz w:val="24"/>
          <w:szCs w:val="24"/>
        </w:rPr>
        <w:t>dir</w:t>
      </w:r>
      <w:r w:rsidR="005C507C" w:rsidRPr="00485723">
        <w:rPr>
          <w:rFonts w:ascii="Times New Roman" w:hAnsi="Times New Roman" w:cs="Times New Roman"/>
          <w:sz w:val="24"/>
          <w:szCs w:val="24"/>
        </w:rPr>
        <w:t>.</w:t>
      </w:r>
      <w:r w:rsidR="00885BBA" w:rsidRPr="00485723">
        <w:rPr>
          <w:rFonts w:ascii="Times New Roman" w:hAnsi="Times New Roman" w:cs="Times New Roman"/>
          <w:sz w:val="24"/>
          <w:szCs w:val="24"/>
        </w:rPr>
        <w:t xml:space="preserve"> </w:t>
      </w:r>
      <w:r w:rsidR="005C507C" w:rsidRPr="00485723">
        <w:rPr>
          <w:rFonts w:ascii="Times New Roman" w:hAnsi="Times New Roman" w:cs="Times New Roman"/>
          <w:i/>
          <w:sz w:val="24"/>
          <w:szCs w:val="24"/>
        </w:rPr>
        <w:t>Beyaz Geceler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 (</w:t>
      </w:r>
      <w:r w:rsidR="005C507C" w:rsidRPr="00485723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notti</w:t>
      </w:r>
      <w:proofErr w:type="spellEnd"/>
      <w:r w:rsidR="005C507C" w:rsidRPr="00485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bianche</w:t>
      </w:r>
      <w:proofErr w:type="spellEnd"/>
      <w:r w:rsidR="005C507C" w:rsidRPr="00485723">
        <w:rPr>
          <w:rFonts w:ascii="Times New Roman" w:hAnsi="Times New Roman" w:cs="Times New Roman"/>
          <w:sz w:val="24"/>
          <w:szCs w:val="24"/>
        </w:rPr>
        <w:t>, 1957)</w:t>
      </w:r>
      <w:r w:rsidR="00885BBA" w:rsidRPr="00485723">
        <w:rPr>
          <w:rFonts w:ascii="Times New Roman" w:hAnsi="Times New Roman" w:cs="Times New Roman"/>
          <w:sz w:val="24"/>
          <w:szCs w:val="24"/>
        </w:rPr>
        <w:t xml:space="preserve"> ise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 </w:t>
      </w:r>
      <w:r w:rsidR="00CF6B3D" w:rsidRPr="00485723">
        <w:rPr>
          <w:rFonts w:ascii="Times New Roman" w:hAnsi="Times New Roman" w:cs="Times New Roman"/>
          <w:sz w:val="24"/>
          <w:szCs w:val="24"/>
        </w:rPr>
        <w:t>yönetmenin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 Dostoyevski hayranlığı</w:t>
      </w:r>
      <w:r w:rsidR="00CF6B3D" w:rsidRPr="00485723">
        <w:rPr>
          <w:rFonts w:ascii="Times New Roman" w:hAnsi="Times New Roman" w:cs="Times New Roman"/>
          <w:sz w:val="24"/>
          <w:szCs w:val="24"/>
        </w:rPr>
        <w:t>nın bir vesikası, filmografisinin aykırı çocuğu</w:t>
      </w:r>
      <w:r w:rsidR="00885BBA" w:rsidRPr="00485723">
        <w:rPr>
          <w:rFonts w:ascii="Times New Roman" w:hAnsi="Times New Roman" w:cs="Times New Roman"/>
          <w:sz w:val="24"/>
          <w:szCs w:val="24"/>
        </w:rPr>
        <w:t>dur</w:t>
      </w:r>
      <w:r w:rsidR="00CF6B3D" w:rsidRPr="00485723">
        <w:rPr>
          <w:rFonts w:ascii="Times New Roman" w:hAnsi="Times New Roman" w:cs="Times New Roman"/>
          <w:sz w:val="24"/>
          <w:szCs w:val="24"/>
        </w:rPr>
        <w:t xml:space="preserve">. </w:t>
      </w:r>
      <w:r w:rsidR="004C5A8A" w:rsidRPr="00485723">
        <w:rPr>
          <w:rFonts w:ascii="Times New Roman" w:hAnsi="Times New Roman" w:cs="Times New Roman"/>
          <w:sz w:val="24"/>
          <w:szCs w:val="24"/>
        </w:rPr>
        <w:br/>
      </w:r>
    </w:p>
    <w:p w14:paraId="3FAA993B" w14:textId="77777777" w:rsidR="00885BBA" w:rsidRPr="00485723" w:rsidRDefault="000115F0" w:rsidP="0048572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485723">
        <w:rPr>
          <w:rFonts w:ascii="Times New Roman" w:hAnsi="Times New Roman" w:cs="Times New Roman"/>
          <w:b/>
          <w:bCs/>
          <w:sz w:val="24"/>
          <w:szCs w:val="24"/>
        </w:rPr>
        <w:t xml:space="preserve">Sahnede Alain </w:t>
      </w:r>
      <w:proofErr w:type="spellStart"/>
      <w:r w:rsidRPr="00485723">
        <w:rPr>
          <w:rFonts w:ascii="Times New Roman" w:hAnsi="Times New Roman" w:cs="Times New Roman"/>
          <w:b/>
          <w:bCs/>
          <w:sz w:val="24"/>
          <w:szCs w:val="24"/>
        </w:rPr>
        <w:t>Delon</w:t>
      </w:r>
      <w:proofErr w:type="spellEnd"/>
      <w:r w:rsidRPr="004857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85723">
        <w:rPr>
          <w:rFonts w:ascii="Times New Roman" w:hAnsi="Times New Roman" w:cs="Times New Roman"/>
          <w:b/>
          <w:bCs/>
          <w:sz w:val="24"/>
          <w:szCs w:val="24"/>
        </w:rPr>
        <w:t>Burt</w:t>
      </w:r>
      <w:proofErr w:type="spellEnd"/>
      <w:r w:rsidRPr="00485723">
        <w:rPr>
          <w:rFonts w:ascii="Times New Roman" w:hAnsi="Times New Roman" w:cs="Times New Roman"/>
          <w:b/>
          <w:bCs/>
          <w:sz w:val="24"/>
          <w:szCs w:val="24"/>
        </w:rPr>
        <w:t xml:space="preserve"> Lancaster ve </w:t>
      </w:r>
      <w:proofErr w:type="spellStart"/>
      <w:r w:rsidRPr="00485723">
        <w:rPr>
          <w:rFonts w:ascii="Times New Roman" w:hAnsi="Times New Roman" w:cs="Times New Roman"/>
          <w:b/>
          <w:bCs/>
          <w:sz w:val="24"/>
          <w:szCs w:val="24"/>
        </w:rPr>
        <w:t>Marcello</w:t>
      </w:r>
      <w:proofErr w:type="spellEnd"/>
      <w:r w:rsidRPr="00485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5723">
        <w:rPr>
          <w:rFonts w:ascii="Times New Roman" w:hAnsi="Times New Roman" w:cs="Times New Roman"/>
          <w:b/>
          <w:bCs/>
          <w:sz w:val="24"/>
          <w:szCs w:val="24"/>
        </w:rPr>
        <w:t>Mastroianni</w:t>
      </w:r>
      <w:proofErr w:type="spellEnd"/>
    </w:p>
    <w:p w14:paraId="5D3DA218" w14:textId="77777777" w:rsidR="00485723" w:rsidRDefault="000115F0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5723">
        <w:rPr>
          <w:rFonts w:ascii="Times New Roman" w:hAnsi="Times New Roman" w:cs="Times New Roman"/>
          <w:sz w:val="24"/>
          <w:szCs w:val="24"/>
        </w:rPr>
        <w:t xml:space="preserve">Bir 19. yüzyıl romanı yoğunluğunda ve derinliğinde, karakterlerin tarihsel ve sosyal eğilimleri temsil ettiği, sosyal değişim üzerine yazılmış epik bir anlatı olan 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1960 yapımı </w:t>
      </w:r>
      <w:r w:rsidR="005C507C" w:rsidRPr="00485723">
        <w:rPr>
          <w:rFonts w:ascii="Times New Roman" w:hAnsi="Times New Roman" w:cs="Times New Roman"/>
          <w:i/>
          <w:sz w:val="24"/>
          <w:szCs w:val="24"/>
        </w:rPr>
        <w:t xml:space="preserve">Düşman Kardeşler </w:t>
      </w:r>
      <w:r w:rsidR="005C507C" w:rsidRPr="004857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Rocco</w:t>
      </w:r>
      <w:proofErr w:type="spellEnd"/>
      <w:r w:rsidR="005C507C" w:rsidRPr="00485723">
        <w:rPr>
          <w:rFonts w:ascii="Times New Roman" w:hAnsi="Times New Roman" w:cs="Times New Roman"/>
          <w:i/>
          <w:sz w:val="24"/>
          <w:szCs w:val="24"/>
        </w:rPr>
        <w:t xml:space="preserve"> e i 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suoi</w:t>
      </w:r>
      <w:proofErr w:type="spellEnd"/>
      <w:r w:rsidR="005C507C" w:rsidRPr="00485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fratelli</w:t>
      </w:r>
      <w:proofErr w:type="spellEnd"/>
      <w:r w:rsidR="005C507C" w:rsidRPr="004857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5723">
        <w:rPr>
          <w:rFonts w:ascii="Times New Roman" w:hAnsi="Times New Roman" w:cs="Times New Roman"/>
          <w:sz w:val="24"/>
          <w:szCs w:val="24"/>
        </w:rPr>
        <w:t>Visconti’nin</w:t>
      </w:r>
      <w:proofErr w:type="spellEnd"/>
      <w:r w:rsidRPr="00485723">
        <w:rPr>
          <w:rFonts w:ascii="Times New Roman" w:hAnsi="Times New Roman" w:cs="Times New Roman"/>
          <w:sz w:val="24"/>
          <w:szCs w:val="24"/>
        </w:rPr>
        <w:t xml:space="preserve"> uluslararası şöhretinde ciddi bir sıçramaya yol açar. </w:t>
      </w:r>
      <w:r w:rsidR="005C507C" w:rsidRPr="00485723">
        <w:rPr>
          <w:rFonts w:ascii="Times New Roman" w:hAnsi="Times New Roman" w:cs="Times New Roman"/>
          <w:i/>
          <w:sz w:val="24"/>
          <w:szCs w:val="24"/>
        </w:rPr>
        <w:t>Leopar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 </w:t>
      </w:r>
      <w:r w:rsidRPr="004857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85723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Pr="00485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723">
        <w:rPr>
          <w:rFonts w:ascii="Times New Roman" w:hAnsi="Times New Roman" w:cs="Times New Roman"/>
          <w:i/>
          <w:sz w:val="24"/>
          <w:szCs w:val="24"/>
        </w:rPr>
        <w:t>gattopardo</w:t>
      </w:r>
      <w:proofErr w:type="spellEnd"/>
      <w:r w:rsidR="003124C9" w:rsidRPr="00485723">
        <w:rPr>
          <w:rFonts w:ascii="Times New Roman" w:hAnsi="Times New Roman" w:cs="Times New Roman"/>
          <w:sz w:val="24"/>
          <w:szCs w:val="24"/>
        </w:rPr>
        <w:t>, 1963</w:t>
      </w:r>
      <w:r w:rsidRPr="00485723">
        <w:rPr>
          <w:rFonts w:ascii="Times New Roman" w:hAnsi="Times New Roman" w:cs="Times New Roman"/>
          <w:sz w:val="24"/>
          <w:szCs w:val="24"/>
        </w:rPr>
        <w:t xml:space="preserve">) ise 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Cannes Film Festivali’nde Altın Palmiye ödülünü getirerek yönetmenin ününü iyice perçinler. </w:t>
      </w:r>
      <w:proofErr w:type="spellStart"/>
      <w:r w:rsidRPr="00485723">
        <w:rPr>
          <w:rFonts w:ascii="Times New Roman" w:hAnsi="Times New Roman" w:cs="Times New Roman"/>
          <w:sz w:val="24"/>
          <w:szCs w:val="24"/>
        </w:rPr>
        <w:t>Burt</w:t>
      </w:r>
      <w:proofErr w:type="spellEnd"/>
      <w:r w:rsidRPr="00485723">
        <w:rPr>
          <w:rFonts w:ascii="Times New Roman" w:hAnsi="Times New Roman" w:cs="Times New Roman"/>
          <w:sz w:val="24"/>
          <w:szCs w:val="24"/>
        </w:rPr>
        <w:t xml:space="preserve"> Lancaster, Alain </w:t>
      </w:r>
      <w:proofErr w:type="spellStart"/>
      <w:r w:rsidRPr="00485723">
        <w:rPr>
          <w:rFonts w:ascii="Times New Roman" w:hAnsi="Times New Roman" w:cs="Times New Roman"/>
          <w:sz w:val="24"/>
          <w:szCs w:val="24"/>
        </w:rPr>
        <w:t>Delon</w:t>
      </w:r>
      <w:proofErr w:type="spellEnd"/>
      <w:r w:rsidRPr="00485723">
        <w:rPr>
          <w:rFonts w:ascii="Times New Roman" w:hAnsi="Times New Roman" w:cs="Times New Roman"/>
          <w:sz w:val="24"/>
          <w:szCs w:val="24"/>
        </w:rPr>
        <w:t xml:space="preserve"> ve Claudia </w:t>
      </w:r>
      <w:proofErr w:type="spellStart"/>
      <w:r w:rsidRPr="00485723">
        <w:rPr>
          <w:rFonts w:ascii="Times New Roman" w:hAnsi="Times New Roman" w:cs="Times New Roman"/>
          <w:sz w:val="24"/>
          <w:szCs w:val="24"/>
        </w:rPr>
        <w:t>Cardianale’in</w:t>
      </w:r>
      <w:proofErr w:type="spellEnd"/>
      <w:r w:rsidRPr="00485723">
        <w:rPr>
          <w:rFonts w:ascii="Times New Roman" w:hAnsi="Times New Roman" w:cs="Times New Roman"/>
          <w:sz w:val="24"/>
          <w:szCs w:val="24"/>
        </w:rPr>
        <w:t xml:space="preserve"> başrolleri paylaştığı </w:t>
      </w:r>
      <w:r w:rsidR="00147E59" w:rsidRPr="00485723">
        <w:rPr>
          <w:rFonts w:ascii="Times New Roman" w:hAnsi="Times New Roman" w:cs="Times New Roman"/>
          <w:sz w:val="24"/>
          <w:szCs w:val="24"/>
        </w:rPr>
        <w:t>film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 tarihsel karakterlerle dolu bir değişim ve dönüşüm anlatısıdır. Kendisi de ölen bir sınıfın üyesi olarak yönetmen aristokratik değerlerin çöküşüne duyduğu sessiz ve estetik hüznü ilk kez burada belli eder</w:t>
      </w:r>
      <w:r w:rsidR="00E93522" w:rsidRPr="00485723">
        <w:rPr>
          <w:rFonts w:ascii="Times New Roman" w:hAnsi="Times New Roman" w:cs="Times New Roman"/>
          <w:sz w:val="24"/>
          <w:szCs w:val="24"/>
        </w:rPr>
        <w:t>.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54EAB" w14:textId="37F8C22A" w:rsidR="00E93522" w:rsidRPr="00485723" w:rsidRDefault="003124C9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5723">
        <w:rPr>
          <w:rFonts w:ascii="Times New Roman" w:hAnsi="Times New Roman" w:cs="Times New Roman"/>
          <w:sz w:val="24"/>
          <w:szCs w:val="24"/>
        </w:rPr>
        <w:br/>
      </w:r>
      <w:r w:rsidR="00E93522" w:rsidRPr="00485723">
        <w:rPr>
          <w:rFonts w:ascii="Times New Roman" w:hAnsi="Times New Roman" w:cs="Times New Roman"/>
          <w:sz w:val="24"/>
          <w:szCs w:val="24"/>
        </w:rPr>
        <w:t xml:space="preserve">Albert </w:t>
      </w:r>
      <w:proofErr w:type="spellStart"/>
      <w:r w:rsidR="00E93522" w:rsidRPr="00485723">
        <w:rPr>
          <w:rFonts w:ascii="Times New Roman" w:hAnsi="Times New Roman" w:cs="Times New Roman"/>
          <w:sz w:val="24"/>
          <w:szCs w:val="24"/>
        </w:rPr>
        <w:t>Camus’nün</w:t>
      </w:r>
      <w:proofErr w:type="spellEnd"/>
      <w:r w:rsidR="00E93522" w:rsidRPr="00485723">
        <w:rPr>
          <w:rFonts w:ascii="Times New Roman" w:hAnsi="Times New Roman" w:cs="Times New Roman"/>
          <w:sz w:val="24"/>
          <w:szCs w:val="24"/>
        </w:rPr>
        <w:t xml:space="preserve"> aynı adlı varoluşçu romanı</w:t>
      </w:r>
      <w:r w:rsidRPr="00485723">
        <w:rPr>
          <w:rFonts w:ascii="Times New Roman" w:hAnsi="Times New Roman" w:cs="Times New Roman"/>
          <w:sz w:val="24"/>
          <w:szCs w:val="24"/>
        </w:rPr>
        <w:t>ndan uyarladığı</w:t>
      </w:r>
      <w:r w:rsidR="00E93522" w:rsidRPr="00485723">
        <w:rPr>
          <w:rFonts w:ascii="Times New Roman" w:hAnsi="Times New Roman" w:cs="Times New Roman"/>
          <w:sz w:val="24"/>
          <w:szCs w:val="24"/>
        </w:rPr>
        <w:t xml:space="preserve"> </w:t>
      </w:r>
      <w:r w:rsidR="003C1281" w:rsidRPr="00485723">
        <w:rPr>
          <w:rFonts w:ascii="Times New Roman" w:hAnsi="Times New Roman" w:cs="Times New Roman"/>
          <w:i/>
          <w:sz w:val="24"/>
          <w:szCs w:val="24"/>
        </w:rPr>
        <w:t>Yabancı</w:t>
      </w:r>
      <w:r w:rsidR="003C1281" w:rsidRPr="004857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38D2" w:rsidRPr="00485723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="002D38D2" w:rsidRPr="00485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38D2" w:rsidRPr="00485723">
        <w:rPr>
          <w:rFonts w:ascii="Times New Roman" w:hAnsi="Times New Roman" w:cs="Times New Roman"/>
          <w:i/>
          <w:sz w:val="24"/>
          <w:szCs w:val="24"/>
        </w:rPr>
        <w:t>straniero</w:t>
      </w:r>
      <w:proofErr w:type="spellEnd"/>
      <w:r w:rsidR="003C1281" w:rsidRPr="00485723">
        <w:rPr>
          <w:rFonts w:ascii="Times New Roman" w:hAnsi="Times New Roman" w:cs="Times New Roman"/>
          <w:sz w:val="24"/>
          <w:szCs w:val="24"/>
        </w:rPr>
        <w:t>, 1967)</w:t>
      </w:r>
      <w:r w:rsidR="006F1026" w:rsidRPr="00485723">
        <w:rPr>
          <w:rFonts w:ascii="Times New Roman" w:hAnsi="Times New Roman" w:cs="Times New Roman"/>
          <w:sz w:val="24"/>
          <w:szCs w:val="24"/>
        </w:rPr>
        <w:t xml:space="preserve">, </w:t>
      </w:r>
      <w:r w:rsidR="00E93522" w:rsidRPr="00485723">
        <w:rPr>
          <w:rFonts w:ascii="Times New Roman" w:hAnsi="Times New Roman" w:cs="Times New Roman"/>
          <w:sz w:val="24"/>
          <w:szCs w:val="24"/>
        </w:rPr>
        <w:t>c</w:t>
      </w:r>
      <w:r w:rsidR="006F1026" w:rsidRPr="00485723">
        <w:rPr>
          <w:rFonts w:ascii="Times New Roman" w:hAnsi="Times New Roman" w:cs="Times New Roman"/>
          <w:sz w:val="24"/>
          <w:szCs w:val="24"/>
        </w:rPr>
        <w:t>inayet nedeniyle yargılandığı duruşmada işlediği suçtan ziyade empati yoksunluğu, hatta empati duyuyormuş gibi yapmayı da reddeden tavrı</w:t>
      </w:r>
      <w:r w:rsidR="00303956" w:rsidRPr="00485723">
        <w:rPr>
          <w:rFonts w:ascii="Times New Roman" w:hAnsi="Times New Roman" w:cs="Times New Roman"/>
          <w:sz w:val="24"/>
          <w:szCs w:val="24"/>
        </w:rPr>
        <w:t xml:space="preserve"> nedeniyle ölüme mahkûm edil</w:t>
      </w:r>
      <w:r w:rsidR="00E93522" w:rsidRPr="00485723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6F1026" w:rsidRPr="00485723">
        <w:rPr>
          <w:rFonts w:ascii="Times New Roman" w:hAnsi="Times New Roman" w:cs="Times New Roman"/>
          <w:sz w:val="24"/>
          <w:szCs w:val="24"/>
        </w:rPr>
        <w:lastRenderedPageBreak/>
        <w:t>Mersault’nun</w:t>
      </w:r>
      <w:proofErr w:type="spellEnd"/>
      <w:r w:rsidR="006F1026" w:rsidRPr="00485723">
        <w:rPr>
          <w:rFonts w:ascii="Times New Roman" w:hAnsi="Times New Roman" w:cs="Times New Roman"/>
          <w:sz w:val="24"/>
          <w:szCs w:val="24"/>
        </w:rPr>
        <w:t xml:space="preserve"> </w:t>
      </w:r>
      <w:r w:rsidRPr="004857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85723">
        <w:rPr>
          <w:rFonts w:ascii="Times New Roman" w:hAnsi="Times New Roman" w:cs="Times New Roman"/>
          <w:sz w:val="24"/>
          <w:szCs w:val="24"/>
        </w:rPr>
        <w:t>Mastroianni</w:t>
      </w:r>
      <w:proofErr w:type="spellEnd"/>
      <w:r w:rsidRPr="00485723">
        <w:rPr>
          <w:rFonts w:ascii="Times New Roman" w:hAnsi="Times New Roman" w:cs="Times New Roman"/>
          <w:sz w:val="24"/>
          <w:szCs w:val="24"/>
        </w:rPr>
        <w:t xml:space="preserve">) </w:t>
      </w:r>
      <w:r w:rsidR="00E93522" w:rsidRPr="00485723">
        <w:rPr>
          <w:rFonts w:ascii="Times New Roman" w:hAnsi="Times New Roman" w:cs="Times New Roman"/>
          <w:sz w:val="24"/>
          <w:szCs w:val="24"/>
        </w:rPr>
        <w:t>dehşet verici kayıtsızlığının hikâyesi</w:t>
      </w:r>
      <w:r w:rsidRPr="00485723">
        <w:rPr>
          <w:rFonts w:ascii="Times New Roman" w:hAnsi="Times New Roman" w:cs="Times New Roman"/>
          <w:sz w:val="24"/>
          <w:szCs w:val="24"/>
        </w:rPr>
        <w:t>dir</w:t>
      </w:r>
      <w:r w:rsidR="00E93522" w:rsidRPr="00485723">
        <w:rPr>
          <w:rFonts w:ascii="Times New Roman" w:hAnsi="Times New Roman" w:cs="Times New Roman"/>
          <w:sz w:val="24"/>
          <w:szCs w:val="24"/>
        </w:rPr>
        <w:t>.</w:t>
      </w:r>
      <w:r w:rsidR="00147E59" w:rsidRPr="00485723">
        <w:rPr>
          <w:rFonts w:ascii="Times New Roman" w:hAnsi="Times New Roman" w:cs="Times New Roman"/>
          <w:sz w:val="24"/>
          <w:szCs w:val="24"/>
        </w:rPr>
        <w:br/>
      </w:r>
    </w:p>
    <w:p w14:paraId="4267AE9E" w14:textId="77777777" w:rsidR="00E93522" w:rsidRPr="00485723" w:rsidRDefault="00E93522" w:rsidP="0048572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485723">
        <w:rPr>
          <w:rFonts w:ascii="Times New Roman" w:hAnsi="Times New Roman" w:cs="Times New Roman"/>
          <w:b/>
          <w:bCs/>
          <w:sz w:val="24"/>
          <w:szCs w:val="24"/>
        </w:rPr>
        <w:t xml:space="preserve">Alman Üçlemesi </w:t>
      </w:r>
    </w:p>
    <w:p w14:paraId="1EA2BB97" w14:textId="77777777" w:rsidR="005C507C" w:rsidRDefault="003124C9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5723">
        <w:rPr>
          <w:rFonts w:ascii="Times New Roman" w:hAnsi="Times New Roman" w:cs="Times New Roman"/>
          <w:sz w:val="24"/>
          <w:szCs w:val="24"/>
        </w:rPr>
        <w:t xml:space="preserve">Yönetmen, 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Alman </w:t>
      </w:r>
      <w:proofErr w:type="spellStart"/>
      <w:r w:rsidR="00E93522" w:rsidRPr="00485723">
        <w:rPr>
          <w:rFonts w:ascii="Times New Roman" w:hAnsi="Times New Roman" w:cs="Times New Roman"/>
          <w:sz w:val="24"/>
          <w:szCs w:val="24"/>
        </w:rPr>
        <w:t>Üçlemesi’nin</w:t>
      </w:r>
      <w:proofErr w:type="spellEnd"/>
      <w:r w:rsidR="00E93522" w:rsidRPr="00485723">
        <w:rPr>
          <w:rFonts w:ascii="Times New Roman" w:hAnsi="Times New Roman" w:cs="Times New Roman"/>
          <w:sz w:val="24"/>
          <w:szCs w:val="24"/>
        </w:rPr>
        <w:t xml:space="preserve"> aşırılığa kaçmaktan hiç </w:t>
      </w:r>
      <w:r w:rsidRPr="00485723">
        <w:rPr>
          <w:rFonts w:ascii="Times New Roman" w:hAnsi="Times New Roman" w:cs="Times New Roman"/>
          <w:sz w:val="24"/>
          <w:szCs w:val="24"/>
        </w:rPr>
        <w:t>kaçın</w:t>
      </w:r>
      <w:r w:rsidR="00E93522" w:rsidRPr="00485723">
        <w:rPr>
          <w:rFonts w:ascii="Times New Roman" w:hAnsi="Times New Roman" w:cs="Times New Roman"/>
          <w:sz w:val="24"/>
          <w:szCs w:val="24"/>
        </w:rPr>
        <w:t xml:space="preserve">madığı 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ilk filmi 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Lanetliler</w:t>
      </w:r>
      <w:r w:rsidR="00E93522" w:rsidRPr="00485723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="005C507C" w:rsidRPr="00485723">
        <w:rPr>
          <w:rFonts w:ascii="Times New Roman" w:hAnsi="Times New Roman" w:cs="Times New Roman"/>
          <w:sz w:val="24"/>
          <w:szCs w:val="24"/>
        </w:rPr>
        <w:t xml:space="preserve"> (</w:t>
      </w:r>
      <w:r w:rsidR="005C507C" w:rsidRPr="00485723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caduta</w:t>
      </w:r>
      <w:proofErr w:type="spellEnd"/>
      <w:r w:rsidR="005C507C" w:rsidRPr="00485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degli</w:t>
      </w:r>
      <w:proofErr w:type="spellEnd"/>
      <w:r w:rsidR="005C507C" w:rsidRPr="00485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="005C507C" w:rsidRPr="00485723">
        <w:rPr>
          <w:rFonts w:ascii="Times New Roman" w:hAnsi="Times New Roman" w:cs="Times New Roman"/>
          <w:sz w:val="24"/>
          <w:szCs w:val="24"/>
        </w:rPr>
        <w:t xml:space="preserve">, 1968) dışavurumcu bir estetiği, sahici karakterlerle yoğrulmuş bir gerçekçiliğe tercih eder. 1971 tarihli </w:t>
      </w:r>
      <w:r w:rsidR="005C507C" w:rsidRPr="00485723">
        <w:rPr>
          <w:rFonts w:ascii="Times New Roman" w:hAnsi="Times New Roman" w:cs="Times New Roman"/>
          <w:i/>
          <w:sz w:val="24"/>
          <w:szCs w:val="24"/>
        </w:rPr>
        <w:t>Venedik’te Ölüm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Morte</w:t>
      </w:r>
      <w:proofErr w:type="spellEnd"/>
      <w:r w:rsidR="005C507C" w:rsidRPr="0048572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5C507C" w:rsidRPr="00485723">
        <w:rPr>
          <w:rFonts w:ascii="Times New Roman" w:hAnsi="Times New Roman" w:cs="Times New Roman"/>
          <w:i/>
          <w:sz w:val="24"/>
          <w:szCs w:val="24"/>
        </w:rPr>
        <w:t>Venezia</w:t>
      </w:r>
      <w:proofErr w:type="spellEnd"/>
      <w:r w:rsidR="005C507C" w:rsidRPr="00485723">
        <w:rPr>
          <w:rFonts w:ascii="Times New Roman" w:hAnsi="Times New Roman" w:cs="Times New Roman"/>
          <w:sz w:val="24"/>
          <w:szCs w:val="24"/>
        </w:rPr>
        <w:t>)</w:t>
      </w:r>
      <w:r w:rsidR="00147E59" w:rsidRPr="00485723">
        <w:rPr>
          <w:rFonts w:ascii="Times New Roman" w:hAnsi="Times New Roman" w:cs="Times New Roman"/>
          <w:sz w:val="24"/>
          <w:szCs w:val="24"/>
        </w:rPr>
        <w:t xml:space="preserve"> filmiyle, </w:t>
      </w:r>
      <w:r w:rsidRPr="00485723">
        <w:rPr>
          <w:rFonts w:ascii="Times New Roman" w:hAnsi="Times New Roman" w:cs="Times New Roman"/>
          <w:sz w:val="24"/>
          <w:szCs w:val="24"/>
        </w:rPr>
        <w:t>çok sevdiği yazar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 Thomas Mann’a döner ve en sevdiği temalardan biri olan ölüm ve güzellik ilişkisini irdelemenin peşine düşer. </w:t>
      </w:r>
      <w:r w:rsidR="00E93522" w:rsidRPr="00485723">
        <w:rPr>
          <w:rFonts w:ascii="Times New Roman" w:hAnsi="Times New Roman" w:cs="Times New Roman"/>
          <w:sz w:val="24"/>
          <w:szCs w:val="24"/>
        </w:rPr>
        <w:t>Üçlemenin son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 filmi </w:t>
      </w:r>
      <w:r w:rsidR="005C507C" w:rsidRPr="00485723">
        <w:rPr>
          <w:rFonts w:ascii="Times New Roman" w:hAnsi="Times New Roman" w:cs="Times New Roman"/>
          <w:i/>
          <w:sz w:val="24"/>
          <w:szCs w:val="24"/>
        </w:rPr>
        <w:t>Ludwig</w:t>
      </w:r>
      <w:r w:rsidR="005C507C" w:rsidRPr="00485723">
        <w:rPr>
          <w:rFonts w:ascii="Times New Roman" w:hAnsi="Times New Roman" w:cs="Times New Roman"/>
          <w:sz w:val="24"/>
          <w:szCs w:val="24"/>
        </w:rPr>
        <w:t xml:space="preserve">’de (1973) </w:t>
      </w:r>
      <w:r w:rsidRPr="00485723">
        <w:rPr>
          <w:rFonts w:ascii="Times New Roman" w:hAnsi="Times New Roman" w:cs="Times New Roman"/>
          <w:sz w:val="24"/>
          <w:szCs w:val="24"/>
        </w:rPr>
        <w:t xml:space="preserve">ise </w:t>
      </w:r>
      <w:r w:rsidR="005C507C" w:rsidRPr="00485723">
        <w:rPr>
          <w:rFonts w:ascii="Times New Roman" w:hAnsi="Times New Roman" w:cs="Times New Roman"/>
          <w:sz w:val="24"/>
          <w:szCs w:val="24"/>
        </w:rPr>
        <w:t>makamına hiçbir zaman uyum gösterememiş bir sanat ve estetik düşkünü, eksantrik bir eşcinsel olan ve Bavyera hükümetinin bir komplosuyla “deli” olduğu gerekçesiyle tahttan indirilmiş II. Ludwig’</w:t>
      </w:r>
      <w:r w:rsidR="00E93522" w:rsidRPr="00485723">
        <w:rPr>
          <w:rFonts w:ascii="Times New Roman" w:hAnsi="Times New Roman" w:cs="Times New Roman"/>
          <w:sz w:val="24"/>
          <w:szCs w:val="24"/>
        </w:rPr>
        <w:t xml:space="preserve">in hüküm sürdüğü dönemi </w:t>
      </w:r>
      <w:r w:rsidR="005C507C" w:rsidRPr="00485723">
        <w:rPr>
          <w:rFonts w:ascii="Times New Roman" w:hAnsi="Times New Roman" w:cs="Times New Roman"/>
          <w:sz w:val="24"/>
          <w:szCs w:val="24"/>
        </w:rPr>
        <w:t>çöküş fikri</w:t>
      </w:r>
      <w:r w:rsidR="00E93522" w:rsidRPr="00485723">
        <w:rPr>
          <w:rFonts w:ascii="Times New Roman" w:hAnsi="Times New Roman" w:cs="Times New Roman"/>
          <w:sz w:val="24"/>
          <w:szCs w:val="24"/>
        </w:rPr>
        <w:t xml:space="preserve"> için bir tarihsel bağlam olarak kullanır, </w:t>
      </w:r>
      <w:r w:rsidR="005C507C" w:rsidRPr="00485723">
        <w:rPr>
          <w:rFonts w:ascii="Times New Roman" w:hAnsi="Times New Roman" w:cs="Times New Roman"/>
          <w:sz w:val="24"/>
          <w:szCs w:val="24"/>
        </w:rPr>
        <w:t>nostaljik/estetik hazzı ve dekadana duyduğu yoğun ilgiyi rasyonel olarak çerçevelendirmeye çalışır.</w:t>
      </w:r>
    </w:p>
    <w:p w14:paraId="75537820" w14:textId="77777777" w:rsidR="00485723" w:rsidRPr="00485723" w:rsidRDefault="00485723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0C7112C" w14:textId="77777777" w:rsidR="00E93522" w:rsidRPr="00485723" w:rsidRDefault="003124C9" w:rsidP="0048572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5723">
        <w:rPr>
          <w:rFonts w:ascii="Times New Roman" w:hAnsi="Times New Roman" w:cs="Times New Roman"/>
          <w:b/>
          <w:bCs/>
          <w:sz w:val="24"/>
          <w:szCs w:val="24"/>
        </w:rPr>
        <w:t>Visconti’nin</w:t>
      </w:r>
      <w:proofErr w:type="spellEnd"/>
      <w:r w:rsidRPr="00485723">
        <w:rPr>
          <w:rFonts w:ascii="Times New Roman" w:hAnsi="Times New Roman" w:cs="Times New Roman"/>
          <w:b/>
          <w:bCs/>
          <w:sz w:val="24"/>
          <w:szCs w:val="24"/>
        </w:rPr>
        <w:t xml:space="preserve"> vedası</w:t>
      </w:r>
    </w:p>
    <w:p w14:paraId="1FEAB155" w14:textId="5B67E7DE" w:rsidR="005C507C" w:rsidRPr="00485723" w:rsidRDefault="005C507C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5723">
        <w:rPr>
          <w:rFonts w:ascii="Times New Roman" w:hAnsi="Times New Roman" w:cs="Times New Roman"/>
          <w:i/>
          <w:sz w:val="24"/>
          <w:szCs w:val="24"/>
        </w:rPr>
        <w:t xml:space="preserve">Aile </w:t>
      </w:r>
      <w:proofErr w:type="spellStart"/>
      <w:r w:rsidRPr="00485723">
        <w:rPr>
          <w:rFonts w:ascii="Times New Roman" w:hAnsi="Times New Roman" w:cs="Times New Roman"/>
          <w:i/>
          <w:sz w:val="24"/>
          <w:szCs w:val="24"/>
        </w:rPr>
        <w:t>Tablosu</w:t>
      </w:r>
      <w:r w:rsidRPr="00485723">
        <w:rPr>
          <w:rFonts w:ascii="Times New Roman" w:hAnsi="Times New Roman" w:cs="Times New Roman"/>
          <w:sz w:val="24"/>
          <w:szCs w:val="24"/>
        </w:rPr>
        <w:t>’nda</w:t>
      </w:r>
      <w:proofErr w:type="spellEnd"/>
      <w:r w:rsidRPr="004857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5723">
        <w:rPr>
          <w:rFonts w:ascii="Times New Roman" w:hAnsi="Times New Roman" w:cs="Times New Roman"/>
          <w:i/>
          <w:sz w:val="24"/>
          <w:szCs w:val="24"/>
        </w:rPr>
        <w:t>Gruppo</w:t>
      </w:r>
      <w:proofErr w:type="spellEnd"/>
      <w:r w:rsidRPr="00485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723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485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723">
        <w:rPr>
          <w:rFonts w:ascii="Times New Roman" w:hAnsi="Times New Roman" w:cs="Times New Roman"/>
          <w:i/>
          <w:sz w:val="24"/>
          <w:szCs w:val="24"/>
        </w:rPr>
        <w:t>famiglia</w:t>
      </w:r>
      <w:proofErr w:type="spellEnd"/>
      <w:r w:rsidRPr="00485723">
        <w:rPr>
          <w:rFonts w:ascii="Times New Roman" w:hAnsi="Times New Roman" w:cs="Times New Roman"/>
          <w:i/>
          <w:sz w:val="24"/>
          <w:szCs w:val="24"/>
        </w:rPr>
        <w:t xml:space="preserve"> in un </w:t>
      </w:r>
      <w:proofErr w:type="spellStart"/>
      <w:r w:rsidRPr="00485723">
        <w:rPr>
          <w:rFonts w:ascii="Times New Roman" w:hAnsi="Times New Roman" w:cs="Times New Roman"/>
          <w:i/>
          <w:sz w:val="24"/>
          <w:szCs w:val="24"/>
        </w:rPr>
        <w:t>interno</w:t>
      </w:r>
      <w:proofErr w:type="spellEnd"/>
      <w:r w:rsidR="003124C9" w:rsidRPr="00485723">
        <w:rPr>
          <w:rFonts w:ascii="Times New Roman" w:hAnsi="Times New Roman" w:cs="Times New Roman"/>
          <w:sz w:val="24"/>
          <w:szCs w:val="24"/>
        </w:rPr>
        <w:t>, 1974</w:t>
      </w:r>
      <w:r w:rsidRPr="00485723">
        <w:rPr>
          <w:rFonts w:ascii="Times New Roman" w:hAnsi="Times New Roman" w:cs="Times New Roman"/>
          <w:sz w:val="24"/>
          <w:szCs w:val="24"/>
        </w:rPr>
        <w:t xml:space="preserve">) </w:t>
      </w:r>
      <w:r w:rsidR="003124C9" w:rsidRPr="00485723">
        <w:rPr>
          <w:rFonts w:ascii="Times New Roman" w:hAnsi="Times New Roman" w:cs="Times New Roman"/>
          <w:sz w:val="24"/>
          <w:szCs w:val="24"/>
        </w:rPr>
        <w:t>pozitif bilimlerde uzmanken yaşadığı hayal kırıklığı sonucu kendini resim ve müziğe adamış, küçük manastırında izole bir yaşam süren bir estetin ö</w:t>
      </w:r>
      <w:r w:rsidRPr="00485723">
        <w:rPr>
          <w:rFonts w:ascii="Times New Roman" w:hAnsi="Times New Roman" w:cs="Times New Roman"/>
          <w:sz w:val="24"/>
          <w:szCs w:val="24"/>
        </w:rPr>
        <w:t xml:space="preserve">lü nesneler </w:t>
      </w:r>
      <w:r w:rsidR="003124C9" w:rsidRPr="00485723">
        <w:rPr>
          <w:rFonts w:ascii="Times New Roman" w:hAnsi="Times New Roman" w:cs="Times New Roman"/>
          <w:sz w:val="24"/>
          <w:szCs w:val="24"/>
        </w:rPr>
        <w:t xml:space="preserve">arasında öleceği günü beklerken, </w:t>
      </w:r>
      <w:r w:rsidRPr="00485723">
        <w:rPr>
          <w:rFonts w:ascii="Times New Roman" w:hAnsi="Times New Roman" w:cs="Times New Roman"/>
          <w:sz w:val="24"/>
          <w:szCs w:val="24"/>
        </w:rPr>
        <w:t>inandığı ve sevdiği her şeyin neredeyse tam zıddını temsil eden bir aile tarafından huzuru bozul</w:t>
      </w:r>
      <w:r w:rsidR="003124C9" w:rsidRPr="00485723">
        <w:rPr>
          <w:rFonts w:ascii="Times New Roman" w:hAnsi="Times New Roman" w:cs="Times New Roman"/>
          <w:sz w:val="24"/>
          <w:szCs w:val="24"/>
        </w:rPr>
        <w:t xml:space="preserve">ması konu edilir. </w:t>
      </w:r>
      <w:proofErr w:type="spellStart"/>
      <w:r w:rsidR="00147E59" w:rsidRPr="00485723">
        <w:rPr>
          <w:rFonts w:ascii="Times New Roman" w:hAnsi="Times New Roman" w:cs="Times New Roman"/>
          <w:sz w:val="24"/>
          <w:szCs w:val="24"/>
        </w:rPr>
        <w:t>Visconti</w:t>
      </w:r>
      <w:proofErr w:type="spellEnd"/>
      <w:r w:rsidR="00147E59" w:rsidRPr="00485723">
        <w:rPr>
          <w:rFonts w:ascii="Times New Roman" w:hAnsi="Times New Roman" w:cs="Times New Roman"/>
          <w:sz w:val="24"/>
          <w:szCs w:val="24"/>
        </w:rPr>
        <w:t xml:space="preserve">, </w:t>
      </w:r>
      <w:r w:rsidR="003124C9" w:rsidRPr="00485723">
        <w:rPr>
          <w:rFonts w:ascii="Times New Roman" w:hAnsi="Times New Roman" w:cs="Times New Roman"/>
          <w:sz w:val="24"/>
          <w:szCs w:val="24"/>
        </w:rPr>
        <w:t>Nietzsche’den başlayarak “</w:t>
      </w:r>
      <w:proofErr w:type="spellStart"/>
      <w:r w:rsidR="003124C9" w:rsidRPr="00485723">
        <w:rPr>
          <w:rFonts w:ascii="Times New Roman" w:hAnsi="Times New Roman" w:cs="Times New Roman"/>
          <w:sz w:val="24"/>
          <w:szCs w:val="24"/>
        </w:rPr>
        <w:t>irade”yi</w:t>
      </w:r>
      <w:proofErr w:type="spellEnd"/>
      <w:r w:rsidR="003124C9" w:rsidRPr="00485723">
        <w:rPr>
          <w:rFonts w:ascii="Times New Roman" w:hAnsi="Times New Roman" w:cs="Times New Roman"/>
          <w:sz w:val="24"/>
          <w:szCs w:val="24"/>
        </w:rPr>
        <w:t xml:space="preserve"> yücelten bütün varoluşçu felsefe ekollerine serinkanlı bir eleştiri niteliği taşıyan veda filmi </w:t>
      </w:r>
      <w:proofErr w:type="spellStart"/>
      <w:r w:rsidRPr="00485723">
        <w:rPr>
          <w:rFonts w:ascii="Times New Roman" w:hAnsi="Times New Roman" w:cs="Times New Roman"/>
          <w:i/>
          <w:sz w:val="24"/>
          <w:szCs w:val="24"/>
        </w:rPr>
        <w:t>Masum</w:t>
      </w:r>
      <w:r w:rsidR="003124C9" w:rsidRPr="00485723">
        <w:rPr>
          <w:rFonts w:ascii="Times New Roman" w:hAnsi="Times New Roman" w:cs="Times New Roman"/>
          <w:sz w:val="24"/>
          <w:szCs w:val="24"/>
        </w:rPr>
        <w:t>’da</w:t>
      </w:r>
      <w:proofErr w:type="spellEnd"/>
      <w:r w:rsidRPr="00485723">
        <w:rPr>
          <w:rFonts w:ascii="Times New Roman" w:hAnsi="Times New Roman" w:cs="Times New Roman"/>
          <w:sz w:val="24"/>
          <w:szCs w:val="24"/>
        </w:rPr>
        <w:t xml:space="preserve"> (</w:t>
      </w:r>
      <w:r w:rsidRPr="00485723">
        <w:rPr>
          <w:rFonts w:ascii="Times New Roman" w:hAnsi="Times New Roman" w:cs="Times New Roman"/>
          <w:i/>
          <w:sz w:val="24"/>
          <w:szCs w:val="24"/>
        </w:rPr>
        <w:t>L’Innocente</w:t>
      </w:r>
      <w:r w:rsidRPr="00485723">
        <w:rPr>
          <w:rFonts w:ascii="Times New Roman" w:hAnsi="Times New Roman" w:cs="Times New Roman"/>
          <w:sz w:val="24"/>
          <w:szCs w:val="24"/>
        </w:rPr>
        <w:t>,1976)</w:t>
      </w:r>
      <w:r w:rsidR="00485723">
        <w:rPr>
          <w:rFonts w:ascii="Times New Roman" w:hAnsi="Times New Roman" w:cs="Times New Roman"/>
          <w:sz w:val="24"/>
          <w:szCs w:val="24"/>
        </w:rPr>
        <w:t xml:space="preserve"> </w:t>
      </w:r>
      <w:r w:rsidR="003124C9" w:rsidRPr="00485723">
        <w:rPr>
          <w:rFonts w:ascii="Times New Roman" w:hAnsi="Times New Roman" w:cs="Times New Roman"/>
          <w:sz w:val="24"/>
          <w:szCs w:val="24"/>
        </w:rPr>
        <w:t xml:space="preserve">ise </w:t>
      </w:r>
      <w:r w:rsidRPr="00485723">
        <w:rPr>
          <w:rFonts w:ascii="Times New Roman" w:hAnsi="Times New Roman" w:cs="Times New Roman"/>
          <w:sz w:val="24"/>
          <w:szCs w:val="24"/>
        </w:rPr>
        <w:t>hayvani dürtülerimizin iradi seçimlerimize ve öz denetim iddialarımıza nasıl sınır koyduğunu keskin ve vurucu bir biçimde sergiler.</w:t>
      </w:r>
    </w:p>
    <w:p w14:paraId="09A1D689" w14:textId="77777777" w:rsidR="005C507C" w:rsidRPr="00485723" w:rsidRDefault="003124C9" w:rsidP="004857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57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507C" w:rsidRPr="0048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088"/>
    <w:rsid w:val="000115F0"/>
    <w:rsid w:val="00076972"/>
    <w:rsid w:val="00147E59"/>
    <w:rsid w:val="001853D4"/>
    <w:rsid w:val="002C1CF4"/>
    <w:rsid w:val="002D38D2"/>
    <w:rsid w:val="00303956"/>
    <w:rsid w:val="003124C9"/>
    <w:rsid w:val="003C1281"/>
    <w:rsid w:val="00485723"/>
    <w:rsid w:val="004C5A8A"/>
    <w:rsid w:val="004F2EAF"/>
    <w:rsid w:val="00531432"/>
    <w:rsid w:val="005423E1"/>
    <w:rsid w:val="005C507C"/>
    <w:rsid w:val="00653D22"/>
    <w:rsid w:val="006F1026"/>
    <w:rsid w:val="00731229"/>
    <w:rsid w:val="00885BBA"/>
    <w:rsid w:val="008A14FB"/>
    <w:rsid w:val="00975088"/>
    <w:rsid w:val="00A567B2"/>
    <w:rsid w:val="00C61254"/>
    <w:rsid w:val="00CF6B3D"/>
    <w:rsid w:val="00E378E0"/>
    <w:rsid w:val="00E87966"/>
    <w:rsid w:val="00E93522"/>
    <w:rsid w:val="00F039BA"/>
    <w:rsid w:val="00F61667"/>
    <w:rsid w:val="00F7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6397"/>
  <w15:docId w15:val="{ABA3FFC5-C114-954C-B356-DDD187A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5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SİNEMATEK5</dc:creator>
  <cp:lastModifiedBy>Sadi Cilingir</cp:lastModifiedBy>
  <cp:revision>17</cp:revision>
  <dcterms:created xsi:type="dcterms:W3CDTF">2023-03-23T08:10:00Z</dcterms:created>
  <dcterms:modified xsi:type="dcterms:W3CDTF">2023-05-08T05:36:00Z</dcterms:modified>
</cp:coreProperties>
</file>