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02" w:rsidRPr="00735302" w:rsidRDefault="00735302" w:rsidP="00735302">
      <w:pPr>
        <w:spacing w:before="100" w:beforeAutospacing="1" w:after="100" w:afterAutospacing="1" w:line="240" w:lineRule="auto"/>
        <w:rPr>
          <w:rFonts w:ascii="Times New Roman" w:eastAsia="Times New Roman" w:hAnsi="Times New Roman" w:cs="Times New Roman"/>
          <w:b/>
          <w:sz w:val="40"/>
          <w:szCs w:val="40"/>
          <w:lang w:eastAsia="tr-TR"/>
        </w:rPr>
      </w:pPr>
      <w:r w:rsidRPr="00735302">
        <w:rPr>
          <w:rFonts w:ascii="Arial" w:eastAsia="Times New Roman" w:hAnsi="Arial" w:cs="Arial"/>
          <w:b/>
          <w:color w:val="000000"/>
          <w:sz w:val="40"/>
          <w:szCs w:val="40"/>
          <w:lang w:eastAsia="tr-TR"/>
        </w:rPr>
        <w:t>Sinematek</w:t>
      </w:r>
      <w:r w:rsidR="00323CCC">
        <w:rPr>
          <w:rFonts w:ascii="Arial" w:eastAsia="Times New Roman" w:hAnsi="Arial" w:cs="Arial"/>
          <w:b/>
          <w:color w:val="000000"/>
          <w:sz w:val="40"/>
          <w:szCs w:val="40"/>
          <w:lang w:eastAsia="tr-TR"/>
        </w:rPr>
        <w:t xml:space="preserve"> </w:t>
      </w:r>
      <w:r w:rsidRPr="00735302">
        <w:rPr>
          <w:rFonts w:ascii="Arial" w:eastAsia="Times New Roman" w:hAnsi="Arial" w:cs="Arial"/>
          <w:b/>
          <w:color w:val="000000"/>
          <w:sz w:val="40"/>
          <w:szCs w:val="40"/>
          <w:lang w:eastAsia="tr-TR"/>
        </w:rPr>
        <w:t>/</w:t>
      </w:r>
      <w:r w:rsidR="00323CCC">
        <w:rPr>
          <w:rFonts w:ascii="Arial" w:eastAsia="Times New Roman" w:hAnsi="Arial" w:cs="Arial"/>
          <w:b/>
          <w:color w:val="000000"/>
          <w:sz w:val="40"/>
          <w:szCs w:val="40"/>
          <w:lang w:eastAsia="tr-TR"/>
        </w:rPr>
        <w:t xml:space="preserve"> </w:t>
      </w:r>
      <w:r w:rsidRPr="00735302">
        <w:rPr>
          <w:rFonts w:ascii="Arial" w:eastAsia="Times New Roman" w:hAnsi="Arial" w:cs="Arial"/>
          <w:b/>
          <w:color w:val="000000"/>
          <w:sz w:val="40"/>
          <w:szCs w:val="40"/>
          <w:lang w:eastAsia="tr-TR"/>
        </w:rPr>
        <w:t xml:space="preserve">Sinema Evi'nden </w:t>
      </w:r>
      <w:proofErr w:type="spellStart"/>
      <w:r w:rsidRPr="00735302">
        <w:rPr>
          <w:rFonts w:ascii="Arial" w:eastAsia="Times New Roman" w:hAnsi="Arial" w:cs="Arial"/>
          <w:b/>
          <w:color w:val="000000"/>
          <w:sz w:val="40"/>
          <w:szCs w:val="40"/>
          <w:lang w:eastAsia="tr-TR"/>
        </w:rPr>
        <w:t>Agnès</w:t>
      </w:r>
      <w:proofErr w:type="spellEnd"/>
      <w:r w:rsidRPr="00735302">
        <w:rPr>
          <w:rFonts w:ascii="Arial" w:eastAsia="Times New Roman" w:hAnsi="Arial" w:cs="Arial"/>
          <w:b/>
          <w:color w:val="000000"/>
          <w:sz w:val="40"/>
          <w:szCs w:val="40"/>
          <w:lang w:eastAsia="tr-TR"/>
        </w:rPr>
        <w:t xml:space="preserve"> Varda Filmleri </w:t>
      </w:r>
    </w:p>
    <w:p w:rsidR="00735302" w:rsidRPr="00735302" w:rsidRDefault="00735302" w:rsidP="00735302">
      <w:pPr>
        <w:spacing w:before="100" w:beforeAutospacing="1" w:after="100" w:afterAutospacing="1" w:line="240" w:lineRule="auto"/>
        <w:rPr>
          <w:rFonts w:ascii="Times New Roman" w:eastAsia="Times New Roman" w:hAnsi="Times New Roman" w:cs="Times New Roman"/>
          <w:b/>
          <w:sz w:val="28"/>
          <w:szCs w:val="28"/>
          <w:lang w:eastAsia="tr-TR"/>
        </w:rPr>
      </w:pPr>
      <w:r w:rsidRPr="00735302">
        <w:rPr>
          <w:rFonts w:ascii="Arial" w:eastAsia="Times New Roman" w:hAnsi="Arial" w:cs="Arial"/>
          <w:b/>
          <w:color w:val="000000"/>
          <w:sz w:val="28"/>
          <w:szCs w:val="28"/>
          <w:lang w:eastAsia="tr-TR"/>
        </w:rPr>
        <w:t xml:space="preserve">Fransız Yeni Dalga akımının ve feminist hareketin sinemadaki öncülerinden </w:t>
      </w:r>
      <w:proofErr w:type="spellStart"/>
      <w:r w:rsidRPr="00735302">
        <w:rPr>
          <w:rFonts w:ascii="Arial" w:eastAsia="Times New Roman" w:hAnsi="Arial" w:cs="Arial"/>
          <w:b/>
          <w:color w:val="000000"/>
          <w:sz w:val="28"/>
          <w:szCs w:val="28"/>
          <w:lang w:eastAsia="tr-TR"/>
        </w:rPr>
        <w:t>Agnès</w:t>
      </w:r>
      <w:proofErr w:type="spellEnd"/>
      <w:r w:rsidRPr="00735302">
        <w:rPr>
          <w:rFonts w:ascii="Arial" w:eastAsia="Times New Roman" w:hAnsi="Arial" w:cs="Arial"/>
          <w:b/>
          <w:color w:val="000000"/>
          <w:sz w:val="28"/>
          <w:szCs w:val="28"/>
          <w:lang w:eastAsia="tr-TR"/>
        </w:rPr>
        <w:t xml:space="preserve"> Varda, Mart'ta bugüne kadar ülkemizde gerçekleştirilen en geniş kapsamlı toplu gösterimiyle sinemaseverlerin karşısına çıkıyor.</w:t>
      </w:r>
      <w:r w:rsidRPr="00735302">
        <w:rPr>
          <w:rFonts w:ascii="Calibri" w:eastAsia="Times New Roman" w:hAnsi="Calibri" w:cs="Calibri"/>
          <w:b/>
          <w:color w:val="000000"/>
          <w:sz w:val="28"/>
          <w:szCs w:val="28"/>
          <w:lang w:eastAsia="tr-TR"/>
        </w:rPr>
        <w:t xml:space="preserve"> </w:t>
      </w:r>
    </w:p>
    <w:p w:rsidR="00735302" w:rsidRPr="00735302" w:rsidRDefault="00323CCC" w:rsidP="00735302">
      <w:pPr>
        <w:spacing w:before="100" w:beforeAutospacing="1" w:after="100" w:afterAutospacing="1" w:line="240" w:lineRule="auto"/>
        <w:rPr>
          <w:rFonts w:ascii="Times New Roman" w:eastAsia="Times New Roman" w:hAnsi="Times New Roman" w:cs="Times New Roman"/>
          <w:sz w:val="24"/>
          <w:szCs w:val="24"/>
          <w:lang w:eastAsia="tr-TR"/>
        </w:rPr>
      </w:pPr>
      <w:hyperlink w:history="1">
        <w:r w:rsidR="00735302" w:rsidRPr="00735302">
          <w:rPr>
            <w:rFonts w:ascii="Arial" w:eastAsia="Times New Roman" w:hAnsi="Arial" w:cs="Arial"/>
            <w:color w:val="000000" w:themeColor="text1"/>
            <w:sz w:val="24"/>
            <w:szCs w:val="24"/>
            <w:lang w:eastAsia="tr-TR"/>
          </w:rPr>
          <w:t xml:space="preserve">Geçtiğimiz günlerde Berlin Film Festivali’nde yeni filmi </w:t>
        </w:r>
      </w:hyperlink>
      <w:hyperlink w:history="1">
        <w:r w:rsidR="00735302" w:rsidRPr="00735302">
          <w:rPr>
            <w:rFonts w:ascii="Arial" w:eastAsia="Times New Roman" w:hAnsi="Arial" w:cs="Arial"/>
            <w:i/>
            <w:iCs/>
            <w:color w:val="000000" w:themeColor="text1"/>
            <w:sz w:val="24"/>
            <w:szCs w:val="24"/>
            <w:lang w:eastAsia="tr-TR"/>
          </w:rPr>
          <w:t xml:space="preserve">Varda par </w:t>
        </w:r>
        <w:proofErr w:type="spellStart"/>
        <w:r w:rsidR="00735302" w:rsidRPr="00735302">
          <w:rPr>
            <w:rFonts w:ascii="Arial" w:eastAsia="Times New Roman" w:hAnsi="Arial" w:cs="Arial"/>
            <w:i/>
            <w:iCs/>
            <w:color w:val="000000" w:themeColor="text1"/>
            <w:sz w:val="24"/>
            <w:szCs w:val="24"/>
            <w:lang w:eastAsia="tr-TR"/>
          </w:rPr>
          <w:t>Agnès</w:t>
        </w:r>
      </w:hyperlink>
      <w:hyperlink w:history="1">
        <w:r w:rsidR="00735302" w:rsidRPr="00735302">
          <w:rPr>
            <w:rFonts w:ascii="Arial" w:eastAsia="Times New Roman" w:hAnsi="Arial" w:cs="Arial"/>
            <w:color w:val="000000" w:themeColor="text1"/>
            <w:sz w:val="24"/>
            <w:szCs w:val="24"/>
            <w:lang w:eastAsia="tr-TR"/>
          </w:rPr>
          <w:t>’in</w:t>
        </w:r>
        <w:proofErr w:type="spellEnd"/>
        <w:r w:rsidR="00735302" w:rsidRPr="00735302">
          <w:rPr>
            <w:rFonts w:ascii="Arial" w:eastAsia="Times New Roman" w:hAnsi="Arial" w:cs="Arial"/>
            <w:color w:val="000000" w:themeColor="text1"/>
            <w:sz w:val="24"/>
            <w:szCs w:val="24"/>
            <w:lang w:eastAsia="tr-TR"/>
          </w:rPr>
          <w:t xml:space="preserve"> ilk </w:t>
        </w:r>
      </w:hyperlink>
      <w:r w:rsidR="00735302" w:rsidRPr="00735302">
        <w:rPr>
          <w:rFonts w:ascii="Arial" w:eastAsia="Times New Roman" w:hAnsi="Arial" w:cs="Arial"/>
          <w:color w:val="000000" w:themeColor="text1"/>
          <w:sz w:val="24"/>
          <w:szCs w:val="24"/>
          <w:lang w:eastAsia="tr-TR"/>
        </w:rPr>
        <w:t xml:space="preserve">gösterimini </w:t>
      </w:r>
      <w:r w:rsidR="00735302" w:rsidRPr="00735302">
        <w:rPr>
          <w:rFonts w:ascii="Arial" w:eastAsia="Times New Roman" w:hAnsi="Arial" w:cs="Arial"/>
          <w:color w:val="000000"/>
          <w:sz w:val="24"/>
          <w:szCs w:val="24"/>
          <w:lang w:eastAsia="tr-TR"/>
        </w:rPr>
        <w:t xml:space="preserve">yapan </w:t>
      </w:r>
      <w:proofErr w:type="spellStart"/>
      <w:r w:rsidR="00735302" w:rsidRPr="00735302">
        <w:rPr>
          <w:rFonts w:ascii="Arial" w:eastAsia="Times New Roman" w:hAnsi="Arial" w:cs="Arial"/>
          <w:color w:val="000000"/>
          <w:sz w:val="24"/>
          <w:szCs w:val="24"/>
          <w:lang w:eastAsia="tr-TR"/>
        </w:rPr>
        <w:t>Agnès</w:t>
      </w:r>
      <w:proofErr w:type="spellEnd"/>
      <w:r w:rsidR="00735302" w:rsidRPr="00735302">
        <w:rPr>
          <w:rFonts w:ascii="Arial" w:eastAsia="Times New Roman" w:hAnsi="Arial" w:cs="Arial"/>
          <w:color w:val="000000"/>
          <w:sz w:val="24"/>
          <w:szCs w:val="24"/>
          <w:lang w:eastAsia="tr-TR"/>
        </w:rPr>
        <w:t xml:space="preserve"> Varda, sonu gelmeyen, sahici bir merakın izlerini taşıyan ve sürekli kendini yenileyen sinemasıyla 90 yaşında hâlâ insanın dünyadaki macerasının önemli tanıklarından biri olmaya devam ediyor. Fransız Yeni Dalga akımının ve feminist hareketin sinemadaki en özgün ve güçlü temsilcilerinden olan yönetmen, özgürlükçü, yenilikçi, cesur yaklaşımıyla sinemaya yön veren bir öncü, sinemacı kimliği kadar renkli kişiliği ile de ilham veren bir sanatçı.</w:t>
      </w:r>
    </w:p>
    <w:p w:rsidR="00735302" w:rsidRPr="00735302" w:rsidRDefault="00735302" w:rsidP="00735302">
      <w:pPr>
        <w:spacing w:before="100" w:beforeAutospacing="1" w:after="100" w:afterAutospacing="1" w:line="240" w:lineRule="auto"/>
        <w:rPr>
          <w:rFonts w:ascii="Times New Roman" w:eastAsia="Times New Roman" w:hAnsi="Times New Roman" w:cs="Times New Roman"/>
          <w:sz w:val="24"/>
          <w:szCs w:val="24"/>
          <w:lang w:eastAsia="tr-TR"/>
        </w:rPr>
      </w:pPr>
      <w:r w:rsidRPr="00735302">
        <w:rPr>
          <w:rFonts w:ascii="Arial" w:eastAsia="Times New Roman" w:hAnsi="Arial" w:cs="Arial"/>
          <w:color w:val="000000"/>
          <w:sz w:val="24"/>
          <w:szCs w:val="24"/>
          <w:lang w:eastAsia="tr-TR"/>
        </w:rPr>
        <w:t xml:space="preserve">Son beş yıldır dünyanın her yerinde toplu gösterileri yapılan Varda, Fransa’nın en yüksek düzeydeki Ulusal Madalyası </w:t>
      </w:r>
      <w:proofErr w:type="spellStart"/>
      <w:r w:rsidRPr="00735302">
        <w:rPr>
          <w:rFonts w:ascii="Arial" w:eastAsia="Times New Roman" w:hAnsi="Arial" w:cs="Arial"/>
          <w:color w:val="000000"/>
          <w:sz w:val="24"/>
          <w:szCs w:val="24"/>
          <w:lang w:eastAsia="tr-TR"/>
        </w:rPr>
        <w:t>Légion</w:t>
      </w:r>
      <w:proofErr w:type="spellEnd"/>
      <w:r w:rsidRPr="00735302">
        <w:rPr>
          <w:rFonts w:ascii="Arial" w:eastAsia="Times New Roman" w:hAnsi="Arial" w:cs="Arial"/>
          <w:color w:val="000000"/>
          <w:sz w:val="24"/>
          <w:szCs w:val="24"/>
          <w:lang w:eastAsia="tr-TR"/>
        </w:rPr>
        <w:t xml:space="preserve"> </w:t>
      </w:r>
      <w:proofErr w:type="spellStart"/>
      <w:r w:rsidRPr="00735302">
        <w:rPr>
          <w:rFonts w:ascii="Arial" w:eastAsia="Times New Roman" w:hAnsi="Arial" w:cs="Arial"/>
          <w:color w:val="000000"/>
          <w:sz w:val="24"/>
          <w:szCs w:val="24"/>
          <w:lang w:eastAsia="tr-TR"/>
        </w:rPr>
        <w:t>d’Honneur</w:t>
      </w:r>
      <w:proofErr w:type="spellEnd"/>
      <w:r w:rsidRPr="00735302">
        <w:rPr>
          <w:rFonts w:ascii="Arial" w:eastAsia="Times New Roman" w:hAnsi="Arial" w:cs="Arial"/>
          <w:color w:val="000000"/>
          <w:sz w:val="24"/>
          <w:szCs w:val="24"/>
          <w:lang w:eastAsia="tr-TR"/>
        </w:rPr>
        <w:t xml:space="preserve">, Fransız Akademisi’nin </w:t>
      </w:r>
      <w:proofErr w:type="spellStart"/>
      <w:r w:rsidRPr="00735302">
        <w:rPr>
          <w:rFonts w:ascii="Arial" w:eastAsia="Times New Roman" w:hAnsi="Arial" w:cs="Arial"/>
          <w:color w:val="000000"/>
          <w:sz w:val="24"/>
          <w:szCs w:val="24"/>
          <w:lang w:eastAsia="tr-TR"/>
        </w:rPr>
        <w:t>René</w:t>
      </w:r>
      <w:proofErr w:type="spellEnd"/>
      <w:r w:rsidRPr="00735302">
        <w:rPr>
          <w:rFonts w:ascii="Arial" w:eastAsia="Times New Roman" w:hAnsi="Arial" w:cs="Arial"/>
          <w:color w:val="000000"/>
          <w:sz w:val="24"/>
          <w:szCs w:val="24"/>
          <w:lang w:eastAsia="tr-TR"/>
        </w:rPr>
        <w:t xml:space="preserve"> </w:t>
      </w:r>
      <w:proofErr w:type="spellStart"/>
      <w:r w:rsidRPr="00735302">
        <w:rPr>
          <w:rFonts w:ascii="Arial" w:eastAsia="Times New Roman" w:hAnsi="Arial" w:cs="Arial"/>
          <w:color w:val="000000"/>
          <w:sz w:val="24"/>
          <w:szCs w:val="24"/>
          <w:lang w:eastAsia="tr-TR"/>
        </w:rPr>
        <w:t>Clair</w:t>
      </w:r>
      <w:proofErr w:type="spellEnd"/>
      <w:r w:rsidRPr="00735302">
        <w:rPr>
          <w:rFonts w:ascii="Arial" w:eastAsia="Times New Roman" w:hAnsi="Arial" w:cs="Arial"/>
          <w:color w:val="000000"/>
          <w:sz w:val="24"/>
          <w:szCs w:val="24"/>
          <w:lang w:eastAsia="tr-TR"/>
        </w:rPr>
        <w:t xml:space="preserve"> Ödülü, Amerikan Sinema Sanatları ve Bilimleri Akademisi’nin onursal Oscar’ı dahil çok sayıda ödüle değer görüldü.</w:t>
      </w:r>
    </w:p>
    <w:p w:rsidR="00735302" w:rsidRPr="00735302" w:rsidRDefault="00735302" w:rsidP="00735302">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r w:rsidRPr="00735302">
        <w:rPr>
          <w:rFonts w:ascii="Arial" w:eastAsia="Times New Roman" w:hAnsi="Arial" w:cs="Arial"/>
          <w:color w:val="000000"/>
          <w:sz w:val="24"/>
          <w:szCs w:val="24"/>
          <w:lang w:eastAsia="tr-TR"/>
        </w:rPr>
        <w:t xml:space="preserve">Kurmaca ile belgesel, öznel ile nesnel arasındaki sınırları kaldıran, bakışını çoğu kez çalışanlara, üretenlere, sokaktaki sıradan insanlara yönelten sinemacının muazzam bir konu ve biçim çeşitliliği sunan filmografisinin tamamına yakınını seyirciyle buluşturacak olan </w:t>
      </w:r>
      <w:proofErr w:type="spellStart"/>
      <w:r w:rsidRPr="00735302">
        <w:rPr>
          <w:rFonts w:ascii="Arial" w:eastAsia="Times New Roman" w:hAnsi="Arial" w:cs="Arial"/>
          <w:color w:val="000000"/>
          <w:sz w:val="24"/>
          <w:szCs w:val="24"/>
          <w:lang w:eastAsia="tr-TR"/>
        </w:rPr>
        <w:t>Agnès</w:t>
      </w:r>
      <w:proofErr w:type="spellEnd"/>
      <w:r w:rsidRPr="00735302">
        <w:rPr>
          <w:rFonts w:ascii="Arial" w:eastAsia="Times New Roman" w:hAnsi="Arial" w:cs="Arial"/>
          <w:color w:val="000000"/>
          <w:sz w:val="24"/>
          <w:szCs w:val="24"/>
          <w:lang w:eastAsia="tr-TR"/>
        </w:rPr>
        <w:t xml:space="preserve"> Hakkında Her Şey Toplu Gösterimi,  Fransız Kültür Merkezi, Kadıköy Belediyesi Sinematek/Sinema Evi, İstanbul Modern Sinema, 17. Uluslararası Gezici </w:t>
      </w:r>
      <w:proofErr w:type="spellStart"/>
      <w:r w:rsidRPr="00735302">
        <w:rPr>
          <w:rFonts w:ascii="Arial" w:eastAsia="Times New Roman" w:hAnsi="Arial" w:cs="Arial"/>
          <w:color w:val="000000"/>
          <w:sz w:val="24"/>
          <w:szCs w:val="24"/>
          <w:lang w:eastAsia="tr-TR"/>
        </w:rPr>
        <w:t>Filmmor</w:t>
      </w:r>
      <w:proofErr w:type="spellEnd"/>
      <w:r w:rsidRPr="00735302">
        <w:rPr>
          <w:rFonts w:ascii="Arial" w:eastAsia="Times New Roman" w:hAnsi="Arial" w:cs="Arial"/>
          <w:color w:val="000000"/>
          <w:sz w:val="24"/>
          <w:szCs w:val="24"/>
          <w:lang w:eastAsia="tr-TR"/>
        </w:rPr>
        <w:t xml:space="preserve"> Kadın Filmleri Festivali işbirliği ve İlk Uzun Metrajım Festivali’nin katkısıyla düzenleniyor. </w:t>
      </w:r>
    </w:p>
    <w:bookmarkEnd w:id="0"/>
    <w:p w:rsidR="00735302" w:rsidRPr="00735302" w:rsidRDefault="00735302" w:rsidP="00735302">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735302">
        <w:rPr>
          <w:rFonts w:ascii="Arial" w:eastAsia="Times New Roman" w:hAnsi="Arial" w:cs="Arial"/>
          <w:color w:val="000000"/>
          <w:sz w:val="24"/>
          <w:szCs w:val="24"/>
          <w:lang w:eastAsia="tr-TR"/>
        </w:rPr>
        <w:t>Agnès</w:t>
      </w:r>
      <w:proofErr w:type="spellEnd"/>
      <w:r w:rsidRPr="00735302">
        <w:rPr>
          <w:rFonts w:ascii="Arial" w:eastAsia="Times New Roman" w:hAnsi="Arial" w:cs="Arial"/>
          <w:color w:val="000000"/>
          <w:sz w:val="24"/>
          <w:szCs w:val="24"/>
          <w:lang w:eastAsia="tr-TR"/>
        </w:rPr>
        <w:t xml:space="preserve"> Varda’yı hayranlarıyla yeniden buluşturmayı ve genç sinemaseverleri onun sınır tanımayan yaratıcılığı, üretken enerjisi ve yaşama tutkusuyla tanıştırmayı amaçlayan </w:t>
      </w:r>
      <w:proofErr w:type="spellStart"/>
      <w:r w:rsidRPr="00735302">
        <w:rPr>
          <w:rFonts w:ascii="Arial" w:eastAsia="Times New Roman" w:hAnsi="Arial" w:cs="Arial"/>
          <w:color w:val="000000"/>
          <w:sz w:val="24"/>
          <w:szCs w:val="24"/>
          <w:lang w:eastAsia="tr-TR"/>
        </w:rPr>
        <w:t>Agnès</w:t>
      </w:r>
      <w:proofErr w:type="spellEnd"/>
      <w:r w:rsidRPr="00735302">
        <w:rPr>
          <w:rFonts w:ascii="Arial" w:eastAsia="Times New Roman" w:hAnsi="Arial" w:cs="Arial"/>
          <w:color w:val="000000"/>
          <w:sz w:val="24"/>
          <w:szCs w:val="24"/>
          <w:lang w:eastAsia="tr-TR"/>
        </w:rPr>
        <w:t xml:space="preserve"> Hakkında Her Şey programı kapsamında yönetmenin 30 filmi gösterilecek. Program hakkında ayrıntılı bilgi ve gösterim tarihlerini ekte bulabilirsiniz.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8"/>
      </w:tblGrid>
      <w:tr w:rsidR="00735302" w:rsidRPr="00735302" w:rsidTr="00735302">
        <w:trPr>
          <w:tblCellSpacing w:w="15" w:type="dxa"/>
        </w:trPr>
        <w:tc>
          <w:tcPr>
            <w:tcW w:w="0" w:type="auto"/>
            <w:vAlign w:val="center"/>
            <w:hideMark/>
          </w:tcPr>
          <w:p w:rsidR="00735302" w:rsidRPr="00735302" w:rsidRDefault="00735302" w:rsidP="00735302">
            <w:pPr>
              <w:spacing w:after="0" w:line="240" w:lineRule="auto"/>
              <w:rPr>
                <w:rFonts w:ascii="Times New Roman" w:eastAsia="Times New Roman" w:hAnsi="Times New Roman" w:cs="Times New Roman"/>
                <w:sz w:val="24"/>
                <w:szCs w:val="24"/>
                <w:lang w:eastAsia="tr-TR"/>
              </w:rPr>
            </w:pPr>
            <w:r w:rsidRPr="00735302">
              <w:rPr>
                <w:rFonts w:ascii="Times New Roman" w:eastAsia="Times New Roman" w:hAnsi="Times New Roman" w:cs="Times New Roman"/>
                <w:noProof/>
                <w:sz w:val="24"/>
                <w:szCs w:val="24"/>
                <w:lang w:eastAsia="tr-TR"/>
              </w:rPr>
              <w:drawing>
                <wp:inline distT="0" distB="0" distL="0" distR="0">
                  <wp:extent cx="158750" cy="139700"/>
                  <wp:effectExtent l="0" t="0" r="0" b="0"/>
                  <wp:docPr id="4" name="Resim 4" descr="https://docs.google.com/uc?export=download&amp;id=1PVYWSu5EMrl1Pu04xWQRFce1Xx-pytlQ&amp;revid=0B__ycvQHGrUJWGMzRkRqbnNlbm5iWFVmVmhWcTNrRi8vbWw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PVYWSu5EMrl1Pu04xWQRFce1Xx-pytlQ&amp;revid=0B__ycvQHGrUJWGMzRkRqbnNlbm5iWFVmVmhWcTNrRi8vbWww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r w:rsidRPr="00735302">
              <w:rPr>
                <w:rFonts w:ascii="Arial" w:eastAsia="Times New Roman" w:hAnsi="Arial" w:cs="Arial"/>
                <w:color w:val="999999"/>
                <w:sz w:val="16"/>
                <w:szCs w:val="16"/>
                <w:lang w:eastAsia="tr-TR"/>
              </w:rPr>
              <w:t>+90 216 542 50 00 - 1594</w:t>
            </w:r>
            <w:r w:rsidRPr="00735302">
              <w:rPr>
                <w:rFonts w:ascii="Times New Roman" w:eastAsia="Times New Roman" w:hAnsi="Times New Roman" w:cs="Times New Roman"/>
                <w:sz w:val="24"/>
                <w:szCs w:val="24"/>
                <w:lang w:eastAsia="tr-TR"/>
              </w:rPr>
              <w:br/>
            </w:r>
            <w:r w:rsidRPr="00735302">
              <w:rPr>
                <w:rFonts w:ascii="Times New Roman" w:eastAsia="Times New Roman" w:hAnsi="Times New Roman" w:cs="Times New Roman"/>
                <w:noProof/>
                <w:sz w:val="24"/>
                <w:szCs w:val="24"/>
                <w:lang w:eastAsia="tr-TR"/>
              </w:rPr>
              <w:drawing>
                <wp:inline distT="0" distB="0" distL="0" distR="0">
                  <wp:extent cx="158750" cy="139700"/>
                  <wp:effectExtent l="0" t="0" r="0" b="0"/>
                  <wp:docPr id="3" name="Resim 3" descr="https://docs.google.com/uc?export=download&amp;id=1PrKrse8YkjwWDA7r8yiYRzUBVr3NhUrc&amp;revid=0B__ycvQHGrUJdi9udUFiNXMvRTBjaGpPSHB5TndmRG0vYkF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1PrKrse8YkjwWDA7r8yiYRzUBVr3NhUrc&amp;revid=0B__ycvQHGrUJdi9udUFiNXMvRTBjaGpPSHB5TndmRG0vYkFv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hyperlink r:id="rId6" w:history="1">
              <w:r w:rsidRPr="00735302">
                <w:rPr>
                  <w:rFonts w:ascii="Arial" w:eastAsia="Times New Roman" w:hAnsi="Arial" w:cs="Arial"/>
                  <w:color w:val="0000FF"/>
                  <w:sz w:val="18"/>
                  <w:szCs w:val="18"/>
                  <w:u w:val="single"/>
                  <w:lang w:eastAsia="tr-TR"/>
                </w:rPr>
                <w:t>/</w:t>
              </w:r>
              <w:proofErr w:type="spellStart"/>
              <w:r w:rsidRPr="00735302">
                <w:rPr>
                  <w:rFonts w:ascii="Arial" w:eastAsia="Times New Roman" w:hAnsi="Arial" w:cs="Arial"/>
                  <w:color w:val="0000FF"/>
                  <w:sz w:val="18"/>
                  <w:szCs w:val="18"/>
                  <w:u w:val="single"/>
                  <w:lang w:eastAsia="tr-TR"/>
                </w:rPr>
                <w:t>SinematekSinemaEvi</w:t>
              </w:r>
              <w:proofErr w:type="spellEnd"/>
            </w:hyperlink>
            <w:r w:rsidRPr="00735302">
              <w:rPr>
                <w:rFonts w:ascii="Arial" w:eastAsia="Times New Roman" w:hAnsi="Arial" w:cs="Arial"/>
                <w:color w:val="222222"/>
                <w:sz w:val="18"/>
                <w:szCs w:val="18"/>
                <w:lang w:eastAsia="tr-TR"/>
              </w:rPr>
              <w:t xml:space="preserve"> </w:t>
            </w:r>
          </w:p>
          <w:p w:rsidR="00735302" w:rsidRPr="00735302" w:rsidRDefault="00735302" w:rsidP="00735302">
            <w:pPr>
              <w:spacing w:after="0" w:line="240" w:lineRule="auto"/>
              <w:rPr>
                <w:rFonts w:ascii="Times New Roman" w:eastAsia="Times New Roman" w:hAnsi="Times New Roman" w:cs="Times New Roman"/>
                <w:sz w:val="24"/>
                <w:szCs w:val="24"/>
                <w:lang w:eastAsia="tr-TR"/>
              </w:rPr>
            </w:pPr>
            <w:r w:rsidRPr="00735302">
              <w:rPr>
                <w:rFonts w:ascii="Times New Roman" w:eastAsia="Times New Roman" w:hAnsi="Times New Roman" w:cs="Times New Roman"/>
                <w:noProof/>
                <w:sz w:val="24"/>
                <w:szCs w:val="24"/>
                <w:lang w:eastAsia="tr-TR"/>
              </w:rPr>
              <w:drawing>
                <wp:inline distT="0" distB="0" distL="0" distR="0">
                  <wp:extent cx="158750" cy="139700"/>
                  <wp:effectExtent l="0" t="0" r="0" b="0"/>
                  <wp:docPr id="2" name="Resim 2" descr="https://docs.google.com/uc?export=download&amp;id=16SSfo4oypG-Mrjy1YbMDzTgseyU5fLhi&amp;revid=0B__ycvQHGrUJMHNlOGdhN21NblZySERVTlh4dDRrYUkxU2p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16SSfo4oypG-Mrjy1YbMDzTgseyU5fLhi&amp;revid=0B__ycvQHGrUJMHNlOGdhN21NblZySERVTlh4dDRrYUkxU2pZ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9700"/>
                          </a:xfrm>
                          <a:prstGeom prst="rect">
                            <a:avLst/>
                          </a:prstGeom>
                          <a:noFill/>
                          <a:ln>
                            <a:noFill/>
                          </a:ln>
                        </pic:spPr>
                      </pic:pic>
                    </a:graphicData>
                  </a:graphic>
                </wp:inline>
              </w:drawing>
            </w:r>
            <w:hyperlink r:id="rId8" w:history="1">
              <w:r w:rsidRPr="00735302">
                <w:rPr>
                  <w:rFonts w:ascii="Arial" w:eastAsia="Times New Roman" w:hAnsi="Arial" w:cs="Arial"/>
                  <w:color w:val="0000FF"/>
                  <w:sz w:val="18"/>
                  <w:szCs w:val="18"/>
                  <w:u w:val="single"/>
                  <w:lang w:eastAsia="tr-TR"/>
                </w:rPr>
                <w:t>/</w:t>
              </w:r>
              <w:proofErr w:type="spellStart"/>
              <w:r w:rsidRPr="00735302">
                <w:rPr>
                  <w:rFonts w:ascii="Arial" w:eastAsia="Times New Roman" w:hAnsi="Arial" w:cs="Arial"/>
                  <w:color w:val="0000FF"/>
                  <w:sz w:val="18"/>
                  <w:szCs w:val="18"/>
                  <w:u w:val="single"/>
                  <w:lang w:eastAsia="tr-TR"/>
                </w:rPr>
                <w:t>SinematekSinemaEvi</w:t>
              </w:r>
              <w:proofErr w:type="spellEnd"/>
            </w:hyperlink>
          </w:p>
          <w:p w:rsidR="00735302" w:rsidRPr="00735302" w:rsidRDefault="00735302" w:rsidP="00735302">
            <w:pPr>
              <w:spacing w:after="0" w:line="240" w:lineRule="auto"/>
              <w:rPr>
                <w:rFonts w:ascii="Times New Roman" w:eastAsia="Times New Roman" w:hAnsi="Times New Roman" w:cs="Times New Roman"/>
                <w:sz w:val="24"/>
                <w:szCs w:val="24"/>
                <w:lang w:eastAsia="tr-TR"/>
              </w:rPr>
            </w:pPr>
            <w:r w:rsidRPr="00735302">
              <w:rPr>
                <w:rFonts w:ascii="Arial" w:eastAsia="Times New Roman" w:hAnsi="Arial" w:cs="Arial"/>
                <w:color w:val="222222"/>
                <w:sz w:val="18"/>
                <w:szCs w:val="18"/>
                <w:lang w:eastAsia="tr-TR"/>
              </w:rPr>
              <w:t> </w:t>
            </w:r>
          </w:p>
        </w:tc>
      </w:tr>
    </w:tbl>
    <w:p w:rsidR="00735302" w:rsidRPr="00735302" w:rsidRDefault="00735302" w:rsidP="00735302">
      <w:pPr>
        <w:spacing w:before="100" w:beforeAutospacing="1" w:after="100" w:afterAutospacing="1" w:line="240" w:lineRule="auto"/>
        <w:rPr>
          <w:rFonts w:ascii="Times New Roman" w:eastAsia="Times New Roman" w:hAnsi="Times New Roman" w:cs="Times New Roman"/>
          <w:sz w:val="24"/>
          <w:szCs w:val="24"/>
          <w:lang w:eastAsia="tr-TR"/>
        </w:rPr>
      </w:pPr>
      <w:r w:rsidRPr="00735302">
        <w:rPr>
          <w:rFonts w:ascii="Times New Roman" w:eastAsia="Times New Roman" w:hAnsi="Times New Roman" w:cs="Times New Roman"/>
          <w:noProof/>
          <w:sz w:val="24"/>
          <w:szCs w:val="24"/>
          <w:lang w:eastAsia="tr-TR"/>
        </w:rPr>
        <w:lastRenderedPageBreak/>
        <w:drawing>
          <wp:inline distT="0" distB="0" distL="0" distR="0">
            <wp:extent cx="2698750" cy="1181100"/>
            <wp:effectExtent l="0" t="0" r="0" b="0"/>
            <wp:docPr id="1" name="Resim 1" descr="https://docs.google.com/uc?export=download&amp;id=1zbyjSDrNCVYC5yXZm0D0FF7-aXrEjb5Z&amp;revid=0B__ycvQHGrUJRWhraDRXNnB6ODJiN3lRbjZFcnJhdVd1VlF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uc?export=download&amp;id=1zbyjSDrNCVYC5yXZm0D0FF7-aXrEjb5Z&amp;revid=0B__ycvQHGrUJRWhraDRXNnB6ODJiN3lRbjZFcnJhdVd1VlFNP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50" cy="1181100"/>
                    </a:xfrm>
                    <a:prstGeom prst="rect">
                      <a:avLst/>
                    </a:prstGeom>
                    <a:noFill/>
                    <a:ln>
                      <a:noFill/>
                    </a:ln>
                  </pic:spPr>
                </pic:pic>
              </a:graphicData>
            </a:graphic>
          </wp:inline>
        </w:drawing>
      </w:r>
    </w:p>
    <w:p w:rsidR="00735302" w:rsidRPr="00735302" w:rsidRDefault="00735302" w:rsidP="00735302">
      <w:pPr>
        <w:spacing w:before="100" w:beforeAutospacing="1" w:after="100" w:afterAutospacing="1" w:line="240" w:lineRule="auto"/>
        <w:rPr>
          <w:rFonts w:ascii="Times New Roman" w:eastAsia="Times New Roman" w:hAnsi="Times New Roman" w:cs="Times New Roman"/>
          <w:sz w:val="24"/>
          <w:szCs w:val="24"/>
          <w:lang w:eastAsia="tr-TR"/>
        </w:rPr>
      </w:pPr>
      <w:r w:rsidRPr="00735302">
        <w:rPr>
          <w:rFonts w:ascii="Calibri" w:eastAsia="Times New Roman" w:hAnsi="Calibri" w:cs="Calibri"/>
          <w:color w:val="000000"/>
          <w:sz w:val="24"/>
          <w:szCs w:val="24"/>
          <w:lang w:eastAsia="tr-TR"/>
        </w:rPr>
        <w:t> </w:t>
      </w:r>
    </w:p>
    <w:p w:rsidR="00607C99" w:rsidRPr="00735302" w:rsidRDefault="00607C99" w:rsidP="00735302"/>
    <w:sectPr w:rsidR="00607C99" w:rsidRPr="0073530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02"/>
    <w:rsid w:val="00323CCC"/>
    <w:rsid w:val="005C1598"/>
    <w:rsid w:val="00607C99"/>
    <w:rsid w:val="0073530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C844"/>
  <w15:chartTrackingRefBased/>
  <w15:docId w15:val="{B42A5B8A-4B45-4E85-802F-21FB7F5A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53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3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0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2819">
          <w:marLeft w:val="0"/>
          <w:marRight w:val="0"/>
          <w:marTop w:val="0"/>
          <w:marBottom w:val="0"/>
          <w:divBdr>
            <w:top w:val="none" w:sz="0" w:space="0" w:color="auto"/>
            <w:left w:val="none" w:sz="0" w:space="0" w:color="auto"/>
            <w:bottom w:val="none" w:sz="0" w:space="0" w:color="auto"/>
            <w:right w:val="none" w:sz="0" w:space="0" w:color="auto"/>
          </w:divBdr>
        </w:div>
        <w:div w:id="495146405">
          <w:marLeft w:val="0"/>
          <w:marRight w:val="0"/>
          <w:marTop w:val="0"/>
          <w:marBottom w:val="0"/>
          <w:divBdr>
            <w:top w:val="none" w:sz="0" w:space="0" w:color="auto"/>
            <w:left w:val="none" w:sz="0" w:space="0" w:color="auto"/>
            <w:bottom w:val="none" w:sz="0" w:space="0" w:color="auto"/>
            <w:right w:val="none" w:sz="0" w:space="0" w:color="auto"/>
          </w:divBdr>
        </w:div>
        <w:div w:id="807666249">
          <w:marLeft w:val="0"/>
          <w:marRight w:val="0"/>
          <w:marTop w:val="0"/>
          <w:marBottom w:val="0"/>
          <w:divBdr>
            <w:top w:val="none" w:sz="0" w:space="0" w:color="auto"/>
            <w:left w:val="none" w:sz="0" w:space="0" w:color="auto"/>
            <w:bottom w:val="none" w:sz="0" w:space="0" w:color="auto"/>
            <w:right w:val="none" w:sz="0" w:space="0" w:color="auto"/>
          </w:divBdr>
        </w:div>
        <w:div w:id="114269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sinemateksinemaevi"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sinemateksinemaevi"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2019-02-28T04:03:00Z</dcterms:created>
  <dcterms:modified xsi:type="dcterms:W3CDTF">2019-02-28T05:11:00Z</dcterms:modified>
</cp:coreProperties>
</file>