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8D" w:rsidRPr="00CB418D" w:rsidRDefault="00CB418D" w:rsidP="00CB418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Segoe UI"/>
          <w:b/>
          <w:color w:val="000000"/>
          <w:sz w:val="40"/>
          <w:szCs w:val="40"/>
        </w:rPr>
      </w:pPr>
      <w:r w:rsidRPr="00CB418D">
        <w:rPr>
          <w:rFonts w:ascii="Trebuchet MS" w:hAnsi="Trebuchet MS" w:cs="Segoe UI"/>
          <w:b/>
          <w:color w:val="000000"/>
          <w:sz w:val="40"/>
          <w:szCs w:val="40"/>
        </w:rPr>
        <w:t xml:space="preserve">SEN-DER ve </w:t>
      </w:r>
      <w:proofErr w:type="spellStart"/>
      <w:r w:rsidRPr="00CB418D">
        <w:rPr>
          <w:rFonts w:ascii="Trebuchet MS" w:hAnsi="Trebuchet MS" w:cs="Segoe UI"/>
          <w:b/>
          <w:color w:val="000000"/>
          <w:sz w:val="40"/>
          <w:szCs w:val="40"/>
        </w:rPr>
        <w:t>SenaristBİR</w:t>
      </w:r>
      <w:proofErr w:type="spellEnd"/>
      <w:r w:rsidRPr="00CB418D">
        <w:rPr>
          <w:rFonts w:ascii="Trebuchet MS" w:hAnsi="Trebuchet MS" w:cs="Segoe UI"/>
          <w:b/>
          <w:color w:val="000000"/>
          <w:sz w:val="40"/>
          <w:szCs w:val="40"/>
        </w:rPr>
        <w:t xml:space="preserve"> </w:t>
      </w:r>
      <w:r>
        <w:rPr>
          <w:rFonts w:ascii="Trebuchet MS" w:hAnsi="Trebuchet MS" w:cs="Segoe UI"/>
          <w:b/>
          <w:color w:val="000000"/>
          <w:sz w:val="40"/>
          <w:szCs w:val="40"/>
        </w:rPr>
        <w:t>Eğitimlerini Hızlandırdı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Değerli basın mensubu,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i/>
          <w:color w:val="003300"/>
          <w:sz w:val="24"/>
          <w:szCs w:val="24"/>
          <w:lang w:eastAsia="tr-TR"/>
        </w:rPr>
        <w:t>Senaryo Yazarları Derneği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 ve </w:t>
      </w:r>
      <w:proofErr w:type="spellStart"/>
      <w:r w:rsidRPr="00CB418D">
        <w:rPr>
          <w:rFonts w:ascii="Trebuchet MS" w:eastAsia="Times New Roman" w:hAnsi="Trebuchet MS" w:cs="Times New Roman"/>
          <w:i/>
          <w:color w:val="003300"/>
          <w:sz w:val="24"/>
          <w:szCs w:val="24"/>
          <w:lang w:eastAsia="tr-TR"/>
        </w:rPr>
        <w:t>SenaristBİR</w:t>
      </w:r>
      <w:proofErr w:type="spellEnd"/>
      <w:r w:rsidRPr="00CB418D">
        <w:rPr>
          <w:rFonts w:ascii="Trebuchet MS" w:eastAsia="Times New Roman" w:hAnsi="Trebuchet MS" w:cs="Times New Roman"/>
          <w:i/>
          <w:color w:val="003300"/>
          <w:sz w:val="24"/>
          <w:szCs w:val="24"/>
          <w:lang w:eastAsia="tr-TR"/>
        </w:rPr>
        <w:t xml:space="preserve"> 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olarak, eğitim çalışmalarımızı hızlandırdık ve önümüzdeki dört hafta süresince günübirlik </w:t>
      </w:r>
      <w:proofErr w:type="gramStart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workshop</w:t>
      </w:r>
      <w:proofErr w:type="gramEnd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 çalışmalarına imza atıyoruz! </w:t>
      </w:r>
      <w:proofErr w:type="spellStart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Birol</w:t>
      </w:r>
      <w:proofErr w:type="spellEnd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 Güven (</w:t>
      </w:r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 xml:space="preserve">Çocuklar </w:t>
      </w:r>
      <w:r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D</w:t>
      </w:r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uymasın, Seksenler, Doksanlar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), Tomris </w:t>
      </w:r>
      <w:proofErr w:type="spellStart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Giritlioğu</w:t>
      </w:r>
      <w:proofErr w:type="spellEnd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 (</w:t>
      </w:r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 xml:space="preserve">Kayıp Şehir, Asi, </w:t>
      </w:r>
      <w:proofErr w:type="spellStart"/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Gönülçelen</w:t>
      </w:r>
      <w:proofErr w:type="spellEnd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), Ercan </w:t>
      </w:r>
      <w:proofErr w:type="spellStart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Kesal</w:t>
      </w:r>
      <w:proofErr w:type="spellEnd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 (</w:t>
      </w:r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Bir Zamanlar Anadolu'da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), İlker Barış (</w:t>
      </w:r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 xml:space="preserve">Babalar ve Evlatlar, </w:t>
      </w:r>
      <w:proofErr w:type="spellStart"/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Genco</w:t>
      </w:r>
      <w:proofErr w:type="spellEnd"/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, Erkekler Ağlamaz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), Coşkun Irmak (</w:t>
      </w:r>
      <w:r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Öyle Bir Geçer zaman k</w:t>
      </w:r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i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) ve Ercan Mehmet Erdem (</w:t>
      </w:r>
      <w:proofErr w:type="spellStart"/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>Behzat</w:t>
      </w:r>
      <w:proofErr w:type="spellEnd"/>
      <w:r w:rsidRPr="00CB418D">
        <w:rPr>
          <w:rFonts w:ascii="Trebuchet MS" w:eastAsia="Times New Roman" w:hAnsi="Trebuchet MS" w:cs="Times New Roman"/>
          <w:i/>
          <w:iCs/>
          <w:color w:val="003300"/>
          <w:sz w:val="24"/>
          <w:szCs w:val="24"/>
          <w:lang w:eastAsia="tr-TR"/>
        </w:rPr>
        <w:t xml:space="preserve"> Ç.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) gibi sinema sektörünün </w:t>
      </w:r>
      <w:proofErr w:type="gramStart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duayen</w:t>
      </w:r>
      <w:proofErr w:type="gramEnd"/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 xml:space="preserve"> isimlerinin eğitmenliğinde gerçekleşecek olan workshop tarih ve içerikleri şöyledir:</w:t>
      </w:r>
    </w:p>
    <w:p w:rsidR="00CB418D" w:rsidRPr="00CB418D" w:rsidRDefault="00CB418D" w:rsidP="002535F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>İlker Barış</w:t>
      </w: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: Senaryo Matematiği</w:t>
      </w:r>
    </w:p>
    <w:p w:rsidR="00CB418D" w:rsidRPr="00CB418D" w:rsidRDefault="00CB418D" w:rsidP="002535F6">
      <w:pPr>
        <w:numPr>
          <w:ilvl w:val="1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 xml:space="preserve">1 Aralık 2013 Pazar </w:t>
      </w:r>
      <w:proofErr w:type="gramStart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13:00</w:t>
      </w:r>
      <w:proofErr w:type="gramEnd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 xml:space="preserve"> - 17:00</w:t>
      </w:r>
    </w:p>
    <w:p w:rsidR="00CB418D" w:rsidRPr="00CB418D" w:rsidRDefault="00CB418D" w:rsidP="002535F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 xml:space="preserve">Tomris </w:t>
      </w:r>
      <w:proofErr w:type="spellStart"/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>Giritlioğlu</w:t>
      </w:r>
      <w:proofErr w:type="spellEnd"/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 xml:space="preserve"> ve </w:t>
      </w:r>
      <w:proofErr w:type="spellStart"/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>Birol</w:t>
      </w:r>
      <w:proofErr w:type="spellEnd"/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 xml:space="preserve"> Güven</w:t>
      </w: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: Proje Tasarımı</w:t>
      </w:r>
    </w:p>
    <w:p w:rsidR="00CB418D" w:rsidRPr="00CB418D" w:rsidRDefault="00CB418D" w:rsidP="002535F6">
      <w:pPr>
        <w:numPr>
          <w:ilvl w:val="1"/>
          <w:numId w:val="2"/>
        </w:numPr>
        <w:tabs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8 Aralık 2013 Pazar </w:t>
      </w:r>
      <w:proofErr w:type="gramStart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13:00</w:t>
      </w:r>
      <w:proofErr w:type="gramEnd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 xml:space="preserve"> - 17:00</w:t>
      </w:r>
    </w:p>
    <w:p w:rsidR="00CB418D" w:rsidRPr="00CB418D" w:rsidRDefault="00CB418D" w:rsidP="002535F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 xml:space="preserve">Ercan </w:t>
      </w:r>
      <w:proofErr w:type="spellStart"/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>Kesal</w:t>
      </w:r>
      <w:proofErr w:type="spellEnd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 xml:space="preserve">: Yaşanmışlıktan </w:t>
      </w:r>
      <w:proofErr w:type="gramStart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Hikaye</w:t>
      </w:r>
      <w:proofErr w:type="gramEnd"/>
    </w:p>
    <w:p w:rsidR="00CB418D" w:rsidRPr="00CB418D" w:rsidRDefault="00CB418D" w:rsidP="002535F6">
      <w:pPr>
        <w:numPr>
          <w:ilvl w:val="1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15 Aralık 2013 Pazar </w:t>
      </w:r>
      <w:proofErr w:type="gramStart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13:00</w:t>
      </w:r>
      <w:proofErr w:type="gramEnd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 xml:space="preserve"> - 17:00</w:t>
      </w:r>
    </w:p>
    <w:p w:rsidR="00CB418D" w:rsidRPr="00CB418D" w:rsidRDefault="00CB418D" w:rsidP="002535F6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b/>
          <w:bCs/>
          <w:color w:val="274E13"/>
          <w:sz w:val="24"/>
          <w:szCs w:val="24"/>
          <w:lang w:eastAsia="tr-TR"/>
        </w:rPr>
        <w:t>Coşkun Irmak ve Ercan Mehmet Erdem</w:t>
      </w: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: Kahraman-</w:t>
      </w:r>
      <w:proofErr w:type="spellStart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Antikahraman</w:t>
      </w:r>
      <w:proofErr w:type="spellEnd"/>
    </w:p>
    <w:p w:rsidR="00CB418D" w:rsidRPr="00CB418D" w:rsidRDefault="00CB418D" w:rsidP="002535F6">
      <w:pPr>
        <w:numPr>
          <w:ilvl w:val="1"/>
          <w:numId w:val="4"/>
        </w:numPr>
        <w:tabs>
          <w:tab w:val="num" w:pos="284"/>
        </w:tabs>
        <w:spacing w:before="100" w:beforeAutospacing="1" w:after="100" w:afterAutospacing="1" w:line="240" w:lineRule="auto"/>
        <w:ind w:left="851" w:hanging="851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22 Aralık 2013 Pazar </w:t>
      </w:r>
      <w:proofErr w:type="gramStart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>13:00</w:t>
      </w:r>
      <w:proofErr w:type="gramEnd"/>
      <w:r w:rsidRPr="00CB418D">
        <w:rPr>
          <w:rFonts w:ascii="Trebuchet MS" w:eastAsia="Times New Roman" w:hAnsi="Trebuchet MS" w:cs="Arial"/>
          <w:color w:val="274E13"/>
          <w:sz w:val="24"/>
          <w:szCs w:val="24"/>
          <w:lang w:eastAsia="tr-TR"/>
        </w:rPr>
        <w:t xml:space="preserve"> - 17:00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Ayrıca </w:t>
      </w:r>
      <w:r w:rsidRPr="00CB418D">
        <w:rPr>
          <w:rFonts w:ascii="Trebuchet MS" w:eastAsia="Times New Roman" w:hAnsi="Trebuchet MS" w:cs="Times New Roman"/>
          <w:i/>
          <w:color w:val="274E13"/>
          <w:sz w:val="24"/>
          <w:szCs w:val="24"/>
          <w:lang w:eastAsia="tr-TR"/>
        </w:rPr>
        <w:t>Senaryo Yazarları Derneği</w:t>
      </w:r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 olarak, </w:t>
      </w:r>
      <w:proofErr w:type="spellStart"/>
      <w:r w:rsidRPr="00CB418D">
        <w:rPr>
          <w:rFonts w:ascii="Trebuchet MS" w:eastAsia="Times New Roman" w:hAnsi="Trebuchet MS" w:cs="Times New Roman"/>
          <w:i/>
          <w:color w:val="274E13"/>
          <w:sz w:val="24"/>
          <w:szCs w:val="24"/>
          <w:lang w:eastAsia="tr-TR"/>
        </w:rPr>
        <w:t>Bahçeşehir</w:t>
      </w:r>
      <w:proofErr w:type="spellEnd"/>
      <w:r w:rsidRPr="00CB418D">
        <w:rPr>
          <w:rFonts w:ascii="Trebuchet MS" w:eastAsia="Times New Roman" w:hAnsi="Trebuchet MS" w:cs="Times New Roman"/>
          <w:i/>
          <w:color w:val="274E13"/>
          <w:sz w:val="24"/>
          <w:szCs w:val="24"/>
          <w:lang w:eastAsia="tr-TR"/>
        </w:rPr>
        <w:t xml:space="preserve"> Üniversitesi</w:t>
      </w:r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 ile işbirliği içerisinde "Senaryo Yazarlığı Sertifika Programı"nı yürütmekteyiz. Programla ilgili ayrıntılı bilgiyi </w:t>
      </w:r>
      <w:hyperlink r:id="rId5" w:history="1">
        <w:proofErr w:type="spellStart"/>
        <w:r w:rsidRPr="002535F6">
          <w:rPr>
            <w:rFonts w:ascii="Trebuchet MS" w:eastAsia="Times New Roman" w:hAnsi="Trebuchet MS" w:cs="Times New Roman"/>
            <w:i/>
            <w:color w:val="000000" w:themeColor="text1"/>
            <w:sz w:val="24"/>
            <w:szCs w:val="24"/>
            <w:lang w:eastAsia="tr-TR"/>
          </w:rPr>
          <w:t>Büsem</w:t>
        </w:r>
        <w:proofErr w:type="spellEnd"/>
      </w:hyperlink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 internet sitesinden edinebilirsiniz.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Derneğimiz ve Meslek </w:t>
      </w:r>
      <w:proofErr w:type="spellStart"/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>Birliğimiz'in</w:t>
      </w:r>
      <w:proofErr w:type="spellEnd"/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 eğitim çalışmalarıyla ilgili ayrıntılı bilgi için: </w:t>
      </w:r>
      <w:hyperlink r:id="rId6" w:history="1">
        <w:r w:rsidRPr="002535F6">
          <w:rPr>
            <w:rFonts w:ascii="Trebuchet MS" w:eastAsia="Times New Roman" w:hAnsi="Trebuchet MS" w:cs="Times New Roman"/>
            <w:color w:val="000000" w:themeColor="text1"/>
            <w:sz w:val="24"/>
            <w:szCs w:val="24"/>
            <w:lang w:eastAsia="tr-TR"/>
          </w:rPr>
          <w:t>senaryoyazarlari@gmail.com</w:t>
        </w:r>
      </w:hyperlink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>Atölyeler hakkında ayrıntılı bilgi ve başvuru için: </w:t>
      </w:r>
      <w:proofErr w:type="spellStart"/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>Fatoş</w:t>
      </w:r>
      <w:proofErr w:type="spellEnd"/>
      <w:r w:rsidRPr="00CB418D">
        <w:rPr>
          <w:rFonts w:ascii="Trebuchet MS" w:eastAsia="Times New Roman" w:hAnsi="Trebuchet MS" w:cs="Times New Roman"/>
          <w:color w:val="274E13"/>
          <w:sz w:val="24"/>
          <w:szCs w:val="24"/>
          <w:lang w:eastAsia="tr-TR"/>
        </w:rPr>
        <w:t xml:space="preserve"> Ünsal - 0533 961 91 61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Arial" w:eastAsia="Times New Roman" w:hAnsi="Arial" w:cs="Arial"/>
          <w:color w:val="003300"/>
          <w:sz w:val="24"/>
          <w:szCs w:val="24"/>
          <w:lang w:eastAsia="tr-TR"/>
        </w:rPr>
        <w:t>​</w:t>
      </w:r>
      <w:r w:rsidRPr="00CB418D">
        <w:rPr>
          <w:rFonts w:ascii="Trebuchet MS" w:eastAsia="Times New Roman" w:hAnsi="Trebuchet MS" w:cs="Trebuchet MS"/>
          <w:color w:val="003300"/>
          <w:sz w:val="24"/>
          <w:szCs w:val="24"/>
          <w:lang w:eastAsia="tr-TR"/>
        </w:rPr>
        <w:t xml:space="preserve">Yukarıdaki </w:t>
      </w: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bilgileri değerlendirmelerinize sunarım.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Saygılarımla,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SEN-DER adına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  <w:t>Yönetim Kurulu Üyesi</w:t>
      </w:r>
    </w:p>
    <w:p w:rsidR="00CB418D" w:rsidRPr="00CB418D" w:rsidRDefault="00CB418D" w:rsidP="00CB418D">
      <w:pPr>
        <w:spacing w:after="0" w:line="240" w:lineRule="auto"/>
        <w:jc w:val="both"/>
        <w:rPr>
          <w:rFonts w:ascii="Trebuchet MS" w:eastAsia="Times New Roman" w:hAnsi="Trebuchet MS" w:cs="Times New Roman"/>
          <w:color w:val="003300"/>
          <w:sz w:val="24"/>
          <w:szCs w:val="24"/>
          <w:lang w:eastAsia="tr-TR"/>
        </w:rPr>
      </w:pPr>
      <w:r w:rsidRPr="00CB418D">
        <w:rPr>
          <w:rFonts w:ascii="Trebuchet MS" w:eastAsia="Times New Roman" w:hAnsi="Trebuchet MS" w:cs="Times New Roman"/>
          <w:b/>
          <w:bCs/>
          <w:color w:val="003300"/>
          <w:sz w:val="24"/>
          <w:szCs w:val="24"/>
          <w:lang w:eastAsia="tr-TR"/>
        </w:rPr>
        <w:t xml:space="preserve">Didem </w:t>
      </w:r>
      <w:proofErr w:type="spellStart"/>
      <w:r w:rsidRPr="00CB418D">
        <w:rPr>
          <w:rFonts w:ascii="Trebuchet MS" w:eastAsia="Times New Roman" w:hAnsi="Trebuchet MS" w:cs="Times New Roman"/>
          <w:b/>
          <w:bCs/>
          <w:color w:val="003300"/>
          <w:sz w:val="24"/>
          <w:szCs w:val="24"/>
          <w:lang w:eastAsia="tr-TR"/>
        </w:rPr>
        <w:t>Ayberkin</w:t>
      </w:r>
      <w:proofErr w:type="spellEnd"/>
      <w:r w:rsidRPr="00CB418D">
        <w:rPr>
          <w:rFonts w:ascii="Arial" w:eastAsia="Times New Roman" w:hAnsi="Arial" w:cs="Arial"/>
          <w:b/>
          <w:bCs/>
          <w:color w:val="003300"/>
          <w:sz w:val="24"/>
          <w:szCs w:val="24"/>
          <w:lang w:eastAsia="tr-TR"/>
        </w:rPr>
        <w:t>​</w:t>
      </w:r>
    </w:p>
    <w:p w:rsidR="00CB418D" w:rsidRPr="00CB418D" w:rsidRDefault="00CB418D" w:rsidP="00CB418D">
      <w:pPr>
        <w:spacing w:after="24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tr-TR"/>
        </w:rPr>
      </w:pPr>
    </w:p>
    <w:p w:rsidR="003D6677" w:rsidRPr="00CB418D" w:rsidRDefault="003D6677" w:rsidP="00CB418D">
      <w:pPr>
        <w:jc w:val="both"/>
        <w:rPr>
          <w:rFonts w:ascii="Trebuchet MS" w:hAnsi="Trebuchet MS"/>
          <w:sz w:val="24"/>
          <w:szCs w:val="24"/>
        </w:rPr>
      </w:pPr>
    </w:p>
    <w:sectPr w:rsidR="003D6677" w:rsidRPr="00CB418D" w:rsidSect="003D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C61"/>
    <w:multiLevelType w:val="multilevel"/>
    <w:tmpl w:val="DC08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63254"/>
    <w:multiLevelType w:val="multilevel"/>
    <w:tmpl w:val="DC52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DE6E8E"/>
    <w:multiLevelType w:val="multilevel"/>
    <w:tmpl w:val="B812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57361"/>
    <w:multiLevelType w:val="multilevel"/>
    <w:tmpl w:val="3332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B418D"/>
    <w:rsid w:val="002535F6"/>
    <w:rsid w:val="003D6677"/>
    <w:rsid w:val="00CB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4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aryoyazarlari@gmail.com" TargetMode="External"/><Relationship Id="rId5" Type="http://schemas.openxmlformats.org/officeDocument/2006/relationships/hyperlink" Target="http://busem.bahcesehir.edu.tr/program/detay/link/senaryo_yazarli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2013-11-27T20:30:00Z</dcterms:created>
  <dcterms:modified xsi:type="dcterms:W3CDTF">2013-11-27T20:41:00Z</dcterms:modified>
</cp:coreProperties>
</file>