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894E" w14:textId="7B4CB12C" w:rsidR="00186788" w:rsidRPr="00186788" w:rsidRDefault="00186788" w:rsidP="00EC0E90">
      <w:pPr>
        <w:spacing w:before="100" w:beforeAutospacing="1" w:after="100" w:afterAutospacing="1" w:line="240" w:lineRule="auto"/>
        <w:jc w:val="center"/>
        <w:rPr>
          <w:rFonts w:ascii="Cambria" w:eastAsia="Times New Roman" w:hAnsi="Cambria" w:cstheme="minorHAnsi"/>
          <w:b/>
          <w:bCs/>
          <w:color w:val="000000" w:themeColor="text1"/>
          <w:sz w:val="40"/>
          <w:szCs w:val="40"/>
          <w:lang w:eastAsia="tr-TR"/>
        </w:rPr>
      </w:pPr>
      <w:r w:rsidRPr="00186788">
        <w:rPr>
          <w:rFonts w:ascii="Cambria" w:eastAsia="Times New Roman" w:hAnsi="Cambria" w:cstheme="minorHAnsi"/>
          <w:b/>
          <w:bCs/>
          <w:color w:val="000000" w:themeColor="text1"/>
          <w:sz w:val="40"/>
          <w:szCs w:val="40"/>
          <w:lang w:eastAsia="tr-TR"/>
        </w:rPr>
        <w:t>SALT'ın İklim Değişikliği Konulu</w:t>
      </w:r>
      <w:r>
        <w:rPr>
          <w:rFonts w:ascii="Cambria" w:eastAsia="Times New Roman" w:hAnsi="Cambria" w:cstheme="minorHAnsi"/>
          <w:b/>
          <w:bCs/>
          <w:color w:val="000000" w:themeColor="text1"/>
          <w:sz w:val="40"/>
          <w:szCs w:val="40"/>
          <w:lang w:eastAsia="tr-TR"/>
        </w:rPr>
        <w:t xml:space="preserve"> </w:t>
      </w:r>
      <w:r w:rsidRPr="00186788">
        <w:rPr>
          <w:rFonts w:ascii="Cambria" w:eastAsia="Times New Roman" w:hAnsi="Cambria" w:cstheme="minorHAnsi"/>
          <w:b/>
          <w:bCs/>
          <w:color w:val="000000" w:themeColor="text1"/>
          <w:sz w:val="40"/>
          <w:szCs w:val="40"/>
          <w:lang w:eastAsia="tr-TR"/>
        </w:rPr>
        <w:t xml:space="preserve">Bu Son Şansımız </w:t>
      </w:r>
      <w:r>
        <w:rPr>
          <w:rFonts w:ascii="Cambria" w:eastAsia="Times New Roman" w:hAnsi="Cambria" w:cstheme="minorHAnsi"/>
          <w:b/>
          <w:bCs/>
          <w:color w:val="000000" w:themeColor="text1"/>
          <w:sz w:val="40"/>
          <w:szCs w:val="40"/>
          <w:lang w:eastAsia="tr-TR"/>
        </w:rPr>
        <w:t>m</w:t>
      </w:r>
      <w:r w:rsidRPr="00186788">
        <w:rPr>
          <w:rFonts w:ascii="Cambria" w:eastAsia="Times New Roman" w:hAnsi="Cambria" w:cstheme="minorHAnsi"/>
          <w:b/>
          <w:bCs/>
          <w:color w:val="000000" w:themeColor="text1"/>
          <w:sz w:val="40"/>
          <w:szCs w:val="40"/>
          <w:lang w:eastAsia="tr-TR"/>
        </w:rPr>
        <w:t>ı? Gösterim Programı Devam Ediyor</w:t>
      </w:r>
    </w:p>
    <w:p w14:paraId="6F51233C" w14:textId="55D94E33" w:rsidR="00D62FFE" w:rsidRPr="00D62FFE" w:rsidRDefault="00D62FFE" w:rsidP="00D62FFE">
      <w:pPr>
        <w:spacing w:before="100" w:beforeAutospacing="1" w:after="100" w:afterAutospacing="1" w:line="240" w:lineRule="auto"/>
        <w:jc w:val="both"/>
        <w:rPr>
          <w:rFonts w:ascii="Cambria" w:eastAsia="Times New Roman" w:hAnsi="Cambria" w:cstheme="minorHAnsi"/>
          <w:color w:val="000000" w:themeColor="text1"/>
          <w:sz w:val="24"/>
          <w:szCs w:val="24"/>
          <w:lang w:eastAsia="tr-TR"/>
        </w:rPr>
      </w:pPr>
      <w:r w:rsidRPr="00D62FFE">
        <w:rPr>
          <w:rFonts w:ascii="Cambria" w:eastAsia="Times New Roman" w:hAnsi="Cambria" w:cstheme="minorHAnsi"/>
          <w:color w:val="000000" w:themeColor="text1"/>
          <w:sz w:val="24"/>
          <w:szCs w:val="24"/>
          <w:lang w:eastAsia="tr-TR"/>
        </w:rPr>
        <w:t xml:space="preserve">SALT’ın, iklim değişikliğinin insana ve dünyaya etkilerine dikkati çekme amaçlı </w:t>
      </w:r>
      <w:r w:rsidRPr="00D62FFE">
        <w:rPr>
          <w:rFonts w:ascii="Cambria" w:eastAsia="Times New Roman" w:hAnsi="Cambria" w:cstheme="minorHAnsi"/>
          <w:i/>
          <w:iCs/>
          <w:color w:val="000000" w:themeColor="text1"/>
          <w:sz w:val="24"/>
          <w:szCs w:val="24"/>
          <w:lang w:eastAsia="tr-TR"/>
        </w:rPr>
        <w:t>Bu son şansımız mı?</w:t>
      </w:r>
      <w:r w:rsidRPr="00D62FFE">
        <w:rPr>
          <w:rFonts w:ascii="Cambria" w:eastAsia="Times New Roman" w:hAnsi="Cambria" w:cstheme="minorHAnsi"/>
          <w:color w:val="000000" w:themeColor="text1"/>
          <w:sz w:val="24"/>
          <w:szCs w:val="24"/>
          <w:lang w:eastAsia="tr-TR"/>
        </w:rPr>
        <w:t xml:space="preserve"> gösterim programı yedinci yılında Garanti BBVA desteğiyle gerçekleştiriliyor. </w:t>
      </w:r>
    </w:p>
    <w:p w14:paraId="1B8109D8" w14:textId="77777777" w:rsidR="00D62FFE" w:rsidRPr="00D62FFE" w:rsidRDefault="00D62FFE" w:rsidP="00D62FFE">
      <w:pPr>
        <w:spacing w:before="100" w:beforeAutospacing="1" w:after="100" w:afterAutospacing="1" w:line="240" w:lineRule="auto"/>
        <w:jc w:val="both"/>
        <w:rPr>
          <w:rFonts w:ascii="Cambria" w:eastAsia="Times New Roman" w:hAnsi="Cambria" w:cstheme="minorHAnsi"/>
          <w:color w:val="000000" w:themeColor="text1"/>
          <w:sz w:val="24"/>
          <w:szCs w:val="24"/>
          <w:lang w:eastAsia="tr-TR"/>
        </w:rPr>
      </w:pPr>
      <w:r w:rsidRPr="00D62FFE">
        <w:rPr>
          <w:rFonts w:ascii="Cambria" w:eastAsia="Times New Roman" w:hAnsi="Cambria" w:cstheme="minorHAnsi"/>
          <w:color w:val="000000" w:themeColor="text1"/>
          <w:sz w:val="24"/>
          <w:szCs w:val="24"/>
          <w:lang w:eastAsia="tr-TR"/>
        </w:rPr>
        <w:t xml:space="preserve">Program bu hafta Peter </w:t>
      </w:r>
      <w:proofErr w:type="spellStart"/>
      <w:r w:rsidRPr="00D62FFE">
        <w:rPr>
          <w:rFonts w:ascii="Cambria" w:eastAsia="Times New Roman" w:hAnsi="Cambria" w:cstheme="minorHAnsi"/>
          <w:color w:val="000000" w:themeColor="text1"/>
          <w:sz w:val="24"/>
          <w:szCs w:val="24"/>
          <w:lang w:eastAsia="tr-TR"/>
        </w:rPr>
        <w:t>Wohlleben’in</w:t>
      </w:r>
      <w:proofErr w:type="spellEnd"/>
      <w:r w:rsidRPr="00D62FFE">
        <w:rPr>
          <w:rFonts w:ascii="Cambria" w:eastAsia="Times New Roman" w:hAnsi="Cambria" w:cstheme="minorHAnsi"/>
          <w:color w:val="000000" w:themeColor="text1"/>
          <w:sz w:val="24"/>
          <w:szCs w:val="24"/>
          <w:lang w:eastAsia="tr-TR"/>
        </w:rPr>
        <w:t xml:space="preserve"> aynı adlı, 2015 tarihli çok-satan kitabına dayanan “Ağaçların Gizli Yaşamı” belgesel filmiyle devam ediyor. 31 Mayıs-6 Haziran tarih aralığında </w:t>
      </w:r>
      <w:hyperlink r:id="rId4" w:history="1">
        <w:r w:rsidRPr="00D62FFE">
          <w:rPr>
            <w:rFonts w:ascii="Cambria" w:eastAsia="Times New Roman" w:hAnsi="Cambria" w:cstheme="minorHAnsi"/>
            <w:color w:val="000000" w:themeColor="text1"/>
            <w:sz w:val="24"/>
            <w:szCs w:val="24"/>
            <w:u w:val="single"/>
            <w:lang w:eastAsia="tr-TR"/>
          </w:rPr>
          <w:t> </w:t>
        </w:r>
        <w:proofErr w:type="spellStart"/>
      </w:hyperlink>
      <w:hyperlink r:id="rId5" w:history="1">
        <w:r w:rsidRPr="00D62FFE">
          <w:rPr>
            <w:rFonts w:ascii="Cambria" w:eastAsia="Times New Roman" w:hAnsi="Cambria" w:cstheme="minorHAnsi"/>
            <w:color w:val="000000" w:themeColor="text1"/>
            <w:sz w:val="24"/>
            <w:szCs w:val="24"/>
            <w:u w:val="single"/>
            <w:lang w:eastAsia="tr-TR"/>
          </w:rPr>
          <w:t>saltonline.org</w:t>
        </w:r>
      </w:hyperlink>
      <w:r w:rsidRPr="00D62FFE">
        <w:rPr>
          <w:rFonts w:ascii="Cambria" w:eastAsia="Times New Roman" w:hAnsi="Cambria" w:cstheme="minorHAnsi"/>
          <w:color w:val="000000" w:themeColor="text1"/>
          <w:sz w:val="24"/>
          <w:szCs w:val="24"/>
          <w:lang w:eastAsia="tr-TR"/>
        </w:rPr>
        <w:t>’da</w:t>
      </w:r>
      <w:proofErr w:type="spellEnd"/>
      <w:r w:rsidRPr="00D62FFE">
        <w:rPr>
          <w:rFonts w:ascii="Cambria" w:eastAsia="Times New Roman" w:hAnsi="Cambria" w:cstheme="minorHAnsi"/>
          <w:color w:val="000000" w:themeColor="text1"/>
          <w:sz w:val="24"/>
          <w:szCs w:val="24"/>
          <w:lang w:eastAsia="tr-TR"/>
        </w:rPr>
        <w:t xml:space="preserve"> </w:t>
      </w:r>
      <w:proofErr w:type="spellStart"/>
      <w:r w:rsidRPr="00D62FFE">
        <w:rPr>
          <w:rFonts w:ascii="Cambria" w:eastAsia="Times New Roman" w:hAnsi="Cambria" w:cstheme="minorHAnsi"/>
          <w:color w:val="000000" w:themeColor="text1"/>
          <w:sz w:val="24"/>
          <w:szCs w:val="24"/>
          <w:lang w:eastAsia="tr-TR"/>
        </w:rPr>
        <w:t>orjinal</w:t>
      </w:r>
      <w:proofErr w:type="spellEnd"/>
      <w:r w:rsidRPr="00D62FFE">
        <w:rPr>
          <w:rFonts w:ascii="Cambria" w:eastAsia="Times New Roman" w:hAnsi="Cambria" w:cstheme="minorHAnsi"/>
          <w:color w:val="000000" w:themeColor="text1"/>
          <w:sz w:val="24"/>
          <w:szCs w:val="24"/>
          <w:lang w:eastAsia="tr-TR"/>
        </w:rPr>
        <w:t xml:space="preserve"> dilinde (Almanca), Türkçe ve İngilizce altyazılı olarak gösterimi gerçekleştirilen 2020 yapımı </w:t>
      </w:r>
      <w:proofErr w:type="spellStart"/>
      <w:r w:rsidR="00075D26">
        <w:fldChar w:fldCharType="begin"/>
      </w:r>
      <w:r w:rsidR="00075D26">
        <w:instrText xml:space="preserve"> HYPERLINK "https://www.youtube.com/watch?v=aRRLQBzc7og&amp;t=30s" </w:instrText>
      </w:r>
      <w:r w:rsidR="00075D26">
        <w:fldChar w:fldCharType="separate"/>
      </w:r>
      <w:r w:rsidRPr="00D62FFE">
        <w:rPr>
          <w:rFonts w:ascii="Cambria" w:eastAsia="Times New Roman" w:hAnsi="Cambria" w:cstheme="minorHAnsi"/>
          <w:b/>
          <w:bCs/>
          <w:i/>
          <w:iCs/>
          <w:color w:val="000000" w:themeColor="text1"/>
          <w:sz w:val="24"/>
          <w:szCs w:val="24"/>
          <w:u w:val="single"/>
          <w:lang w:eastAsia="tr-TR"/>
        </w:rPr>
        <w:t>Das</w:t>
      </w:r>
      <w:proofErr w:type="spellEnd"/>
      <w:r w:rsidRPr="00D62FFE">
        <w:rPr>
          <w:rFonts w:ascii="Cambria" w:eastAsia="Times New Roman" w:hAnsi="Cambria" w:cstheme="minorHAnsi"/>
          <w:b/>
          <w:bCs/>
          <w:i/>
          <w:iCs/>
          <w:color w:val="000000" w:themeColor="text1"/>
          <w:sz w:val="24"/>
          <w:szCs w:val="24"/>
          <w:u w:val="single"/>
          <w:lang w:eastAsia="tr-TR"/>
        </w:rPr>
        <w:t xml:space="preserve"> </w:t>
      </w:r>
      <w:proofErr w:type="spellStart"/>
      <w:r w:rsidRPr="00D62FFE">
        <w:rPr>
          <w:rFonts w:ascii="Cambria" w:eastAsia="Times New Roman" w:hAnsi="Cambria" w:cstheme="minorHAnsi"/>
          <w:b/>
          <w:bCs/>
          <w:i/>
          <w:iCs/>
          <w:color w:val="000000" w:themeColor="text1"/>
          <w:sz w:val="24"/>
          <w:szCs w:val="24"/>
          <w:u w:val="single"/>
          <w:lang w:eastAsia="tr-TR"/>
        </w:rPr>
        <w:t>geheime</w:t>
      </w:r>
      <w:proofErr w:type="spellEnd"/>
      <w:r w:rsidRPr="00D62FFE">
        <w:rPr>
          <w:rFonts w:ascii="Cambria" w:eastAsia="Times New Roman" w:hAnsi="Cambria" w:cstheme="minorHAnsi"/>
          <w:b/>
          <w:bCs/>
          <w:i/>
          <w:iCs/>
          <w:color w:val="000000" w:themeColor="text1"/>
          <w:sz w:val="24"/>
          <w:szCs w:val="24"/>
          <w:u w:val="single"/>
          <w:lang w:eastAsia="tr-TR"/>
        </w:rPr>
        <w:t xml:space="preserve"> </w:t>
      </w:r>
      <w:proofErr w:type="spellStart"/>
      <w:r w:rsidRPr="00D62FFE">
        <w:rPr>
          <w:rFonts w:ascii="Cambria" w:eastAsia="Times New Roman" w:hAnsi="Cambria" w:cstheme="minorHAnsi"/>
          <w:b/>
          <w:bCs/>
          <w:i/>
          <w:iCs/>
          <w:color w:val="000000" w:themeColor="text1"/>
          <w:sz w:val="24"/>
          <w:szCs w:val="24"/>
          <w:u w:val="single"/>
          <w:lang w:eastAsia="tr-TR"/>
        </w:rPr>
        <w:t>Leben</w:t>
      </w:r>
      <w:proofErr w:type="spellEnd"/>
      <w:r w:rsidRPr="00D62FFE">
        <w:rPr>
          <w:rFonts w:ascii="Cambria" w:eastAsia="Times New Roman" w:hAnsi="Cambria" w:cstheme="minorHAnsi"/>
          <w:b/>
          <w:bCs/>
          <w:i/>
          <w:iCs/>
          <w:color w:val="000000" w:themeColor="text1"/>
          <w:sz w:val="24"/>
          <w:szCs w:val="24"/>
          <w:u w:val="single"/>
          <w:lang w:eastAsia="tr-TR"/>
        </w:rPr>
        <w:t xml:space="preserve"> der </w:t>
      </w:r>
      <w:proofErr w:type="spellStart"/>
      <w:r w:rsidRPr="00D62FFE">
        <w:rPr>
          <w:rFonts w:ascii="Cambria" w:eastAsia="Times New Roman" w:hAnsi="Cambria" w:cstheme="minorHAnsi"/>
          <w:b/>
          <w:bCs/>
          <w:i/>
          <w:iCs/>
          <w:color w:val="000000" w:themeColor="text1"/>
          <w:sz w:val="24"/>
          <w:szCs w:val="24"/>
          <w:u w:val="single"/>
          <w:lang w:eastAsia="tr-TR"/>
        </w:rPr>
        <w:t>Bäume</w:t>
      </w:r>
      <w:proofErr w:type="spellEnd"/>
      <w:r w:rsidR="00075D26">
        <w:rPr>
          <w:rFonts w:ascii="Cambria" w:eastAsia="Times New Roman" w:hAnsi="Cambria" w:cstheme="minorHAnsi"/>
          <w:b/>
          <w:bCs/>
          <w:i/>
          <w:iCs/>
          <w:color w:val="000000" w:themeColor="text1"/>
          <w:sz w:val="24"/>
          <w:szCs w:val="24"/>
          <w:u w:val="single"/>
          <w:lang w:eastAsia="tr-TR"/>
        </w:rPr>
        <w:fldChar w:fldCharType="end"/>
      </w:r>
      <w:r w:rsidRPr="00D62FFE">
        <w:rPr>
          <w:rFonts w:ascii="Cambria" w:eastAsia="Times New Roman" w:hAnsi="Cambria" w:cstheme="minorHAnsi"/>
          <w:b/>
          <w:bCs/>
          <w:color w:val="000000" w:themeColor="text1"/>
          <w:sz w:val="24"/>
          <w:szCs w:val="24"/>
          <w:lang w:eastAsia="tr-TR"/>
        </w:rPr>
        <w:t> (Ağaçların Gizli Yaşamı) </w:t>
      </w:r>
      <w:r w:rsidRPr="00D62FFE">
        <w:rPr>
          <w:rFonts w:ascii="Cambria" w:eastAsia="Times New Roman" w:hAnsi="Cambria" w:cstheme="minorHAnsi"/>
          <w:color w:val="000000" w:themeColor="text1"/>
          <w:sz w:val="24"/>
          <w:szCs w:val="24"/>
          <w:lang w:eastAsia="tr-TR"/>
        </w:rPr>
        <w:t>her şeyden çok, ağaçların güzelliğini ve büyüsünü gözler önüne seriyor ve ormanları koruyabilmek için acilen harekete geçmek gerektiğini hatırlatıyor.</w:t>
      </w:r>
    </w:p>
    <w:p w14:paraId="3DA6B81D" w14:textId="2B9C118C" w:rsidR="00D62FFE" w:rsidRPr="00D62FFE" w:rsidRDefault="00D62FFE" w:rsidP="00D62FFE">
      <w:pPr>
        <w:spacing w:before="100" w:beforeAutospacing="1" w:after="100" w:afterAutospacing="1" w:line="240" w:lineRule="auto"/>
        <w:jc w:val="both"/>
        <w:rPr>
          <w:rFonts w:ascii="Cambria" w:eastAsia="Times New Roman" w:hAnsi="Cambria" w:cstheme="minorHAnsi"/>
          <w:color w:val="000000" w:themeColor="text1"/>
          <w:sz w:val="24"/>
          <w:szCs w:val="24"/>
          <w:lang w:eastAsia="tr-TR"/>
        </w:rPr>
      </w:pPr>
      <w:r w:rsidRPr="00D62FFE">
        <w:rPr>
          <w:rFonts w:ascii="Cambria" w:eastAsia="Times New Roman" w:hAnsi="Cambria" w:cstheme="minorHAnsi"/>
          <w:color w:val="000000" w:themeColor="text1"/>
          <w:sz w:val="24"/>
          <w:szCs w:val="24"/>
          <w:lang w:eastAsia="tr-TR"/>
        </w:rPr>
        <w:t>Programın 7</w:t>
      </w:r>
      <w:r>
        <w:rPr>
          <w:rFonts w:ascii="Cambria" w:eastAsia="Times New Roman" w:hAnsi="Cambria" w:cstheme="minorHAnsi"/>
          <w:color w:val="000000" w:themeColor="text1"/>
          <w:sz w:val="24"/>
          <w:szCs w:val="24"/>
          <w:lang w:eastAsia="tr-TR"/>
        </w:rPr>
        <w:t xml:space="preserve"> </w:t>
      </w:r>
      <w:r w:rsidRPr="00D62FFE">
        <w:rPr>
          <w:rFonts w:ascii="Cambria" w:eastAsia="Times New Roman" w:hAnsi="Cambria" w:cstheme="minorHAnsi"/>
          <w:color w:val="000000" w:themeColor="text1"/>
          <w:sz w:val="24"/>
          <w:szCs w:val="24"/>
          <w:lang w:eastAsia="tr-TR"/>
        </w:rPr>
        <w:t>-</w:t>
      </w:r>
      <w:r>
        <w:rPr>
          <w:rFonts w:ascii="Cambria" w:eastAsia="Times New Roman" w:hAnsi="Cambria" w:cstheme="minorHAnsi"/>
          <w:color w:val="000000" w:themeColor="text1"/>
          <w:sz w:val="24"/>
          <w:szCs w:val="24"/>
          <w:lang w:eastAsia="tr-TR"/>
        </w:rPr>
        <w:t xml:space="preserve"> </w:t>
      </w:r>
      <w:r w:rsidRPr="00D62FFE">
        <w:rPr>
          <w:rFonts w:ascii="Cambria" w:eastAsia="Times New Roman" w:hAnsi="Cambria" w:cstheme="minorHAnsi"/>
          <w:color w:val="000000" w:themeColor="text1"/>
          <w:sz w:val="24"/>
          <w:szCs w:val="24"/>
          <w:lang w:eastAsia="tr-TR"/>
        </w:rPr>
        <w:t>13 Haziran haftası gösterimi</w:t>
      </w:r>
      <w:r>
        <w:rPr>
          <w:rFonts w:ascii="Cambria" w:eastAsia="Times New Roman" w:hAnsi="Cambria" w:cstheme="minorHAnsi"/>
          <w:color w:val="000000" w:themeColor="text1"/>
          <w:sz w:val="24"/>
          <w:szCs w:val="24"/>
          <w:lang w:eastAsia="tr-TR"/>
        </w:rPr>
        <w:t xml:space="preserve"> </w:t>
      </w:r>
      <w:hyperlink r:id="rId6" w:history="1">
        <w:proofErr w:type="spellStart"/>
        <w:r w:rsidRPr="00D62FFE">
          <w:rPr>
            <w:rFonts w:ascii="Cambria" w:eastAsia="Times New Roman" w:hAnsi="Cambria" w:cstheme="minorHAnsi"/>
            <w:b/>
            <w:bCs/>
            <w:i/>
            <w:iCs/>
            <w:color w:val="000000" w:themeColor="text1"/>
            <w:sz w:val="24"/>
            <w:szCs w:val="24"/>
            <w:u w:val="single"/>
            <w:lang w:eastAsia="tr-TR"/>
          </w:rPr>
          <w:t>Longyearbyen</w:t>
        </w:r>
        <w:proofErr w:type="spellEnd"/>
        <w:r w:rsidRPr="00D62FFE">
          <w:rPr>
            <w:rFonts w:ascii="Cambria" w:eastAsia="Times New Roman" w:hAnsi="Cambria" w:cstheme="minorHAnsi"/>
            <w:b/>
            <w:bCs/>
            <w:i/>
            <w:iCs/>
            <w:color w:val="000000" w:themeColor="text1"/>
            <w:sz w:val="24"/>
            <w:szCs w:val="24"/>
            <w:u w:val="single"/>
            <w:lang w:eastAsia="tr-TR"/>
          </w:rPr>
          <w:t xml:space="preserve">, a </w:t>
        </w:r>
        <w:proofErr w:type="spellStart"/>
        <w:r w:rsidRPr="00D62FFE">
          <w:rPr>
            <w:rFonts w:ascii="Cambria" w:eastAsia="Times New Roman" w:hAnsi="Cambria" w:cstheme="minorHAnsi"/>
            <w:b/>
            <w:bCs/>
            <w:i/>
            <w:iCs/>
            <w:color w:val="000000" w:themeColor="text1"/>
            <w:sz w:val="24"/>
            <w:szCs w:val="24"/>
            <w:u w:val="single"/>
            <w:lang w:eastAsia="tr-TR"/>
          </w:rPr>
          <w:t>Bipolar</w:t>
        </w:r>
        <w:proofErr w:type="spellEnd"/>
        <w:r w:rsidRPr="00D62FFE">
          <w:rPr>
            <w:rFonts w:ascii="Cambria" w:eastAsia="Times New Roman" w:hAnsi="Cambria" w:cstheme="minorHAnsi"/>
            <w:b/>
            <w:bCs/>
            <w:i/>
            <w:iCs/>
            <w:color w:val="000000" w:themeColor="text1"/>
            <w:sz w:val="24"/>
            <w:szCs w:val="24"/>
            <w:u w:val="single"/>
            <w:lang w:eastAsia="tr-TR"/>
          </w:rPr>
          <w:t xml:space="preserve"> City</w:t>
        </w:r>
      </w:hyperlink>
      <w:hyperlink r:id="rId7" w:history="1"/>
      <w:r>
        <w:rPr>
          <w:rFonts w:ascii="Cambria" w:eastAsia="Times New Roman" w:hAnsi="Cambria" w:cstheme="minorHAnsi"/>
          <w:b/>
          <w:bCs/>
          <w:color w:val="000000" w:themeColor="text1"/>
          <w:sz w:val="24"/>
          <w:szCs w:val="24"/>
          <w:u w:val="single"/>
          <w:lang w:eastAsia="tr-TR"/>
        </w:rPr>
        <w:t xml:space="preserve"> </w:t>
      </w:r>
      <w:r w:rsidRPr="00D62FFE">
        <w:rPr>
          <w:rFonts w:ascii="Cambria" w:eastAsia="Times New Roman" w:hAnsi="Cambria" w:cstheme="minorHAnsi"/>
          <w:b/>
          <w:bCs/>
          <w:color w:val="000000" w:themeColor="text1"/>
          <w:sz w:val="24"/>
          <w:szCs w:val="24"/>
          <w:lang w:eastAsia="tr-TR"/>
        </w:rPr>
        <w:t>[</w:t>
      </w:r>
      <w:proofErr w:type="spellStart"/>
      <w:r w:rsidRPr="00D62FFE">
        <w:rPr>
          <w:rFonts w:ascii="Cambria" w:eastAsia="Times New Roman" w:hAnsi="Cambria" w:cstheme="minorHAnsi"/>
          <w:b/>
          <w:bCs/>
          <w:color w:val="000000" w:themeColor="text1"/>
          <w:sz w:val="24"/>
          <w:szCs w:val="24"/>
          <w:lang w:eastAsia="tr-TR"/>
        </w:rPr>
        <w:t>Longyearbyen</w:t>
      </w:r>
      <w:proofErr w:type="spellEnd"/>
      <w:r w:rsidRPr="00D62FFE">
        <w:rPr>
          <w:rFonts w:ascii="Cambria" w:eastAsia="Times New Roman" w:hAnsi="Cambria" w:cstheme="minorHAnsi"/>
          <w:b/>
          <w:bCs/>
          <w:color w:val="000000" w:themeColor="text1"/>
          <w:sz w:val="24"/>
          <w:szCs w:val="24"/>
          <w:lang w:eastAsia="tr-TR"/>
        </w:rPr>
        <w:t>:</w:t>
      </w:r>
      <w:r>
        <w:rPr>
          <w:rFonts w:ascii="Cambria" w:eastAsia="Times New Roman" w:hAnsi="Cambria" w:cstheme="minorHAnsi"/>
          <w:b/>
          <w:bCs/>
          <w:color w:val="000000" w:themeColor="text1"/>
          <w:sz w:val="24"/>
          <w:szCs w:val="24"/>
          <w:lang w:eastAsia="tr-TR"/>
        </w:rPr>
        <w:t xml:space="preserve"> </w:t>
      </w:r>
      <w:r w:rsidRPr="00D62FFE">
        <w:rPr>
          <w:rFonts w:ascii="Cambria" w:eastAsia="Times New Roman" w:hAnsi="Cambria" w:cstheme="minorHAnsi"/>
          <w:b/>
          <w:bCs/>
          <w:color w:val="000000" w:themeColor="text1"/>
          <w:sz w:val="24"/>
          <w:szCs w:val="24"/>
          <w:lang w:eastAsia="tr-TR"/>
        </w:rPr>
        <w:t>İki Kutuplu Şehir] (2016) </w:t>
      </w:r>
      <w:r w:rsidRPr="00D62FFE">
        <w:rPr>
          <w:rFonts w:ascii="Cambria" w:eastAsia="Times New Roman" w:hAnsi="Cambria" w:cstheme="minorHAnsi"/>
          <w:color w:val="000000" w:themeColor="text1"/>
          <w:sz w:val="24"/>
          <w:szCs w:val="24"/>
          <w:lang w:eastAsia="tr-TR"/>
        </w:rPr>
        <w:t>Svalbard’ın yerel seçimlerini mercek altına alıyor; kömürün fiyatı azalırken halk sürdürülebilir gelişimi tartışmanın acil gerekliliğinin</w:t>
      </w:r>
      <w:r>
        <w:rPr>
          <w:rFonts w:ascii="Cambria" w:eastAsia="Times New Roman" w:hAnsi="Cambria" w:cstheme="minorHAnsi"/>
          <w:color w:val="000000" w:themeColor="text1"/>
          <w:sz w:val="24"/>
          <w:szCs w:val="24"/>
          <w:lang w:eastAsia="tr-TR"/>
        </w:rPr>
        <w:t xml:space="preserve"> </w:t>
      </w:r>
      <w:r w:rsidRPr="00D62FFE">
        <w:rPr>
          <w:rFonts w:ascii="Cambria" w:eastAsia="Times New Roman" w:hAnsi="Cambria" w:cstheme="minorHAnsi"/>
          <w:color w:val="000000" w:themeColor="text1"/>
          <w:sz w:val="24"/>
          <w:szCs w:val="24"/>
          <w:lang w:eastAsia="tr-TR"/>
        </w:rPr>
        <w:t xml:space="preserve">bugün her zamankinden daha önemli olduğunu fark ediyor. Resmi yetkililer ve yerel halkla yapılan röportajlar aracılığıyla yönetmenler kentin çevresel çelişkilerini ve bunların sonuçlarını araştırıyor. Bilim insanlarına, siyasilere ve kent sakinlerine göre </w:t>
      </w:r>
      <w:proofErr w:type="spellStart"/>
      <w:r w:rsidRPr="00D62FFE">
        <w:rPr>
          <w:rFonts w:ascii="Cambria" w:eastAsia="Times New Roman" w:hAnsi="Cambria" w:cstheme="minorHAnsi"/>
          <w:color w:val="000000" w:themeColor="text1"/>
          <w:sz w:val="24"/>
          <w:szCs w:val="24"/>
          <w:lang w:eastAsia="tr-TR"/>
        </w:rPr>
        <w:t>Longyearbyen</w:t>
      </w:r>
      <w:proofErr w:type="spellEnd"/>
      <w:r w:rsidRPr="00D62FFE">
        <w:rPr>
          <w:rFonts w:ascii="Cambria" w:eastAsia="Times New Roman" w:hAnsi="Cambria" w:cstheme="minorHAnsi"/>
          <w:color w:val="000000" w:themeColor="text1"/>
          <w:sz w:val="24"/>
          <w:szCs w:val="24"/>
          <w:lang w:eastAsia="tr-TR"/>
        </w:rPr>
        <w:t xml:space="preserve"> zamana karşı yarışıyor. </w:t>
      </w:r>
    </w:p>
    <w:p w14:paraId="4212073B" w14:textId="77777777" w:rsidR="00D62FFE" w:rsidRPr="00D62FFE" w:rsidRDefault="00D62FFE" w:rsidP="00D62FFE">
      <w:pPr>
        <w:spacing w:before="100" w:beforeAutospacing="1" w:after="100" w:afterAutospacing="1" w:line="240" w:lineRule="auto"/>
        <w:jc w:val="both"/>
        <w:rPr>
          <w:rFonts w:ascii="Cambria" w:eastAsia="Times New Roman" w:hAnsi="Cambria" w:cstheme="minorHAnsi"/>
          <w:color w:val="000000" w:themeColor="text1"/>
          <w:sz w:val="24"/>
          <w:szCs w:val="24"/>
          <w:lang w:eastAsia="tr-TR"/>
        </w:rPr>
      </w:pPr>
      <w:r w:rsidRPr="00D62FFE">
        <w:rPr>
          <w:rFonts w:ascii="Cambria" w:eastAsia="Times New Roman" w:hAnsi="Cambria" w:cstheme="minorHAnsi"/>
          <w:i/>
          <w:iCs/>
          <w:color w:val="000000" w:themeColor="text1"/>
          <w:sz w:val="24"/>
          <w:szCs w:val="24"/>
          <w:lang w:eastAsia="tr-TR"/>
        </w:rPr>
        <w:t>Bu son şansımız mı? </w:t>
      </w:r>
      <w:r w:rsidRPr="00D62FFE">
        <w:rPr>
          <w:rFonts w:ascii="Cambria" w:eastAsia="Times New Roman" w:hAnsi="Cambria" w:cstheme="minorHAnsi"/>
          <w:color w:val="000000" w:themeColor="text1"/>
          <w:sz w:val="24"/>
          <w:szCs w:val="24"/>
          <w:lang w:eastAsia="tr-TR"/>
        </w:rPr>
        <w:t xml:space="preserve">programı gösterimleri ücretsizdir. </w:t>
      </w:r>
    </w:p>
    <w:p w14:paraId="41C658F3" w14:textId="77777777" w:rsidR="00D62FFE" w:rsidRPr="00D62FFE" w:rsidRDefault="00D62FFE" w:rsidP="00D62FFE">
      <w:pPr>
        <w:pStyle w:val="AralkYok"/>
        <w:rPr>
          <w:rFonts w:ascii="Cambria" w:hAnsi="Cambria"/>
          <w:b/>
          <w:bCs/>
          <w:sz w:val="24"/>
          <w:szCs w:val="24"/>
          <w:lang w:eastAsia="tr-TR"/>
        </w:rPr>
      </w:pPr>
      <w:proofErr w:type="spellStart"/>
      <w:r w:rsidRPr="00D62FFE">
        <w:rPr>
          <w:rFonts w:ascii="Cambria" w:hAnsi="Cambria"/>
          <w:b/>
          <w:bCs/>
          <w:i/>
          <w:iCs/>
          <w:sz w:val="24"/>
          <w:szCs w:val="24"/>
          <w:lang w:eastAsia="tr-TR"/>
        </w:rPr>
        <w:t>Das</w:t>
      </w:r>
      <w:proofErr w:type="spellEnd"/>
      <w:r w:rsidRPr="00D62FFE">
        <w:rPr>
          <w:rFonts w:ascii="Cambria" w:hAnsi="Cambria"/>
          <w:b/>
          <w:bCs/>
          <w:i/>
          <w:iCs/>
          <w:sz w:val="24"/>
          <w:szCs w:val="24"/>
          <w:lang w:eastAsia="tr-TR"/>
        </w:rPr>
        <w:t xml:space="preserve"> </w:t>
      </w:r>
      <w:proofErr w:type="spellStart"/>
      <w:r w:rsidRPr="00D62FFE">
        <w:rPr>
          <w:rFonts w:ascii="Cambria" w:hAnsi="Cambria"/>
          <w:b/>
          <w:bCs/>
          <w:i/>
          <w:iCs/>
          <w:sz w:val="24"/>
          <w:szCs w:val="24"/>
          <w:lang w:eastAsia="tr-TR"/>
        </w:rPr>
        <w:t>geheime</w:t>
      </w:r>
      <w:proofErr w:type="spellEnd"/>
      <w:r w:rsidRPr="00D62FFE">
        <w:rPr>
          <w:rFonts w:ascii="Cambria" w:hAnsi="Cambria"/>
          <w:b/>
          <w:bCs/>
          <w:i/>
          <w:iCs/>
          <w:sz w:val="24"/>
          <w:szCs w:val="24"/>
          <w:lang w:eastAsia="tr-TR"/>
        </w:rPr>
        <w:t xml:space="preserve"> </w:t>
      </w:r>
      <w:proofErr w:type="spellStart"/>
      <w:r w:rsidRPr="00D62FFE">
        <w:rPr>
          <w:rFonts w:ascii="Cambria" w:hAnsi="Cambria"/>
          <w:b/>
          <w:bCs/>
          <w:i/>
          <w:iCs/>
          <w:sz w:val="24"/>
          <w:szCs w:val="24"/>
          <w:lang w:eastAsia="tr-TR"/>
        </w:rPr>
        <w:t>Leben</w:t>
      </w:r>
      <w:proofErr w:type="spellEnd"/>
      <w:r w:rsidRPr="00D62FFE">
        <w:rPr>
          <w:rFonts w:ascii="Cambria" w:hAnsi="Cambria"/>
          <w:b/>
          <w:bCs/>
          <w:i/>
          <w:iCs/>
          <w:sz w:val="24"/>
          <w:szCs w:val="24"/>
          <w:lang w:eastAsia="tr-TR"/>
        </w:rPr>
        <w:t xml:space="preserve"> der </w:t>
      </w:r>
      <w:proofErr w:type="spellStart"/>
      <w:r w:rsidRPr="00D62FFE">
        <w:rPr>
          <w:rFonts w:ascii="Cambria" w:hAnsi="Cambria"/>
          <w:b/>
          <w:bCs/>
          <w:i/>
          <w:iCs/>
          <w:sz w:val="24"/>
          <w:szCs w:val="24"/>
          <w:lang w:eastAsia="tr-TR"/>
        </w:rPr>
        <w:t>Bäume</w:t>
      </w:r>
      <w:proofErr w:type="spellEnd"/>
      <w:r w:rsidRPr="00D62FFE">
        <w:rPr>
          <w:rFonts w:ascii="Cambria" w:hAnsi="Cambria"/>
          <w:b/>
          <w:bCs/>
          <w:sz w:val="24"/>
          <w:szCs w:val="24"/>
          <w:lang w:eastAsia="tr-TR"/>
        </w:rPr>
        <w:t> [Ağaçların Gizli Yaşamı] (2020)</w:t>
      </w:r>
    </w:p>
    <w:p w14:paraId="714F37B1" w14:textId="6A16F391" w:rsidR="00D62FFE" w:rsidRDefault="00D62FFE" w:rsidP="00D62FFE">
      <w:pPr>
        <w:pStyle w:val="AralkYok"/>
        <w:rPr>
          <w:rFonts w:ascii="Cambria" w:hAnsi="Cambria"/>
          <w:b/>
          <w:bCs/>
          <w:sz w:val="24"/>
          <w:szCs w:val="24"/>
          <w:lang w:eastAsia="tr-TR"/>
        </w:rPr>
      </w:pPr>
      <w:r w:rsidRPr="00D62FFE">
        <w:rPr>
          <w:rFonts w:ascii="Cambria" w:hAnsi="Cambria"/>
          <w:b/>
          <w:bCs/>
          <w:sz w:val="24"/>
          <w:szCs w:val="24"/>
          <w:lang w:eastAsia="tr-TR"/>
        </w:rPr>
        <w:t>31 Mayıs-6 Haziran</w:t>
      </w:r>
    </w:p>
    <w:p w14:paraId="0D8AFCC9" w14:textId="77777777" w:rsidR="00EC0E90" w:rsidRPr="00D62FFE" w:rsidRDefault="00EC0E90" w:rsidP="00D62FFE">
      <w:pPr>
        <w:pStyle w:val="AralkYok"/>
        <w:rPr>
          <w:rFonts w:ascii="Cambria" w:hAnsi="Cambria"/>
          <w:b/>
          <w:bCs/>
          <w:sz w:val="24"/>
          <w:szCs w:val="24"/>
          <w:lang w:eastAsia="tr-TR"/>
        </w:rPr>
      </w:pPr>
    </w:p>
    <w:p w14:paraId="52947EF4" w14:textId="77777777" w:rsidR="00D62FFE" w:rsidRPr="00D62FFE" w:rsidRDefault="00D62FFE" w:rsidP="00D62FFE">
      <w:pPr>
        <w:pStyle w:val="AralkYok"/>
        <w:rPr>
          <w:rFonts w:ascii="Cambria" w:hAnsi="Cambria"/>
          <w:sz w:val="24"/>
          <w:szCs w:val="24"/>
          <w:lang w:eastAsia="tr-TR"/>
        </w:rPr>
      </w:pPr>
      <w:r w:rsidRPr="00D62FFE">
        <w:rPr>
          <w:rFonts w:ascii="Cambria" w:hAnsi="Cambria"/>
          <w:sz w:val="24"/>
          <w:szCs w:val="24"/>
          <w:lang w:eastAsia="tr-TR"/>
        </w:rPr>
        <w:t xml:space="preserve">Yönetmenler: </w:t>
      </w:r>
      <w:proofErr w:type="spellStart"/>
      <w:r w:rsidRPr="00D62FFE">
        <w:rPr>
          <w:rFonts w:ascii="Cambria" w:hAnsi="Cambria"/>
          <w:sz w:val="24"/>
          <w:szCs w:val="24"/>
          <w:lang w:eastAsia="tr-TR"/>
        </w:rPr>
        <w:t>Jörg</w:t>
      </w:r>
      <w:proofErr w:type="spellEnd"/>
      <w:r w:rsidRPr="00D62FFE">
        <w:rPr>
          <w:rFonts w:ascii="Cambria" w:hAnsi="Cambria"/>
          <w:sz w:val="24"/>
          <w:szCs w:val="24"/>
          <w:lang w:eastAsia="tr-TR"/>
        </w:rPr>
        <w:t xml:space="preserve"> </w:t>
      </w:r>
      <w:proofErr w:type="spellStart"/>
      <w:r w:rsidRPr="00D62FFE">
        <w:rPr>
          <w:rFonts w:ascii="Cambria" w:hAnsi="Cambria"/>
          <w:sz w:val="24"/>
          <w:szCs w:val="24"/>
          <w:lang w:eastAsia="tr-TR"/>
        </w:rPr>
        <w:t>Adolph</w:t>
      </w:r>
      <w:proofErr w:type="spellEnd"/>
      <w:r w:rsidRPr="00D62FFE">
        <w:rPr>
          <w:rFonts w:ascii="Cambria" w:hAnsi="Cambria"/>
          <w:sz w:val="24"/>
          <w:szCs w:val="24"/>
          <w:lang w:eastAsia="tr-TR"/>
        </w:rPr>
        <w:t xml:space="preserve"> ve Jan </w:t>
      </w:r>
      <w:proofErr w:type="spellStart"/>
      <w:r w:rsidRPr="00D62FFE">
        <w:rPr>
          <w:rFonts w:ascii="Cambria" w:hAnsi="Cambria"/>
          <w:sz w:val="24"/>
          <w:szCs w:val="24"/>
          <w:lang w:eastAsia="tr-TR"/>
        </w:rPr>
        <w:t>Haft</w:t>
      </w:r>
      <w:proofErr w:type="spellEnd"/>
    </w:p>
    <w:p w14:paraId="25D73C18" w14:textId="77777777" w:rsidR="00D62FFE" w:rsidRPr="00D62FFE" w:rsidRDefault="00D62FFE" w:rsidP="00D62FFE">
      <w:pPr>
        <w:pStyle w:val="AralkYok"/>
        <w:rPr>
          <w:rFonts w:ascii="Cambria" w:hAnsi="Cambria"/>
          <w:sz w:val="24"/>
          <w:szCs w:val="24"/>
          <w:lang w:eastAsia="tr-TR"/>
        </w:rPr>
      </w:pPr>
      <w:r w:rsidRPr="00D62FFE">
        <w:rPr>
          <w:rFonts w:ascii="Cambria" w:hAnsi="Cambria"/>
          <w:sz w:val="24"/>
          <w:szCs w:val="24"/>
          <w:lang w:eastAsia="tr-TR"/>
        </w:rPr>
        <w:t>96 dakika</w:t>
      </w:r>
    </w:p>
    <w:p w14:paraId="4D293C4F" w14:textId="28106F35" w:rsidR="00D62FFE" w:rsidRDefault="00D62FFE" w:rsidP="00D62FFE">
      <w:pPr>
        <w:pStyle w:val="AralkYok"/>
        <w:jc w:val="both"/>
        <w:rPr>
          <w:rFonts w:ascii="Cambria" w:hAnsi="Cambria"/>
          <w:sz w:val="24"/>
          <w:szCs w:val="24"/>
          <w:lang w:eastAsia="tr-TR"/>
        </w:rPr>
      </w:pPr>
      <w:r w:rsidRPr="00D62FFE">
        <w:rPr>
          <w:rFonts w:ascii="Cambria" w:hAnsi="Cambria"/>
          <w:sz w:val="24"/>
          <w:szCs w:val="24"/>
          <w:lang w:eastAsia="tr-TR"/>
        </w:rPr>
        <w:t>Almanca; Türkçe ve İngilizce altyazılı </w:t>
      </w:r>
    </w:p>
    <w:p w14:paraId="198702F9" w14:textId="77777777" w:rsidR="00EC0E90" w:rsidRPr="00D62FFE" w:rsidRDefault="00EC0E90" w:rsidP="00D62FFE">
      <w:pPr>
        <w:pStyle w:val="AralkYok"/>
        <w:jc w:val="both"/>
        <w:rPr>
          <w:rFonts w:ascii="Cambria" w:hAnsi="Cambria"/>
          <w:sz w:val="24"/>
          <w:szCs w:val="24"/>
          <w:lang w:eastAsia="tr-TR"/>
        </w:rPr>
      </w:pPr>
    </w:p>
    <w:p w14:paraId="22361C17" w14:textId="6B89BF34" w:rsidR="00D62FFE" w:rsidRDefault="00D62FFE" w:rsidP="00186788">
      <w:pPr>
        <w:pStyle w:val="AralkYok"/>
        <w:jc w:val="both"/>
        <w:rPr>
          <w:rFonts w:ascii="Cambria" w:hAnsi="Cambria"/>
          <w:sz w:val="24"/>
          <w:szCs w:val="24"/>
          <w:lang w:eastAsia="tr-TR"/>
        </w:rPr>
      </w:pPr>
      <w:r w:rsidRPr="00186788">
        <w:rPr>
          <w:rFonts w:ascii="Cambria" w:hAnsi="Cambria"/>
          <w:sz w:val="24"/>
          <w:szCs w:val="24"/>
          <w:lang w:eastAsia="tr-TR"/>
        </w:rPr>
        <w:t xml:space="preserve">Dünya ekosisteminde ağaçların hayatî konumunu ele alan “Ağaçların Gizli Yaşamı”, Peter </w:t>
      </w:r>
      <w:proofErr w:type="spellStart"/>
      <w:r w:rsidRPr="00186788">
        <w:rPr>
          <w:rFonts w:ascii="Cambria" w:hAnsi="Cambria"/>
          <w:sz w:val="24"/>
          <w:szCs w:val="24"/>
          <w:lang w:eastAsia="tr-TR"/>
        </w:rPr>
        <w:t>Wohlleben’in</w:t>
      </w:r>
      <w:proofErr w:type="spellEnd"/>
      <w:r w:rsidRPr="00186788">
        <w:rPr>
          <w:rFonts w:ascii="Cambria" w:hAnsi="Cambria"/>
          <w:sz w:val="24"/>
          <w:szCs w:val="24"/>
          <w:lang w:eastAsia="tr-TR"/>
        </w:rPr>
        <w:t xml:space="preserve"> aynı adlı, 2015 tarihli çok-satan kitabına dayanıyor. Mektepli bir ormancı olan </w:t>
      </w:r>
      <w:proofErr w:type="spellStart"/>
      <w:r w:rsidRPr="00186788">
        <w:rPr>
          <w:rFonts w:ascii="Cambria" w:hAnsi="Cambria"/>
          <w:sz w:val="24"/>
          <w:szCs w:val="24"/>
          <w:lang w:eastAsia="tr-TR"/>
        </w:rPr>
        <w:t>Wohlleben</w:t>
      </w:r>
      <w:proofErr w:type="spellEnd"/>
      <w:r w:rsidRPr="00186788">
        <w:rPr>
          <w:rFonts w:ascii="Cambria" w:hAnsi="Cambria"/>
          <w:sz w:val="24"/>
          <w:szCs w:val="24"/>
          <w:lang w:eastAsia="tr-TR"/>
        </w:rPr>
        <w:t xml:space="preserve">, ülkesi Almanya’da ormanlık bölgelerde ağaçların tümünün, yeniden yerleştirme amacıyla kesilmesinin ve tek tür ağaç yetiştiriciliğinin yol açtığı tahribatı görünce mesleğini bırakmıştı. Ormanlar, tıpkı karınca kolonileri gibi birer süper-organizmadır; ağaçlar birbirine bağlıdır, birbirleriyle iletişim kurar hatta besinlerini paylaşarak birbirlerine bir nevi toplum sağlığı hizmeti de sunarlar.  Film, ağaçların gönderdiği sinyalleri deşifre etmek üzere yola çıkıyor; tohumları aracılığıyla sonraki kuşaklara nasıl bilgi aktardıklarını, nasıl bu kadar uzun yaşayabildiklerini ve ormanların göçmenlere nasıl muamele ettiğini keşfediyor. </w:t>
      </w:r>
      <w:proofErr w:type="spellStart"/>
      <w:r w:rsidRPr="00186788">
        <w:rPr>
          <w:rFonts w:ascii="Cambria" w:hAnsi="Cambria"/>
          <w:sz w:val="24"/>
          <w:szCs w:val="24"/>
          <w:lang w:eastAsia="tr-TR"/>
        </w:rPr>
        <w:t>Wohlleben</w:t>
      </w:r>
      <w:proofErr w:type="spellEnd"/>
      <w:r w:rsidRPr="00186788">
        <w:rPr>
          <w:rFonts w:ascii="Cambria" w:hAnsi="Cambria"/>
          <w:sz w:val="24"/>
          <w:szCs w:val="24"/>
          <w:lang w:eastAsia="tr-TR"/>
        </w:rPr>
        <w:t xml:space="preserve"> bu gizli ağların, ilişkilenme biçimlerinin haritasını çıkararak, insan-dışı dünyaya dair daha isabetli bir kavrayışı arıyor.  </w:t>
      </w:r>
    </w:p>
    <w:p w14:paraId="1E79294D" w14:textId="77777777" w:rsidR="00EC0E90" w:rsidRPr="00186788" w:rsidRDefault="00EC0E90" w:rsidP="00186788">
      <w:pPr>
        <w:pStyle w:val="AralkYok"/>
        <w:jc w:val="both"/>
        <w:rPr>
          <w:rFonts w:ascii="Cambria" w:hAnsi="Cambria"/>
          <w:sz w:val="24"/>
          <w:szCs w:val="24"/>
          <w:lang w:eastAsia="tr-TR"/>
        </w:rPr>
      </w:pPr>
    </w:p>
    <w:p w14:paraId="71B2AD5F" w14:textId="293228BE" w:rsidR="00D62FFE" w:rsidRDefault="005C297C" w:rsidP="00186788">
      <w:pPr>
        <w:pStyle w:val="AralkYok"/>
        <w:jc w:val="both"/>
        <w:rPr>
          <w:rFonts w:ascii="Cambria" w:hAnsi="Cambria"/>
          <w:sz w:val="24"/>
          <w:szCs w:val="24"/>
          <w:lang w:eastAsia="tr-TR"/>
        </w:rPr>
      </w:pPr>
      <w:hyperlink r:id="rId8" w:history="1">
        <w:r w:rsidR="00D62FFE" w:rsidRPr="00186788">
          <w:rPr>
            <w:rFonts w:ascii="Cambria" w:hAnsi="Cambria"/>
            <w:sz w:val="24"/>
            <w:szCs w:val="24"/>
            <w:u w:val="single"/>
            <w:lang w:eastAsia="tr-TR"/>
          </w:rPr>
          <w:t>Belgeselde</w:t>
        </w:r>
      </w:hyperlink>
      <w:r w:rsidR="00D62FFE" w:rsidRPr="00186788">
        <w:rPr>
          <w:rFonts w:ascii="Cambria" w:hAnsi="Cambria"/>
          <w:sz w:val="24"/>
          <w:szCs w:val="24"/>
          <w:lang w:eastAsia="tr-TR"/>
        </w:rPr>
        <w:t xml:space="preserve">, yönetmen, bilinen en yaşlı ağacı (10 bin yıllık bir İsveç ladinini) ziyaret ediyor, Kanada’da, orman bakımı konusunda yeni yaklaşımlar üzerine çalışan şirketlere gidiyor, </w:t>
      </w:r>
      <w:proofErr w:type="spellStart"/>
      <w:r w:rsidR="00D62FFE" w:rsidRPr="00186788">
        <w:rPr>
          <w:rFonts w:ascii="Cambria" w:hAnsi="Cambria"/>
          <w:sz w:val="24"/>
          <w:szCs w:val="24"/>
          <w:lang w:eastAsia="tr-TR"/>
        </w:rPr>
        <w:t>Hambacher</w:t>
      </w:r>
      <w:proofErr w:type="spellEnd"/>
      <w:r w:rsidR="00D62FFE" w:rsidRPr="00186788">
        <w:rPr>
          <w:rFonts w:ascii="Cambria" w:hAnsi="Cambria"/>
          <w:sz w:val="24"/>
          <w:szCs w:val="24"/>
          <w:lang w:eastAsia="tr-TR"/>
        </w:rPr>
        <w:t xml:space="preserve"> Ormanı’nda kömür karşıtı protestolara katılıyor. Film, her şeyden </w:t>
      </w:r>
      <w:r w:rsidR="00D62FFE" w:rsidRPr="00186788">
        <w:rPr>
          <w:rFonts w:ascii="Cambria" w:hAnsi="Cambria"/>
          <w:sz w:val="24"/>
          <w:szCs w:val="24"/>
          <w:lang w:eastAsia="tr-TR"/>
        </w:rPr>
        <w:lastRenderedPageBreak/>
        <w:t>çok, ağaçların güzelliğini ve büyüsünü gözler önüne seriyor ve ormanları koruyabilmek için acilen harekete geçmek gerektiğini hatırlatıyor.  </w:t>
      </w:r>
    </w:p>
    <w:p w14:paraId="0451DC97" w14:textId="77777777" w:rsidR="00EC0E90" w:rsidRPr="00186788" w:rsidRDefault="00EC0E90" w:rsidP="00186788">
      <w:pPr>
        <w:pStyle w:val="AralkYok"/>
        <w:jc w:val="both"/>
        <w:rPr>
          <w:rFonts w:ascii="Cambria" w:hAnsi="Cambria"/>
          <w:sz w:val="24"/>
          <w:szCs w:val="24"/>
          <w:lang w:eastAsia="tr-TR"/>
        </w:rPr>
      </w:pPr>
    </w:p>
    <w:p w14:paraId="39937648" w14:textId="77777777" w:rsidR="00D62FFE" w:rsidRPr="00186788" w:rsidRDefault="00D62FFE" w:rsidP="00186788">
      <w:pPr>
        <w:pStyle w:val="AralkYok"/>
        <w:jc w:val="both"/>
        <w:rPr>
          <w:rFonts w:ascii="Cambria" w:eastAsia="Times New Roman" w:hAnsi="Cambria" w:cstheme="minorHAnsi"/>
          <w:color w:val="000000" w:themeColor="text1"/>
          <w:sz w:val="24"/>
          <w:szCs w:val="24"/>
          <w:lang w:eastAsia="tr-TR"/>
        </w:rPr>
      </w:pPr>
      <w:r w:rsidRPr="00186788">
        <w:rPr>
          <w:rFonts w:ascii="Cambria" w:eastAsia="Times New Roman" w:hAnsi="Cambria" w:cstheme="minorHAnsi"/>
          <w:color w:val="000000" w:themeColor="text1"/>
          <w:sz w:val="24"/>
          <w:szCs w:val="24"/>
          <w:lang w:eastAsia="tr-TR"/>
        </w:rPr>
        <w:t xml:space="preserve">SALT’ın </w:t>
      </w:r>
      <w:r w:rsidRPr="00186788">
        <w:rPr>
          <w:rFonts w:ascii="Cambria" w:eastAsia="Times New Roman" w:hAnsi="Cambria" w:cstheme="minorHAnsi"/>
          <w:i/>
          <w:iCs/>
          <w:color w:val="000000" w:themeColor="text1"/>
          <w:sz w:val="24"/>
          <w:szCs w:val="24"/>
          <w:lang w:eastAsia="tr-TR"/>
        </w:rPr>
        <w:t>Bu son şansımız mı?</w:t>
      </w:r>
      <w:r w:rsidRPr="00186788">
        <w:rPr>
          <w:rFonts w:ascii="Cambria" w:eastAsia="Times New Roman" w:hAnsi="Cambria" w:cstheme="minorHAnsi"/>
          <w:color w:val="000000" w:themeColor="text1"/>
          <w:sz w:val="24"/>
          <w:szCs w:val="24"/>
          <w:lang w:eastAsia="tr-TR"/>
        </w:rPr>
        <w:t xml:space="preserve"> programı, kurucusu Garanti BBVA tarafından desteklenmektedir. Filmler, yalnızca Türkiye’den erişime açıktır.</w:t>
      </w:r>
    </w:p>
    <w:p w14:paraId="7B2425CA" w14:textId="77777777" w:rsidR="00186788" w:rsidRDefault="00186788" w:rsidP="00D62FFE">
      <w:pPr>
        <w:spacing w:before="100" w:beforeAutospacing="1" w:after="100" w:afterAutospacing="1" w:line="240" w:lineRule="auto"/>
        <w:jc w:val="both"/>
        <w:rPr>
          <w:rFonts w:ascii="Cambria" w:eastAsia="Times New Roman" w:hAnsi="Cambria" w:cstheme="minorHAnsi"/>
          <w:i/>
          <w:iCs/>
          <w:color w:val="000000" w:themeColor="text1"/>
          <w:sz w:val="24"/>
          <w:szCs w:val="24"/>
          <w:lang w:eastAsia="tr-TR"/>
        </w:rPr>
      </w:pPr>
      <w:r>
        <w:rPr>
          <w:rFonts w:ascii="Cambria" w:eastAsia="Cambria" w:hAnsi="Cambria" w:cs="Cambria"/>
          <w:noProof/>
          <w:sz w:val="24"/>
          <w:szCs w:val="24"/>
          <w:highlight w:val="white"/>
        </w:rPr>
        <w:drawing>
          <wp:inline distT="0" distB="0" distL="0" distR="0" wp14:anchorId="3989EC5B" wp14:editId="7B3D215E">
            <wp:extent cx="3597729" cy="2024943"/>
            <wp:effectExtent l="0" t="0" r="317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133" cy="2031362"/>
                    </a:xfrm>
                    <a:prstGeom prst="rect">
                      <a:avLst/>
                    </a:prstGeom>
                    <a:noFill/>
                    <a:ln>
                      <a:noFill/>
                    </a:ln>
                  </pic:spPr>
                </pic:pic>
              </a:graphicData>
            </a:graphic>
          </wp:inline>
        </w:drawing>
      </w:r>
    </w:p>
    <w:p w14:paraId="4126ACC8" w14:textId="733609D5" w:rsidR="00D62FFE" w:rsidRPr="00D62FFE" w:rsidRDefault="00D62FFE" w:rsidP="00D62FFE">
      <w:pPr>
        <w:spacing w:before="100" w:beforeAutospacing="1" w:after="100" w:afterAutospacing="1" w:line="240" w:lineRule="auto"/>
        <w:jc w:val="both"/>
        <w:rPr>
          <w:rFonts w:ascii="Cambria" w:eastAsia="Times New Roman" w:hAnsi="Cambria" w:cstheme="minorHAnsi"/>
          <w:color w:val="000000" w:themeColor="text1"/>
          <w:sz w:val="24"/>
          <w:szCs w:val="24"/>
          <w:lang w:eastAsia="tr-TR"/>
        </w:rPr>
      </w:pPr>
      <w:proofErr w:type="spellStart"/>
      <w:r w:rsidRPr="00D62FFE">
        <w:rPr>
          <w:rFonts w:ascii="Cambria" w:eastAsia="Times New Roman" w:hAnsi="Cambria" w:cstheme="minorHAnsi"/>
          <w:i/>
          <w:iCs/>
          <w:color w:val="000000" w:themeColor="text1"/>
          <w:sz w:val="24"/>
          <w:szCs w:val="24"/>
          <w:lang w:eastAsia="tr-TR"/>
        </w:rPr>
        <w:t>Das</w:t>
      </w:r>
      <w:proofErr w:type="spellEnd"/>
      <w:r w:rsidRPr="00D62FFE">
        <w:rPr>
          <w:rFonts w:ascii="Cambria" w:eastAsia="Times New Roman" w:hAnsi="Cambria" w:cstheme="minorHAnsi"/>
          <w:i/>
          <w:iCs/>
          <w:color w:val="000000" w:themeColor="text1"/>
          <w:sz w:val="24"/>
          <w:szCs w:val="24"/>
          <w:lang w:eastAsia="tr-TR"/>
        </w:rPr>
        <w:t xml:space="preserve"> </w:t>
      </w:r>
      <w:proofErr w:type="spellStart"/>
      <w:r w:rsidRPr="00D62FFE">
        <w:rPr>
          <w:rFonts w:ascii="Cambria" w:eastAsia="Times New Roman" w:hAnsi="Cambria" w:cstheme="minorHAnsi"/>
          <w:i/>
          <w:iCs/>
          <w:color w:val="000000" w:themeColor="text1"/>
          <w:sz w:val="24"/>
          <w:szCs w:val="24"/>
          <w:lang w:eastAsia="tr-TR"/>
        </w:rPr>
        <w:t>geheime</w:t>
      </w:r>
      <w:proofErr w:type="spellEnd"/>
      <w:r w:rsidRPr="00D62FFE">
        <w:rPr>
          <w:rFonts w:ascii="Cambria" w:eastAsia="Times New Roman" w:hAnsi="Cambria" w:cstheme="minorHAnsi"/>
          <w:i/>
          <w:iCs/>
          <w:color w:val="000000" w:themeColor="text1"/>
          <w:sz w:val="24"/>
          <w:szCs w:val="24"/>
          <w:lang w:eastAsia="tr-TR"/>
        </w:rPr>
        <w:t xml:space="preserve"> </w:t>
      </w:r>
      <w:proofErr w:type="spellStart"/>
      <w:r w:rsidRPr="00D62FFE">
        <w:rPr>
          <w:rFonts w:ascii="Cambria" w:eastAsia="Times New Roman" w:hAnsi="Cambria" w:cstheme="minorHAnsi"/>
          <w:i/>
          <w:iCs/>
          <w:color w:val="000000" w:themeColor="text1"/>
          <w:sz w:val="24"/>
          <w:szCs w:val="24"/>
          <w:lang w:eastAsia="tr-TR"/>
        </w:rPr>
        <w:t>Leben</w:t>
      </w:r>
      <w:proofErr w:type="spellEnd"/>
      <w:r w:rsidRPr="00D62FFE">
        <w:rPr>
          <w:rFonts w:ascii="Cambria" w:eastAsia="Times New Roman" w:hAnsi="Cambria" w:cstheme="minorHAnsi"/>
          <w:i/>
          <w:iCs/>
          <w:color w:val="000000" w:themeColor="text1"/>
          <w:sz w:val="24"/>
          <w:szCs w:val="24"/>
          <w:lang w:eastAsia="tr-TR"/>
        </w:rPr>
        <w:t xml:space="preserve"> der </w:t>
      </w:r>
      <w:proofErr w:type="spellStart"/>
      <w:r w:rsidRPr="00D62FFE">
        <w:rPr>
          <w:rFonts w:ascii="Cambria" w:eastAsia="Times New Roman" w:hAnsi="Cambria" w:cstheme="minorHAnsi"/>
          <w:i/>
          <w:iCs/>
          <w:color w:val="000000" w:themeColor="text1"/>
          <w:sz w:val="24"/>
          <w:szCs w:val="24"/>
          <w:lang w:eastAsia="tr-TR"/>
        </w:rPr>
        <w:t>Bäume</w:t>
      </w:r>
      <w:proofErr w:type="spellEnd"/>
      <w:r w:rsidRPr="00D62FFE">
        <w:rPr>
          <w:rFonts w:ascii="Cambria" w:eastAsia="Times New Roman" w:hAnsi="Cambria" w:cstheme="minorHAnsi"/>
          <w:color w:val="000000" w:themeColor="text1"/>
          <w:sz w:val="24"/>
          <w:szCs w:val="24"/>
          <w:lang w:eastAsia="tr-TR"/>
        </w:rPr>
        <w:t xml:space="preserve"> [Ağaçların Gizli Yaşamı] (2020) filminden bir kare ©Global </w:t>
      </w:r>
      <w:proofErr w:type="spellStart"/>
      <w:r w:rsidRPr="00D62FFE">
        <w:rPr>
          <w:rFonts w:ascii="Cambria" w:eastAsia="Times New Roman" w:hAnsi="Cambria" w:cstheme="minorHAnsi"/>
          <w:color w:val="000000" w:themeColor="text1"/>
          <w:sz w:val="24"/>
          <w:szCs w:val="24"/>
          <w:lang w:eastAsia="tr-TR"/>
        </w:rPr>
        <w:t>Screen</w:t>
      </w:r>
      <w:proofErr w:type="spellEnd"/>
    </w:p>
    <w:p w14:paraId="2C5285DA" w14:textId="77777777" w:rsidR="00D62FFE" w:rsidRPr="00D62FFE" w:rsidRDefault="00D62FFE" w:rsidP="00D62FFE">
      <w:pPr>
        <w:pStyle w:val="AralkYok"/>
        <w:rPr>
          <w:rFonts w:ascii="Cambria" w:hAnsi="Cambria"/>
          <w:b/>
          <w:bCs/>
          <w:sz w:val="24"/>
          <w:szCs w:val="24"/>
          <w:lang w:eastAsia="tr-TR"/>
        </w:rPr>
      </w:pPr>
      <w:proofErr w:type="spellStart"/>
      <w:r w:rsidRPr="00D62FFE">
        <w:rPr>
          <w:rFonts w:ascii="Cambria" w:hAnsi="Cambria"/>
          <w:b/>
          <w:bCs/>
          <w:i/>
          <w:iCs/>
          <w:sz w:val="24"/>
          <w:szCs w:val="24"/>
          <w:lang w:eastAsia="tr-TR"/>
        </w:rPr>
        <w:t>Longyearbyen</w:t>
      </w:r>
      <w:proofErr w:type="spellEnd"/>
      <w:r w:rsidRPr="00D62FFE">
        <w:rPr>
          <w:rFonts w:ascii="Cambria" w:hAnsi="Cambria"/>
          <w:b/>
          <w:bCs/>
          <w:i/>
          <w:iCs/>
          <w:sz w:val="24"/>
          <w:szCs w:val="24"/>
          <w:lang w:eastAsia="tr-TR"/>
        </w:rPr>
        <w:t xml:space="preserve">, a </w:t>
      </w:r>
      <w:proofErr w:type="spellStart"/>
      <w:r w:rsidRPr="00D62FFE">
        <w:rPr>
          <w:rFonts w:ascii="Cambria" w:hAnsi="Cambria"/>
          <w:b/>
          <w:bCs/>
          <w:i/>
          <w:iCs/>
          <w:sz w:val="24"/>
          <w:szCs w:val="24"/>
          <w:lang w:eastAsia="tr-TR"/>
        </w:rPr>
        <w:t>Bipolar</w:t>
      </w:r>
      <w:proofErr w:type="spellEnd"/>
      <w:r w:rsidRPr="00D62FFE">
        <w:rPr>
          <w:rFonts w:ascii="Cambria" w:hAnsi="Cambria"/>
          <w:b/>
          <w:bCs/>
          <w:i/>
          <w:iCs/>
          <w:sz w:val="24"/>
          <w:szCs w:val="24"/>
          <w:lang w:eastAsia="tr-TR"/>
        </w:rPr>
        <w:t xml:space="preserve"> City</w:t>
      </w:r>
      <w:r w:rsidRPr="00D62FFE">
        <w:rPr>
          <w:rFonts w:ascii="Cambria" w:hAnsi="Cambria"/>
          <w:b/>
          <w:bCs/>
          <w:sz w:val="24"/>
          <w:szCs w:val="24"/>
          <w:lang w:eastAsia="tr-TR"/>
        </w:rPr>
        <w:t> [</w:t>
      </w:r>
      <w:proofErr w:type="spellStart"/>
      <w:r w:rsidRPr="00D62FFE">
        <w:rPr>
          <w:rFonts w:ascii="Cambria" w:hAnsi="Cambria"/>
          <w:b/>
          <w:bCs/>
          <w:sz w:val="24"/>
          <w:szCs w:val="24"/>
          <w:lang w:eastAsia="tr-TR"/>
        </w:rPr>
        <w:t>Longyearbyen</w:t>
      </w:r>
      <w:proofErr w:type="spellEnd"/>
      <w:r w:rsidRPr="00D62FFE">
        <w:rPr>
          <w:rFonts w:ascii="Cambria" w:hAnsi="Cambria"/>
          <w:b/>
          <w:bCs/>
          <w:sz w:val="24"/>
          <w:szCs w:val="24"/>
          <w:lang w:eastAsia="tr-TR"/>
        </w:rPr>
        <w:t>: İki Kutuplu Şehir] (2016)</w:t>
      </w:r>
    </w:p>
    <w:p w14:paraId="74E5CB64" w14:textId="53883EFB" w:rsidR="00D62FFE" w:rsidRDefault="00D62FFE" w:rsidP="00D62FFE">
      <w:pPr>
        <w:pStyle w:val="AralkYok"/>
        <w:rPr>
          <w:rFonts w:ascii="Cambria" w:hAnsi="Cambria"/>
          <w:b/>
          <w:bCs/>
          <w:sz w:val="24"/>
          <w:szCs w:val="24"/>
          <w:lang w:eastAsia="tr-TR"/>
        </w:rPr>
      </w:pPr>
      <w:r w:rsidRPr="00D62FFE">
        <w:rPr>
          <w:rFonts w:ascii="Cambria" w:hAnsi="Cambria"/>
          <w:b/>
          <w:bCs/>
          <w:sz w:val="24"/>
          <w:szCs w:val="24"/>
          <w:lang w:eastAsia="tr-TR"/>
        </w:rPr>
        <w:t>7-13 Haziran</w:t>
      </w:r>
    </w:p>
    <w:p w14:paraId="2CE510E1" w14:textId="77777777" w:rsidR="00EC0E90" w:rsidRPr="00D62FFE" w:rsidRDefault="00EC0E90" w:rsidP="00D62FFE">
      <w:pPr>
        <w:pStyle w:val="AralkYok"/>
        <w:rPr>
          <w:rFonts w:ascii="Cambria" w:hAnsi="Cambria"/>
          <w:b/>
          <w:bCs/>
          <w:sz w:val="24"/>
          <w:szCs w:val="24"/>
          <w:lang w:eastAsia="tr-TR"/>
        </w:rPr>
      </w:pPr>
    </w:p>
    <w:p w14:paraId="7FF68276" w14:textId="77777777" w:rsidR="00D62FFE" w:rsidRPr="00D62FFE" w:rsidRDefault="00D62FFE" w:rsidP="00D62FFE">
      <w:pPr>
        <w:pStyle w:val="AralkYok"/>
        <w:rPr>
          <w:rFonts w:ascii="Cambria" w:hAnsi="Cambria"/>
          <w:sz w:val="24"/>
          <w:szCs w:val="24"/>
          <w:lang w:eastAsia="tr-TR"/>
        </w:rPr>
      </w:pPr>
      <w:r w:rsidRPr="00D62FFE">
        <w:rPr>
          <w:rFonts w:ascii="Cambria" w:hAnsi="Cambria"/>
          <w:sz w:val="24"/>
          <w:szCs w:val="24"/>
          <w:lang w:eastAsia="tr-TR"/>
        </w:rPr>
        <w:t xml:space="preserve">Yönetmenler: Manuel </w:t>
      </w:r>
      <w:proofErr w:type="spellStart"/>
      <w:r w:rsidRPr="00D62FFE">
        <w:rPr>
          <w:rFonts w:ascii="Cambria" w:hAnsi="Cambria"/>
          <w:sz w:val="24"/>
          <w:szCs w:val="24"/>
          <w:lang w:eastAsia="tr-TR"/>
        </w:rPr>
        <w:t>Deiller</w:t>
      </w:r>
      <w:proofErr w:type="spellEnd"/>
      <w:r w:rsidRPr="00D62FFE">
        <w:rPr>
          <w:rFonts w:ascii="Cambria" w:hAnsi="Cambria"/>
          <w:sz w:val="24"/>
          <w:szCs w:val="24"/>
          <w:lang w:eastAsia="tr-TR"/>
        </w:rPr>
        <w:t xml:space="preserve"> ve Nina </w:t>
      </w:r>
      <w:proofErr w:type="spellStart"/>
      <w:r w:rsidRPr="00D62FFE">
        <w:rPr>
          <w:rFonts w:ascii="Cambria" w:hAnsi="Cambria"/>
          <w:sz w:val="24"/>
          <w:szCs w:val="24"/>
          <w:lang w:eastAsia="tr-TR"/>
        </w:rPr>
        <w:t>Ardoin</w:t>
      </w:r>
      <w:proofErr w:type="spellEnd"/>
    </w:p>
    <w:p w14:paraId="2EF7F4FC" w14:textId="77777777" w:rsidR="00D62FFE" w:rsidRPr="00D62FFE" w:rsidRDefault="00D62FFE" w:rsidP="00D62FFE">
      <w:pPr>
        <w:pStyle w:val="AralkYok"/>
        <w:rPr>
          <w:rFonts w:ascii="Cambria" w:hAnsi="Cambria"/>
          <w:sz w:val="24"/>
          <w:szCs w:val="24"/>
          <w:lang w:eastAsia="tr-TR"/>
        </w:rPr>
      </w:pPr>
      <w:r w:rsidRPr="00D62FFE">
        <w:rPr>
          <w:rFonts w:ascii="Cambria" w:hAnsi="Cambria"/>
          <w:sz w:val="24"/>
          <w:szCs w:val="24"/>
          <w:lang w:eastAsia="tr-TR"/>
        </w:rPr>
        <w:t>52 dakika</w:t>
      </w:r>
    </w:p>
    <w:p w14:paraId="797E34CB" w14:textId="6AC55E94" w:rsidR="00D62FFE" w:rsidRDefault="00D62FFE" w:rsidP="00186788">
      <w:pPr>
        <w:pStyle w:val="AralkYok"/>
        <w:jc w:val="both"/>
        <w:rPr>
          <w:rFonts w:ascii="Cambria" w:hAnsi="Cambria"/>
          <w:sz w:val="24"/>
          <w:szCs w:val="24"/>
          <w:lang w:eastAsia="tr-TR"/>
        </w:rPr>
      </w:pPr>
      <w:r w:rsidRPr="00186788">
        <w:rPr>
          <w:rFonts w:ascii="Cambria" w:hAnsi="Cambria"/>
          <w:sz w:val="24"/>
          <w:szCs w:val="24"/>
          <w:lang w:eastAsia="tr-TR"/>
        </w:rPr>
        <w:t xml:space="preserve">İngilizce, Fransızca; Türkçe ve </w:t>
      </w:r>
      <w:proofErr w:type="spellStart"/>
      <w:r w:rsidRPr="00186788">
        <w:rPr>
          <w:rFonts w:ascii="Cambria" w:hAnsi="Cambria"/>
          <w:sz w:val="24"/>
          <w:szCs w:val="24"/>
          <w:lang w:eastAsia="tr-TR"/>
        </w:rPr>
        <w:t>ingilizce</w:t>
      </w:r>
      <w:proofErr w:type="spellEnd"/>
      <w:r w:rsidRPr="00186788">
        <w:rPr>
          <w:rFonts w:ascii="Cambria" w:hAnsi="Cambria"/>
          <w:sz w:val="24"/>
          <w:szCs w:val="24"/>
          <w:lang w:eastAsia="tr-TR"/>
        </w:rPr>
        <w:t xml:space="preserve"> altyazılı </w:t>
      </w:r>
    </w:p>
    <w:p w14:paraId="30CA419D" w14:textId="77777777" w:rsidR="00EC0E90" w:rsidRPr="00186788" w:rsidRDefault="00EC0E90" w:rsidP="00186788">
      <w:pPr>
        <w:pStyle w:val="AralkYok"/>
        <w:jc w:val="both"/>
        <w:rPr>
          <w:rFonts w:ascii="Cambria" w:hAnsi="Cambria"/>
          <w:sz w:val="24"/>
          <w:szCs w:val="24"/>
          <w:lang w:eastAsia="tr-TR"/>
        </w:rPr>
      </w:pPr>
    </w:p>
    <w:p w14:paraId="49E37D1F" w14:textId="5A43E299" w:rsidR="00D62FFE" w:rsidRDefault="00D62FFE" w:rsidP="00186788">
      <w:pPr>
        <w:pStyle w:val="AralkYok"/>
        <w:jc w:val="both"/>
        <w:rPr>
          <w:rFonts w:ascii="Cambria" w:hAnsi="Cambria"/>
          <w:sz w:val="24"/>
          <w:szCs w:val="24"/>
          <w:lang w:eastAsia="tr-TR"/>
        </w:rPr>
      </w:pPr>
      <w:r w:rsidRPr="00186788">
        <w:rPr>
          <w:rFonts w:ascii="Cambria" w:hAnsi="Cambria"/>
          <w:sz w:val="24"/>
          <w:szCs w:val="24"/>
          <w:lang w:eastAsia="tr-TR"/>
        </w:rPr>
        <w:t xml:space="preserve">Kuzey Kutbu’nun Svalbard takımadalarında bulunan Norveç’in </w:t>
      </w:r>
      <w:proofErr w:type="spellStart"/>
      <w:r w:rsidRPr="00186788">
        <w:rPr>
          <w:rFonts w:ascii="Cambria" w:hAnsi="Cambria"/>
          <w:sz w:val="24"/>
          <w:szCs w:val="24"/>
          <w:lang w:eastAsia="tr-TR"/>
        </w:rPr>
        <w:t>Longyearbyen</w:t>
      </w:r>
      <w:proofErr w:type="spellEnd"/>
      <w:r w:rsidRPr="00186788">
        <w:rPr>
          <w:rFonts w:ascii="Cambria" w:hAnsi="Cambria"/>
          <w:sz w:val="24"/>
          <w:szCs w:val="24"/>
          <w:lang w:eastAsia="tr-TR"/>
        </w:rPr>
        <w:t xml:space="preserve"> kentinde yüz yıldır bir enerji ve gelir kaynağı olarak kömür çıkarılıyor. Kent adını kereste ve maden sektöründe çalışan, Amerikalı iş insanı John </w:t>
      </w:r>
      <w:proofErr w:type="spellStart"/>
      <w:r w:rsidRPr="00186788">
        <w:rPr>
          <w:rFonts w:ascii="Cambria" w:hAnsi="Cambria"/>
          <w:sz w:val="24"/>
          <w:szCs w:val="24"/>
          <w:lang w:eastAsia="tr-TR"/>
        </w:rPr>
        <w:t>Munro</w:t>
      </w:r>
      <w:proofErr w:type="spellEnd"/>
      <w:r w:rsidRPr="00186788">
        <w:rPr>
          <w:rFonts w:ascii="Cambria" w:hAnsi="Cambria"/>
          <w:sz w:val="24"/>
          <w:szCs w:val="24"/>
          <w:lang w:eastAsia="tr-TR"/>
        </w:rPr>
        <w:t xml:space="preserve"> </w:t>
      </w:r>
      <w:proofErr w:type="spellStart"/>
      <w:r w:rsidRPr="00186788">
        <w:rPr>
          <w:rFonts w:ascii="Cambria" w:hAnsi="Cambria"/>
          <w:sz w:val="24"/>
          <w:szCs w:val="24"/>
          <w:lang w:eastAsia="tr-TR"/>
        </w:rPr>
        <w:t>Longyear’dan</w:t>
      </w:r>
      <w:proofErr w:type="spellEnd"/>
      <w:r w:rsidRPr="00186788">
        <w:rPr>
          <w:rFonts w:ascii="Cambria" w:hAnsi="Cambria"/>
          <w:sz w:val="24"/>
          <w:szCs w:val="24"/>
          <w:lang w:eastAsia="tr-TR"/>
        </w:rPr>
        <w:t xml:space="preserve"> alıyor. </w:t>
      </w:r>
      <w:proofErr w:type="spellStart"/>
      <w:r w:rsidRPr="00186788">
        <w:rPr>
          <w:rFonts w:ascii="Cambria" w:hAnsi="Cambria"/>
          <w:sz w:val="24"/>
          <w:szCs w:val="24"/>
          <w:lang w:eastAsia="tr-TR"/>
        </w:rPr>
        <w:t>Longyear</w:t>
      </w:r>
      <w:proofErr w:type="spellEnd"/>
      <w:r w:rsidRPr="00186788">
        <w:rPr>
          <w:rFonts w:ascii="Cambria" w:hAnsi="Cambria"/>
          <w:sz w:val="24"/>
          <w:szCs w:val="24"/>
          <w:lang w:eastAsia="tr-TR"/>
        </w:rPr>
        <w:t xml:space="preserve">, 1906’da bölgenin işleyen ilk endüstriyel kömür işletmesi olan </w:t>
      </w:r>
      <w:proofErr w:type="spellStart"/>
      <w:r w:rsidRPr="00186788">
        <w:rPr>
          <w:rFonts w:ascii="Cambria" w:hAnsi="Cambria"/>
          <w:sz w:val="24"/>
          <w:szCs w:val="24"/>
          <w:lang w:eastAsia="tr-TR"/>
        </w:rPr>
        <w:t>Arctic</w:t>
      </w:r>
      <w:proofErr w:type="spellEnd"/>
      <w:r w:rsidRPr="00186788">
        <w:rPr>
          <w:rFonts w:ascii="Cambria" w:hAnsi="Cambria"/>
          <w:sz w:val="24"/>
          <w:szCs w:val="24"/>
          <w:lang w:eastAsia="tr-TR"/>
        </w:rPr>
        <w:t xml:space="preserve"> </w:t>
      </w:r>
      <w:proofErr w:type="spellStart"/>
      <w:r w:rsidRPr="00186788">
        <w:rPr>
          <w:rFonts w:ascii="Cambria" w:hAnsi="Cambria"/>
          <w:sz w:val="24"/>
          <w:szCs w:val="24"/>
          <w:lang w:eastAsia="tr-TR"/>
        </w:rPr>
        <w:t>Coal</w:t>
      </w:r>
      <w:proofErr w:type="spellEnd"/>
      <w:r w:rsidRPr="00186788">
        <w:rPr>
          <w:rFonts w:ascii="Cambria" w:hAnsi="Cambria"/>
          <w:sz w:val="24"/>
          <w:szCs w:val="24"/>
          <w:lang w:eastAsia="tr-TR"/>
        </w:rPr>
        <w:t xml:space="preserve"> </w:t>
      </w:r>
      <w:proofErr w:type="spellStart"/>
      <w:r w:rsidRPr="00186788">
        <w:rPr>
          <w:rFonts w:ascii="Cambria" w:hAnsi="Cambria"/>
          <w:sz w:val="24"/>
          <w:szCs w:val="24"/>
          <w:lang w:eastAsia="tr-TR"/>
        </w:rPr>
        <w:t>Company’nin</w:t>
      </w:r>
      <w:proofErr w:type="spellEnd"/>
      <w:r w:rsidRPr="00186788">
        <w:rPr>
          <w:rFonts w:ascii="Cambria" w:hAnsi="Cambria"/>
          <w:sz w:val="24"/>
          <w:szCs w:val="24"/>
          <w:lang w:eastAsia="tr-TR"/>
        </w:rPr>
        <w:t xml:space="preserve"> [Kuzey Kutbu Kömür Şirketi] kurucu ortaklarından biri. </w:t>
      </w:r>
      <w:proofErr w:type="spellStart"/>
      <w:r w:rsidRPr="00186788">
        <w:rPr>
          <w:rFonts w:ascii="Cambria" w:hAnsi="Cambria"/>
          <w:sz w:val="24"/>
          <w:szCs w:val="24"/>
          <w:lang w:eastAsia="tr-TR"/>
        </w:rPr>
        <w:t>Longyearbyen’in</w:t>
      </w:r>
      <w:proofErr w:type="spellEnd"/>
      <w:r w:rsidRPr="00186788">
        <w:rPr>
          <w:rFonts w:ascii="Cambria" w:hAnsi="Cambria"/>
          <w:sz w:val="24"/>
          <w:szCs w:val="24"/>
          <w:lang w:eastAsia="tr-TR"/>
        </w:rPr>
        <w:t xml:space="preserve"> kuzey batısında bulunan </w:t>
      </w:r>
      <w:proofErr w:type="spellStart"/>
      <w:r w:rsidRPr="00186788">
        <w:rPr>
          <w:rFonts w:ascii="Cambria" w:hAnsi="Cambria"/>
          <w:sz w:val="24"/>
          <w:szCs w:val="24"/>
          <w:lang w:eastAsia="tr-TR"/>
        </w:rPr>
        <w:t>Isfjorden</w:t>
      </w:r>
      <w:proofErr w:type="spellEnd"/>
      <w:r w:rsidRPr="00186788">
        <w:rPr>
          <w:rFonts w:ascii="Cambria" w:hAnsi="Cambria"/>
          <w:sz w:val="24"/>
          <w:szCs w:val="24"/>
          <w:lang w:eastAsia="tr-TR"/>
        </w:rPr>
        <w:t xml:space="preserve"> [Buz Fiyordu] son 10 yıldır kış ortasında bile buzla kaplanmıyor. Araştırmacılar, fiyordun deniz yaşamının kutup ikliminden Atlantik iklim bölgesine kaydığını belirtiyor. Svalbard’ın hızla değişen iklimi, son yıllarda yerel nüfusa pek çok problem yaratıyor. Yükselen ısı ve artan yağış daha çok çığ düşmesine sebep oluyor. </w:t>
      </w:r>
    </w:p>
    <w:p w14:paraId="7958FB1E" w14:textId="77777777" w:rsidR="00EC0E90" w:rsidRPr="00186788" w:rsidRDefault="00EC0E90" w:rsidP="00186788">
      <w:pPr>
        <w:pStyle w:val="AralkYok"/>
        <w:jc w:val="both"/>
        <w:rPr>
          <w:rFonts w:ascii="Cambria" w:hAnsi="Cambria"/>
          <w:sz w:val="24"/>
          <w:szCs w:val="24"/>
          <w:lang w:eastAsia="tr-TR"/>
        </w:rPr>
      </w:pPr>
    </w:p>
    <w:p w14:paraId="4598E32F" w14:textId="65A6B18C" w:rsidR="00D62FFE" w:rsidRDefault="005C297C" w:rsidP="00186788">
      <w:pPr>
        <w:pStyle w:val="AralkYok"/>
        <w:jc w:val="both"/>
        <w:rPr>
          <w:rFonts w:ascii="Cambria" w:eastAsia="Times New Roman" w:hAnsi="Cambria" w:cstheme="minorHAnsi"/>
          <w:color w:val="000000" w:themeColor="text1"/>
          <w:sz w:val="24"/>
          <w:szCs w:val="24"/>
          <w:lang w:eastAsia="tr-TR"/>
        </w:rPr>
      </w:pPr>
      <w:hyperlink r:id="rId10" w:history="1">
        <w:proofErr w:type="spellStart"/>
        <w:r w:rsidR="00D62FFE" w:rsidRPr="00186788">
          <w:rPr>
            <w:rFonts w:ascii="Cambria" w:eastAsia="Times New Roman" w:hAnsi="Cambria" w:cstheme="minorHAnsi"/>
            <w:i/>
            <w:iCs/>
            <w:color w:val="000000" w:themeColor="text1"/>
            <w:sz w:val="24"/>
            <w:szCs w:val="24"/>
            <w:u w:val="single"/>
            <w:lang w:eastAsia="tr-TR"/>
          </w:rPr>
          <w:t>Longyearbyen</w:t>
        </w:r>
        <w:proofErr w:type="spellEnd"/>
        <w:r w:rsidR="00D62FFE" w:rsidRPr="00186788">
          <w:rPr>
            <w:rFonts w:ascii="Cambria" w:eastAsia="Times New Roman" w:hAnsi="Cambria" w:cstheme="minorHAnsi"/>
            <w:i/>
            <w:iCs/>
            <w:color w:val="000000" w:themeColor="text1"/>
            <w:sz w:val="24"/>
            <w:szCs w:val="24"/>
            <w:u w:val="single"/>
            <w:lang w:eastAsia="tr-TR"/>
          </w:rPr>
          <w:t xml:space="preserve">, a </w:t>
        </w:r>
        <w:proofErr w:type="spellStart"/>
        <w:r w:rsidR="00D62FFE" w:rsidRPr="00186788">
          <w:rPr>
            <w:rFonts w:ascii="Cambria" w:eastAsia="Times New Roman" w:hAnsi="Cambria" w:cstheme="minorHAnsi"/>
            <w:i/>
            <w:iCs/>
            <w:color w:val="000000" w:themeColor="text1"/>
            <w:sz w:val="24"/>
            <w:szCs w:val="24"/>
            <w:u w:val="single"/>
            <w:lang w:eastAsia="tr-TR"/>
          </w:rPr>
          <w:t>Bipolar</w:t>
        </w:r>
        <w:proofErr w:type="spellEnd"/>
        <w:r w:rsidR="00D62FFE" w:rsidRPr="00186788">
          <w:rPr>
            <w:rFonts w:ascii="Cambria" w:eastAsia="Times New Roman" w:hAnsi="Cambria" w:cstheme="minorHAnsi"/>
            <w:i/>
            <w:iCs/>
            <w:color w:val="000000" w:themeColor="text1"/>
            <w:sz w:val="24"/>
            <w:szCs w:val="24"/>
            <w:u w:val="single"/>
            <w:lang w:eastAsia="tr-TR"/>
          </w:rPr>
          <w:t xml:space="preserve"> City</w:t>
        </w:r>
      </w:hyperlink>
      <w:r w:rsidR="00D62FFE" w:rsidRPr="00186788">
        <w:rPr>
          <w:rFonts w:ascii="Cambria" w:eastAsia="Times New Roman" w:hAnsi="Cambria" w:cstheme="minorHAnsi"/>
          <w:color w:val="000000" w:themeColor="text1"/>
          <w:sz w:val="24"/>
          <w:szCs w:val="24"/>
          <w:lang w:eastAsia="tr-TR"/>
        </w:rPr>
        <w:t> [</w:t>
      </w:r>
      <w:proofErr w:type="spellStart"/>
      <w:r w:rsidR="00D62FFE" w:rsidRPr="00186788">
        <w:rPr>
          <w:rFonts w:ascii="Cambria" w:eastAsia="Times New Roman" w:hAnsi="Cambria" w:cstheme="minorHAnsi"/>
          <w:color w:val="000000" w:themeColor="text1"/>
          <w:sz w:val="24"/>
          <w:szCs w:val="24"/>
          <w:lang w:eastAsia="tr-TR"/>
        </w:rPr>
        <w:t>Longyearbyen</w:t>
      </w:r>
      <w:proofErr w:type="spellEnd"/>
      <w:r w:rsidR="00D62FFE" w:rsidRPr="00186788">
        <w:rPr>
          <w:rFonts w:ascii="Cambria" w:eastAsia="Times New Roman" w:hAnsi="Cambria" w:cstheme="minorHAnsi"/>
          <w:color w:val="000000" w:themeColor="text1"/>
          <w:sz w:val="24"/>
          <w:szCs w:val="24"/>
          <w:lang w:eastAsia="tr-TR"/>
        </w:rPr>
        <w:t xml:space="preserve">: İki Kutuplu Şehir], Svalbard’ın yerel seçimlerini mercek altına alıyor; kömürün fiyatı azalırken halk sürdürülebilir gelişimi tartışmanın acil gerekliliğinin bugün her zamankinden daha önemli olduğunu fark ediyor. Resmi yetkililer ve yerel halkla yapılan röportajlar aracılığıyla yönetmenler kentin çevresel çelişkilerini ve bunların sonuçlarını araştırıyor. Bilim insanlarına, siyasilere ve kent sakinlerine göre </w:t>
      </w:r>
      <w:proofErr w:type="spellStart"/>
      <w:r w:rsidR="00D62FFE" w:rsidRPr="00186788">
        <w:rPr>
          <w:rFonts w:ascii="Cambria" w:eastAsia="Times New Roman" w:hAnsi="Cambria" w:cstheme="minorHAnsi"/>
          <w:color w:val="000000" w:themeColor="text1"/>
          <w:sz w:val="24"/>
          <w:szCs w:val="24"/>
          <w:lang w:eastAsia="tr-TR"/>
        </w:rPr>
        <w:t>Longyearbyen</w:t>
      </w:r>
      <w:proofErr w:type="spellEnd"/>
      <w:r w:rsidR="00D62FFE" w:rsidRPr="00186788">
        <w:rPr>
          <w:rFonts w:ascii="Cambria" w:eastAsia="Times New Roman" w:hAnsi="Cambria" w:cstheme="minorHAnsi"/>
          <w:color w:val="000000" w:themeColor="text1"/>
          <w:sz w:val="24"/>
          <w:szCs w:val="24"/>
          <w:lang w:eastAsia="tr-TR"/>
        </w:rPr>
        <w:t xml:space="preserve"> zamana karşı yarışıyor. </w:t>
      </w:r>
    </w:p>
    <w:p w14:paraId="46F6273E" w14:textId="77777777" w:rsidR="00EC0E90" w:rsidRPr="00186788" w:rsidRDefault="00EC0E90" w:rsidP="00186788">
      <w:pPr>
        <w:pStyle w:val="AralkYok"/>
        <w:jc w:val="both"/>
        <w:rPr>
          <w:rFonts w:ascii="Cambria" w:eastAsia="Times New Roman" w:hAnsi="Cambria" w:cstheme="minorHAnsi"/>
          <w:color w:val="000000" w:themeColor="text1"/>
          <w:sz w:val="24"/>
          <w:szCs w:val="24"/>
          <w:lang w:eastAsia="tr-TR"/>
        </w:rPr>
      </w:pPr>
    </w:p>
    <w:p w14:paraId="291CF9A1" w14:textId="77777777" w:rsidR="00D62FFE" w:rsidRPr="00186788" w:rsidRDefault="00D62FFE" w:rsidP="00186788">
      <w:pPr>
        <w:pStyle w:val="AralkYok"/>
        <w:jc w:val="both"/>
        <w:rPr>
          <w:rFonts w:ascii="Cambria" w:eastAsia="Times New Roman" w:hAnsi="Cambria" w:cstheme="minorHAnsi"/>
          <w:color w:val="000000" w:themeColor="text1"/>
          <w:sz w:val="24"/>
          <w:szCs w:val="24"/>
          <w:lang w:eastAsia="tr-TR"/>
        </w:rPr>
      </w:pPr>
      <w:r w:rsidRPr="00186788">
        <w:rPr>
          <w:rFonts w:ascii="Cambria" w:eastAsia="Times New Roman" w:hAnsi="Cambria" w:cstheme="minorHAnsi"/>
          <w:color w:val="000000" w:themeColor="text1"/>
          <w:sz w:val="24"/>
          <w:szCs w:val="24"/>
          <w:lang w:eastAsia="tr-TR"/>
        </w:rPr>
        <w:t xml:space="preserve">SALT’ın </w:t>
      </w:r>
      <w:r w:rsidRPr="00186788">
        <w:rPr>
          <w:rFonts w:ascii="Cambria" w:eastAsia="Times New Roman" w:hAnsi="Cambria" w:cstheme="minorHAnsi"/>
          <w:i/>
          <w:iCs/>
          <w:color w:val="000000" w:themeColor="text1"/>
          <w:sz w:val="24"/>
          <w:szCs w:val="24"/>
          <w:lang w:eastAsia="tr-TR"/>
        </w:rPr>
        <w:t>Bu son şansımız mı?</w:t>
      </w:r>
      <w:r w:rsidRPr="00186788">
        <w:rPr>
          <w:rFonts w:ascii="Cambria" w:eastAsia="Times New Roman" w:hAnsi="Cambria" w:cstheme="minorHAnsi"/>
          <w:color w:val="000000" w:themeColor="text1"/>
          <w:sz w:val="24"/>
          <w:szCs w:val="24"/>
          <w:lang w:eastAsia="tr-TR"/>
        </w:rPr>
        <w:t xml:space="preserve"> programı, kurucusu Garanti BBVA tarafından desteklenmektedir. Filmler, yalnızca Türkiye’den erişime açıktır.</w:t>
      </w:r>
    </w:p>
    <w:p w14:paraId="0E1DC94C" w14:textId="77777777" w:rsidR="00186788" w:rsidRPr="000A41AA" w:rsidRDefault="00186788" w:rsidP="00186788">
      <w:pPr>
        <w:rPr>
          <w:rFonts w:ascii="Cambria" w:eastAsia="Cambria" w:hAnsi="Cambria" w:cs="Cambria"/>
          <w:sz w:val="24"/>
          <w:szCs w:val="24"/>
          <w:highlight w:val="white"/>
        </w:rPr>
      </w:pPr>
    </w:p>
    <w:p w14:paraId="27C02FCB" w14:textId="77777777" w:rsidR="00186788" w:rsidRDefault="00186788" w:rsidP="00186788">
      <w:pPr>
        <w:rPr>
          <w:rFonts w:ascii="Cambria" w:eastAsia="Cambria" w:hAnsi="Cambria" w:cs="Cambria"/>
          <w:b/>
          <w:sz w:val="24"/>
          <w:szCs w:val="24"/>
          <w:highlight w:val="white"/>
        </w:rPr>
      </w:pPr>
      <w:r>
        <w:rPr>
          <w:rFonts w:ascii="Cambria" w:eastAsia="Cambria" w:hAnsi="Cambria" w:cs="Cambria"/>
          <w:b/>
          <w:noProof/>
          <w:sz w:val="24"/>
          <w:szCs w:val="24"/>
          <w:highlight w:val="white"/>
        </w:rPr>
        <w:lastRenderedPageBreak/>
        <w:drawing>
          <wp:inline distT="0" distB="0" distL="0" distR="0" wp14:anchorId="44675D5C" wp14:editId="4C7558B4">
            <wp:extent cx="3576680" cy="1632857"/>
            <wp:effectExtent l="0" t="0" r="508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4119" cy="1640818"/>
                    </a:xfrm>
                    <a:prstGeom prst="rect">
                      <a:avLst/>
                    </a:prstGeom>
                    <a:noFill/>
                    <a:ln>
                      <a:noFill/>
                    </a:ln>
                  </pic:spPr>
                </pic:pic>
              </a:graphicData>
            </a:graphic>
          </wp:inline>
        </w:drawing>
      </w:r>
    </w:p>
    <w:p w14:paraId="12F647A8" w14:textId="77777777" w:rsidR="00186788" w:rsidRDefault="00186788" w:rsidP="00186788">
      <w:pPr>
        <w:rPr>
          <w:rFonts w:ascii="Cambria" w:eastAsia="Cambria" w:hAnsi="Cambria" w:cs="Cambria"/>
          <w:b/>
          <w:sz w:val="24"/>
          <w:szCs w:val="24"/>
          <w:highlight w:val="white"/>
        </w:rPr>
      </w:pPr>
    </w:p>
    <w:p w14:paraId="0D27A165" w14:textId="77777777" w:rsidR="00186788" w:rsidRPr="000A41AA" w:rsidRDefault="00186788" w:rsidP="00186788">
      <w:pPr>
        <w:rPr>
          <w:rFonts w:ascii="Cambria" w:eastAsia="Cambria" w:hAnsi="Cambria" w:cs="Cambria"/>
          <w:sz w:val="24"/>
          <w:szCs w:val="24"/>
          <w:highlight w:val="white"/>
        </w:rPr>
      </w:pPr>
      <w:proofErr w:type="spellStart"/>
      <w:r w:rsidRPr="000A41AA">
        <w:rPr>
          <w:rFonts w:ascii="Cambria" w:eastAsia="Cambria" w:hAnsi="Cambria" w:cs="Cambria"/>
          <w:i/>
          <w:sz w:val="24"/>
          <w:szCs w:val="24"/>
          <w:highlight w:val="white"/>
        </w:rPr>
        <w:t>Longyearbyen</w:t>
      </w:r>
      <w:proofErr w:type="spellEnd"/>
      <w:r w:rsidRPr="000A41AA">
        <w:rPr>
          <w:rFonts w:ascii="Cambria" w:eastAsia="Cambria" w:hAnsi="Cambria" w:cs="Cambria"/>
          <w:i/>
          <w:sz w:val="24"/>
          <w:szCs w:val="24"/>
          <w:highlight w:val="white"/>
        </w:rPr>
        <w:t xml:space="preserve">, a </w:t>
      </w:r>
      <w:proofErr w:type="spellStart"/>
      <w:r w:rsidRPr="000A41AA">
        <w:rPr>
          <w:rFonts w:ascii="Cambria" w:eastAsia="Cambria" w:hAnsi="Cambria" w:cs="Cambria"/>
          <w:i/>
          <w:sz w:val="24"/>
          <w:szCs w:val="24"/>
          <w:highlight w:val="white"/>
        </w:rPr>
        <w:t>Bipolar</w:t>
      </w:r>
      <w:proofErr w:type="spellEnd"/>
      <w:r w:rsidRPr="000A41AA">
        <w:rPr>
          <w:rFonts w:ascii="Cambria" w:eastAsia="Cambria" w:hAnsi="Cambria" w:cs="Cambria"/>
          <w:i/>
          <w:sz w:val="24"/>
          <w:szCs w:val="24"/>
          <w:highlight w:val="white"/>
        </w:rPr>
        <w:t xml:space="preserve"> City </w:t>
      </w:r>
      <w:r w:rsidRPr="000A41AA">
        <w:rPr>
          <w:rFonts w:ascii="Cambria" w:eastAsia="Cambria" w:hAnsi="Cambria" w:cs="Cambria"/>
          <w:sz w:val="24"/>
          <w:szCs w:val="24"/>
          <w:highlight w:val="white"/>
        </w:rPr>
        <w:t>[</w:t>
      </w:r>
      <w:proofErr w:type="spellStart"/>
      <w:r w:rsidRPr="000A41AA">
        <w:rPr>
          <w:rFonts w:ascii="Cambria" w:eastAsia="Cambria" w:hAnsi="Cambria" w:cs="Cambria"/>
          <w:sz w:val="24"/>
          <w:szCs w:val="24"/>
          <w:highlight w:val="white"/>
        </w:rPr>
        <w:t>Longyearbyen</w:t>
      </w:r>
      <w:proofErr w:type="spellEnd"/>
      <w:r w:rsidRPr="000A41AA">
        <w:rPr>
          <w:rFonts w:ascii="Cambria" w:eastAsia="Cambria" w:hAnsi="Cambria" w:cs="Cambria"/>
          <w:sz w:val="24"/>
          <w:szCs w:val="24"/>
          <w:highlight w:val="white"/>
        </w:rPr>
        <w:t>: İki Kutuplu Şehir] (2016) filminden bir kare ©</w:t>
      </w:r>
      <w:proofErr w:type="spellStart"/>
      <w:r w:rsidRPr="000A41AA">
        <w:rPr>
          <w:rFonts w:ascii="Cambria" w:eastAsia="Cambria" w:hAnsi="Cambria" w:cs="Cambria"/>
          <w:sz w:val="24"/>
          <w:szCs w:val="24"/>
          <w:highlight w:val="white"/>
        </w:rPr>
        <w:t>Artcam</w:t>
      </w:r>
      <w:proofErr w:type="spellEnd"/>
      <w:r w:rsidRPr="000A41AA">
        <w:rPr>
          <w:rFonts w:ascii="Cambria" w:eastAsia="Cambria" w:hAnsi="Cambria" w:cs="Cambria"/>
          <w:sz w:val="24"/>
          <w:szCs w:val="24"/>
          <w:highlight w:val="white"/>
        </w:rPr>
        <w:t xml:space="preserve"> </w:t>
      </w:r>
      <w:proofErr w:type="spellStart"/>
      <w:r w:rsidRPr="000A41AA">
        <w:rPr>
          <w:rFonts w:ascii="Cambria" w:eastAsia="Cambria" w:hAnsi="Cambria" w:cs="Cambria"/>
          <w:sz w:val="24"/>
          <w:szCs w:val="24"/>
          <w:highlight w:val="white"/>
        </w:rPr>
        <w:t>Production</w:t>
      </w:r>
      <w:proofErr w:type="spellEnd"/>
    </w:p>
    <w:p w14:paraId="28989C9C" w14:textId="77777777" w:rsidR="004827E1" w:rsidRPr="00632AE4" w:rsidRDefault="004827E1" w:rsidP="004827E1">
      <w:pPr>
        <w:pStyle w:val="AralkYok"/>
        <w:rPr>
          <w:rFonts w:ascii="Cambria" w:hAnsi="Cambria" w:cs="Times New Roman"/>
          <w:b/>
          <w:bCs/>
          <w:sz w:val="24"/>
          <w:szCs w:val="24"/>
          <w:u w:val="single"/>
          <w:lang w:eastAsia="tr-TR"/>
        </w:rPr>
      </w:pPr>
      <w:r w:rsidRPr="00632AE4">
        <w:rPr>
          <w:rFonts w:ascii="Cambria" w:hAnsi="Cambria" w:cs="Times New Roman"/>
          <w:b/>
          <w:bCs/>
          <w:sz w:val="24"/>
          <w:szCs w:val="24"/>
          <w:u w:val="single"/>
          <w:lang w:eastAsia="tr-TR"/>
        </w:rPr>
        <w:t xml:space="preserve">Medya İletişimi / Media </w:t>
      </w:r>
      <w:proofErr w:type="spellStart"/>
      <w:r w:rsidRPr="00632AE4">
        <w:rPr>
          <w:rFonts w:ascii="Cambria" w:hAnsi="Cambria" w:cs="Times New Roman"/>
          <w:b/>
          <w:bCs/>
          <w:sz w:val="24"/>
          <w:szCs w:val="24"/>
          <w:u w:val="single"/>
          <w:lang w:eastAsia="tr-TR"/>
        </w:rPr>
        <w:t>Relations</w:t>
      </w:r>
      <w:proofErr w:type="spellEnd"/>
    </w:p>
    <w:p w14:paraId="01BCCA31" w14:textId="77777777" w:rsidR="004827E1" w:rsidRPr="00632AE4" w:rsidRDefault="004827E1" w:rsidP="004827E1">
      <w:pPr>
        <w:pStyle w:val="AralkYok"/>
        <w:rPr>
          <w:rFonts w:ascii="Cambria" w:hAnsi="Cambria" w:cs="Times New Roman"/>
          <w:sz w:val="24"/>
          <w:szCs w:val="24"/>
          <w:lang w:eastAsia="tr-TR"/>
        </w:rPr>
      </w:pPr>
      <w:r w:rsidRPr="00632AE4">
        <w:rPr>
          <w:rFonts w:ascii="Cambria" w:hAnsi="Cambria" w:cs="Times New Roman"/>
          <w:sz w:val="24"/>
          <w:szCs w:val="24"/>
          <w:lang w:eastAsia="tr-TR"/>
        </w:rPr>
        <w:t xml:space="preserve">Zeynep Akan </w:t>
      </w:r>
    </w:p>
    <w:p w14:paraId="42A57226" w14:textId="77777777" w:rsidR="004827E1" w:rsidRDefault="004827E1" w:rsidP="004827E1">
      <w:pPr>
        <w:pStyle w:val="AralkYok"/>
        <w:rPr>
          <w:rFonts w:ascii="Cambria" w:hAnsi="Cambria" w:cs="Times New Roman"/>
          <w:sz w:val="24"/>
          <w:szCs w:val="24"/>
          <w:lang w:eastAsia="tr-TR"/>
        </w:rPr>
      </w:pPr>
      <w:r>
        <w:rPr>
          <w:rFonts w:ascii="Cambria" w:hAnsi="Cambria" w:cs="Times New Roman"/>
          <w:sz w:val="24"/>
          <w:szCs w:val="24"/>
          <w:lang w:eastAsia="tr-TR"/>
        </w:rPr>
        <w:t>zeynep.akan@saltonline.org</w:t>
      </w:r>
    </w:p>
    <w:p w14:paraId="6018E60F" w14:textId="77777777" w:rsidR="004827E1" w:rsidRDefault="004827E1" w:rsidP="004827E1">
      <w:pPr>
        <w:pStyle w:val="AralkYok"/>
        <w:rPr>
          <w:rFonts w:ascii="Cambria" w:hAnsi="Cambria" w:cs="Times New Roman"/>
          <w:sz w:val="24"/>
          <w:szCs w:val="24"/>
          <w:lang w:eastAsia="tr-TR"/>
        </w:rPr>
      </w:pPr>
      <w:r w:rsidRPr="00632AE4">
        <w:rPr>
          <w:rFonts w:ascii="Cambria" w:hAnsi="Cambria" w:cs="Times New Roman"/>
          <w:b/>
          <w:bCs/>
          <w:sz w:val="24"/>
          <w:szCs w:val="24"/>
          <w:lang w:eastAsia="tr-TR"/>
        </w:rPr>
        <w:t>T</w:t>
      </w:r>
      <w:r>
        <w:rPr>
          <w:rFonts w:ascii="Cambria" w:hAnsi="Cambria" w:cs="Times New Roman"/>
          <w:sz w:val="24"/>
          <w:szCs w:val="24"/>
          <w:lang w:eastAsia="tr-TR"/>
        </w:rPr>
        <w:t xml:space="preserve"> +90 212 334 22 45</w:t>
      </w:r>
    </w:p>
    <w:p w14:paraId="363EBE84" w14:textId="77777777" w:rsidR="004827E1" w:rsidRDefault="004827E1" w:rsidP="004827E1">
      <w:pPr>
        <w:pStyle w:val="AralkYok"/>
        <w:rPr>
          <w:rFonts w:ascii="Cambria" w:hAnsi="Cambria" w:cs="Times New Roman"/>
          <w:sz w:val="24"/>
          <w:szCs w:val="24"/>
          <w:lang w:eastAsia="tr-TR"/>
        </w:rPr>
      </w:pPr>
      <w:r>
        <w:rPr>
          <w:rFonts w:ascii="Cambria" w:hAnsi="Cambria" w:cs="Times New Roman"/>
          <w:sz w:val="24"/>
          <w:szCs w:val="24"/>
          <w:lang w:eastAsia="tr-TR"/>
        </w:rPr>
        <w:t>SALT</w:t>
      </w:r>
    </w:p>
    <w:p w14:paraId="201FAB77" w14:textId="77777777" w:rsidR="004827E1" w:rsidRDefault="004827E1" w:rsidP="004827E1">
      <w:pPr>
        <w:pStyle w:val="AralkYok"/>
        <w:rPr>
          <w:rFonts w:ascii="Cambria" w:hAnsi="Cambria" w:cs="Times New Roman"/>
          <w:sz w:val="24"/>
          <w:szCs w:val="24"/>
          <w:lang w:eastAsia="tr-TR"/>
        </w:rPr>
      </w:pPr>
      <w:r>
        <w:rPr>
          <w:rFonts w:ascii="Cambria" w:hAnsi="Cambria" w:cs="Times New Roman"/>
          <w:sz w:val="24"/>
          <w:szCs w:val="24"/>
          <w:lang w:eastAsia="tr-TR"/>
        </w:rPr>
        <w:t>kurucu Garanti BBVA</w:t>
      </w:r>
    </w:p>
    <w:p w14:paraId="7A01C214" w14:textId="77777777" w:rsidR="004827E1" w:rsidRDefault="004827E1" w:rsidP="004827E1">
      <w:pPr>
        <w:pStyle w:val="AralkYok"/>
        <w:rPr>
          <w:rFonts w:ascii="Cambria" w:hAnsi="Cambria" w:cs="Times New Roman"/>
          <w:sz w:val="24"/>
          <w:szCs w:val="24"/>
          <w:lang w:eastAsia="tr-TR"/>
        </w:rPr>
      </w:pPr>
      <w:r>
        <w:rPr>
          <w:rFonts w:ascii="Cambria" w:hAnsi="Cambria" w:cs="Times New Roman"/>
          <w:sz w:val="24"/>
          <w:szCs w:val="24"/>
          <w:lang w:eastAsia="tr-TR"/>
        </w:rPr>
        <w:t>Bankalar Caddesi 11</w:t>
      </w:r>
    </w:p>
    <w:p w14:paraId="307F6EE8" w14:textId="77777777" w:rsidR="004827E1" w:rsidRDefault="004827E1" w:rsidP="004827E1">
      <w:pPr>
        <w:pStyle w:val="AralkYok"/>
        <w:rPr>
          <w:rFonts w:ascii="Cambria" w:hAnsi="Cambria" w:cs="Times New Roman"/>
          <w:sz w:val="24"/>
          <w:szCs w:val="24"/>
          <w:lang w:eastAsia="tr-TR"/>
        </w:rPr>
      </w:pPr>
      <w:r>
        <w:rPr>
          <w:rFonts w:ascii="Cambria" w:hAnsi="Cambria" w:cs="Times New Roman"/>
          <w:sz w:val="24"/>
          <w:szCs w:val="24"/>
          <w:lang w:eastAsia="tr-TR"/>
        </w:rPr>
        <w:t xml:space="preserve">Karaköy 34420 İstanbul </w:t>
      </w:r>
      <w:proofErr w:type="spellStart"/>
      <w:r>
        <w:rPr>
          <w:rFonts w:ascii="Cambria" w:hAnsi="Cambria" w:cs="Times New Roman"/>
          <w:sz w:val="24"/>
          <w:szCs w:val="24"/>
          <w:lang w:eastAsia="tr-TR"/>
        </w:rPr>
        <w:t>Turkey</w:t>
      </w:r>
      <w:proofErr w:type="spellEnd"/>
      <w:r>
        <w:rPr>
          <w:rFonts w:ascii="Cambria" w:hAnsi="Cambria" w:cs="Times New Roman"/>
          <w:sz w:val="24"/>
          <w:szCs w:val="24"/>
          <w:lang w:eastAsia="tr-TR"/>
        </w:rPr>
        <w:t xml:space="preserve"> </w:t>
      </w:r>
    </w:p>
    <w:p w14:paraId="23CE74A7" w14:textId="77777777" w:rsidR="004827E1" w:rsidRDefault="004827E1" w:rsidP="004827E1">
      <w:pPr>
        <w:pStyle w:val="AralkYok"/>
        <w:rPr>
          <w:rFonts w:ascii="Cambria" w:hAnsi="Cambria" w:cs="Times New Roman"/>
          <w:sz w:val="24"/>
          <w:szCs w:val="24"/>
          <w:lang w:eastAsia="tr-TR"/>
        </w:rPr>
      </w:pPr>
      <w:r>
        <w:rPr>
          <w:rFonts w:ascii="Cambria" w:hAnsi="Cambria" w:cs="Times New Roman"/>
          <w:b/>
          <w:bCs/>
          <w:sz w:val="24"/>
          <w:szCs w:val="24"/>
          <w:lang w:eastAsia="tr-TR"/>
        </w:rPr>
        <w:t>Web:</w:t>
      </w:r>
      <w:r>
        <w:rPr>
          <w:rFonts w:ascii="Cambria" w:hAnsi="Cambria" w:cs="Times New Roman"/>
          <w:sz w:val="24"/>
          <w:szCs w:val="24"/>
          <w:lang w:eastAsia="tr-TR"/>
        </w:rPr>
        <w:t xml:space="preserve"> saltonline.org</w:t>
      </w:r>
    </w:p>
    <w:p w14:paraId="425DF140" w14:textId="77777777" w:rsidR="004827E1" w:rsidRDefault="004827E1" w:rsidP="004827E1">
      <w:pPr>
        <w:pStyle w:val="AralkYok"/>
        <w:rPr>
          <w:rFonts w:ascii="Cambria" w:hAnsi="Cambria" w:cs="Times New Roman"/>
          <w:sz w:val="24"/>
          <w:szCs w:val="24"/>
          <w:lang w:eastAsia="tr-TR"/>
        </w:rPr>
      </w:pPr>
      <w:r>
        <w:rPr>
          <w:rFonts w:ascii="Cambria" w:hAnsi="Cambria" w:cs="Times New Roman"/>
          <w:b/>
          <w:bCs/>
          <w:sz w:val="24"/>
          <w:szCs w:val="24"/>
          <w:lang w:eastAsia="tr-TR"/>
        </w:rPr>
        <w:t>FB:</w:t>
      </w:r>
      <w:r>
        <w:rPr>
          <w:rFonts w:ascii="Cambria" w:hAnsi="Cambria" w:cs="Times New Roman"/>
          <w:sz w:val="24"/>
          <w:szCs w:val="24"/>
          <w:lang w:eastAsia="tr-TR"/>
        </w:rPr>
        <w:t xml:space="preserve"> saltonline.tr</w:t>
      </w:r>
    </w:p>
    <w:p w14:paraId="28FD0223" w14:textId="77777777" w:rsidR="004827E1" w:rsidRDefault="004827E1" w:rsidP="004827E1">
      <w:pPr>
        <w:pStyle w:val="AralkYok"/>
        <w:rPr>
          <w:rFonts w:ascii="Cambria" w:hAnsi="Cambria" w:cs="Times New Roman"/>
          <w:sz w:val="24"/>
          <w:szCs w:val="24"/>
          <w:lang w:eastAsia="tr-TR"/>
        </w:rPr>
      </w:pPr>
      <w:proofErr w:type="spellStart"/>
      <w:r>
        <w:rPr>
          <w:rFonts w:ascii="Cambria" w:hAnsi="Cambria" w:cs="Times New Roman"/>
          <w:b/>
          <w:bCs/>
          <w:sz w:val="24"/>
          <w:szCs w:val="24"/>
          <w:lang w:eastAsia="tr-TR"/>
        </w:rPr>
        <w:t>Twitter</w:t>
      </w:r>
      <w:proofErr w:type="spellEnd"/>
      <w:r>
        <w:rPr>
          <w:rFonts w:ascii="Cambria" w:hAnsi="Cambria" w:cs="Times New Roman"/>
          <w:b/>
          <w:bCs/>
          <w:sz w:val="24"/>
          <w:szCs w:val="24"/>
          <w:lang w:eastAsia="tr-TR"/>
        </w:rPr>
        <w:t>:</w:t>
      </w:r>
      <w:r>
        <w:rPr>
          <w:rFonts w:ascii="Cambria" w:hAnsi="Cambria" w:cs="Times New Roman"/>
          <w:sz w:val="24"/>
          <w:szCs w:val="24"/>
          <w:lang w:eastAsia="tr-TR"/>
        </w:rPr>
        <w:t xml:space="preserve"> @SALT_Online</w:t>
      </w:r>
    </w:p>
    <w:p w14:paraId="38F84C6C" w14:textId="716DC22C" w:rsidR="004827E1" w:rsidRPr="004827E1" w:rsidRDefault="004827E1" w:rsidP="004827E1">
      <w:pPr>
        <w:pStyle w:val="AralkYok"/>
        <w:rPr>
          <w:rFonts w:ascii="Cambria" w:hAnsi="Cambria" w:cs="Times New Roman"/>
          <w:sz w:val="24"/>
          <w:szCs w:val="24"/>
          <w:lang w:eastAsia="tr-TR"/>
        </w:rPr>
      </w:pPr>
      <w:proofErr w:type="spellStart"/>
      <w:r>
        <w:rPr>
          <w:rFonts w:ascii="Cambria" w:hAnsi="Cambria" w:cs="Times New Roman"/>
          <w:b/>
          <w:bCs/>
          <w:sz w:val="24"/>
          <w:szCs w:val="24"/>
          <w:lang w:eastAsia="tr-TR"/>
        </w:rPr>
        <w:t>YouTube</w:t>
      </w:r>
      <w:proofErr w:type="spellEnd"/>
      <w:r>
        <w:rPr>
          <w:rFonts w:ascii="Cambria" w:hAnsi="Cambria" w:cs="Times New Roman"/>
          <w:b/>
          <w:bCs/>
          <w:sz w:val="24"/>
          <w:szCs w:val="24"/>
          <w:lang w:eastAsia="tr-TR"/>
        </w:rPr>
        <w:t>:</w:t>
      </w:r>
      <w:r>
        <w:rPr>
          <w:rFonts w:ascii="Cambria" w:hAnsi="Cambria" w:cs="Times New Roman"/>
          <w:sz w:val="24"/>
          <w:szCs w:val="24"/>
          <w:lang w:eastAsia="tr-TR"/>
        </w:rPr>
        <w:t xml:space="preserve"> </w:t>
      </w:r>
      <w:proofErr w:type="spellStart"/>
      <w:r>
        <w:rPr>
          <w:rFonts w:ascii="Cambria" w:hAnsi="Cambria" w:cs="Times New Roman"/>
          <w:sz w:val="24"/>
          <w:szCs w:val="24"/>
          <w:lang w:eastAsia="tr-TR"/>
        </w:rPr>
        <w:t>SALTonlineistanbul</w:t>
      </w:r>
      <w:proofErr w:type="spellEnd"/>
    </w:p>
    <w:sectPr w:rsidR="004827E1" w:rsidRPr="00482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FE"/>
    <w:rsid w:val="00075D26"/>
    <w:rsid w:val="00186788"/>
    <w:rsid w:val="004827E1"/>
    <w:rsid w:val="005C297C"/>
    <w:rsid w:val="00A23FCD"/>
    <w:rsid w:val="00D62FFE"/>
    <w:rsid w:val="00EC0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5BB3"/>
  <w15:chartTrackingRefBased/>
  <w15:docId w15:val="{23B506E8-7D92-42DA-AA1C-30944670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F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62F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62FFE"/>
    <w:rPr>
      <w:color w:val="0000FF"/>
      <w:u w:val="single"/>
    </w:rPr>
  </w:style>
  <w:style w:type="paragraph" w:styleId="AralkYok">
    <w:name w:val="No Spacing"/>
    <w:uiPriority w:val="1"/>
    <w:qFormat/>
    <w:rsid w:val="00D62F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782868">
      <w:bodyDiv w:val="1"/>
      <w:marLeft w:val="0"/>
      <w:marRight w:val="0"/>
      <w:marTop w:val="0"/>
      <w:marBottom w:val="0"/>
      <w:divBdr>
        <w:top w:val="none" w:sz="0" w:space="0" w:color="auto"/>
        <w:left w:val="none" w:sz="0" w:space="0" w:color="auto"/>
        <w:bottom w:val="none" w:sz="0" w:space="0" w:color="auto"/>
        <w:right w:val="none" w:sz="0" w:space="0" w:color="auto"/>
      </w:divBdr>
      <w:divsChild>
        <w:div w:id="43957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lXmw3Lxy-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QPKMDhMXIG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PKMDhMXIGQ" TargetMode="External"/><Relationship Id="rId11" Type="http://schemas.openxmlformats.org/officeDocument/2006/relationships/image" Target="media/image2.jpeg"/><Relationship Id="rId5" Type="http://schemas.openxmlformats.org/officeDocument/2006/relationships/hyperlink" Target="https://saltonline.org/" TargetMode="External"/><Relationship Id="rId10" Type="http://schemas.openxmlformats.org/officeDocument/2006/relationships/hyperlink" Target="https://www.youtube.com/watch?v=QPKMDhMXIGQ" TargetMode="External"/><Relationship Id="rId4" Type="http://schemas.openxmlformats.org/officeDocument/2006/relationships/hyperlink" Target="https://saltonline.org/" TargetMode="Externa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819</Words>
  <Characters>4672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2021-06-03T18:05:00Z</dcterms:created>
  <dcterms:modified xsi:type="dcterms:W3CDTF">2021-06-03T19:30:00Z</dcterms:modified>
</cp:coreProperties>
</file>