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95C7" w14:textId="77777777" w:rsidR="00A2517A" w:rsidRDefault="00775253" w:rsidP="00C526E9">
      <w:pPr>
        <w:pStyle w:val="AralkYok"/>
        <w:jc w:val="center"/>
        <w:rPr>
          <w:rFonts w:ascii="Cambria" w:hAnsi="Cambria"/>
          <w:b/>
          <w:bCs/>
          <w:sz w:val="40"/>
          <w:szCs w:val="40"/>
        </w:rPr>
      </w:pPr>
      <w:r w:rsidRPr="00C526E9">
        <w:rPr>
          <w:rFonts w:ascii="Cambria" w:hAnsi="Cambria"/>
          <w:b/>
          <w:bCs/>
          <w:sz w:val="40"/>
          <w:szCs w:val="40"/>
        </w:rPr>
        <w:t xml:space="preserve">SALT'ın Bu Son Şansımız mı? Gösterimlerinde 10 - 16 Mayıs Filmi: </w:t>
      </w:r>
    </w:p>
    <w:p w14:paraId="120092FE" w14:textId="6A1FD0F1" w:rsidR="00775253" w:rsidRPr="00C526E9" w:rsidRDefault="00A2517A" w:rsidP="00C526E9">
      <w:pPr>
        <w:pStyle w:val="AralkYok"/>
        <w:jc w:val="center"/>
        <w:rPr>
          <w:rFonts w:ascii="Cambria" w:hAnsi="Cambria"/>
          <w:b/>
          <w:bCs/>
          <w:sz w:val="40"/>
          <w:szCs w:val="40"/>
        </w:rPr>
      </w:pPr>
      <w:r>
        <w:rPr>
          <w:rFonts w:ascii="Cambria" w:hAnsi="Cambria"/>
          <w:b/>
          <w:bCs/>
          <w:sz w:val="40"/>
          <w:szCs w:val="40"/>
        </w:rPr>
        <w:t>Ulu Ağaçlar Devrildiğinde</w:t>
      </w:r>
    </w:p>
    <w:p w14:paraId="04F96BB2" w14:textId="77777777" w:rsidR="00775253" w:rsidRPr="00C526E9" w:rsidRDefault="00775253" w:rsidP="00C526E9">
      <w:pPr>
        <w:pStyle w:val="AralkYok"/>
        <w:jc w:val="center"/>
        <w:rPr>
          <w:rFonts w:ascii="Cambria" w:hAnsi="Cambria"/>
          <w:b/>
          <w:bCs/>
          <w:sz w:val="24"/>
          <w:szCs w:val="24"/>
        </w:rPr>
      </w:pPr>
    </w:p>
    <w:p w14:paraId="59596646" w14:textId="77777777" w:rsidR="00055DA3" w:rsidRDefault="00055DA3" w:rsidP="00055DA3">
      <w:pPr>
        <w:jc w:val="center"/>
        <w:rPr>
          <w:rFonts w:ascii="Cambria" w:eastAsia="Cambria" w:hAnsi="Cambria" w:cs="Cambria"/>
          <w:b/>
          <w:bCs/>
          <w:sz w:val="28"/>
          <w:szCs w:val="28"/>
        </w:rPr>
      </w:pPr>
      <w:r>
        <w:rPr>
          <w:rFonts w:ascii="Cambria" w:eastAsia="Cambria" w:hAnsi="Cambria" w:cs="Cambria"/>
          <w:b/>
          <w:bCs/>
          <w:sz w:val="28"/>
          <w:szCs w:val="28"/>
        </w:rPr>
        <w:t xml:space="preserve">İklim değişikliğinin gezegenimize etkilerini inceleyen gösterim programı </w:t>
      </w:r>
      <w:r>
        <w:rPr>
          <w:rFonts w:ascii="Cambria" w:eastAsia="Cambria" w:hAnsi="Cambria" w:cs="Cambria"/>
          <w:b/>
          <w:bCs/>
          <w:i/>
          <w:sz w:val="28"/>
          <w:szCs w:val="28"/>
        </w:rPr>
        <w:t xml:space="preserve">Bu son şansımız </w:t>
      </w:r>
      <w:r>
        <w:rPr>
          <w:rFonts w:ascii="Cambria" w:eastAsia="Cambria" w:hAnsi="Cambria" w:cs="Cambria"/>
          <w:b/>
          <w:bCs/>
          <w:sz w:val="28"/>
          <w:szCs w:val="28"/>
        </w:rPr>
        <w:t>mı?, yedinci yılında SALT ve Garanti BBVA iş birliğiyle düzenleniyor. On belgesel filmden oluşan 2021 seçkisi, 4 Temmuz’a kadar Türkiye’nin her yerinden ulaşılabilir şekilde, ücretsiz ve altyazılı olarak saltonline.org’da.</w:t>
      </w:r>
    </w:p>
    <w:p w14:paraId="5A296A57" w14:textId="696B30C1" w:rsidR="00447E0D" w:rsidRPr="00B77F3A" w:rsidRDefault="00447E0D">
      <w:pPr>
        <w:jc w:val="center"/>
        <w:rPr>
          <w:rFonts w:ascii="Cambria" w:eastAsia="Cambria" w:hAnsi="Cambria" w:cs="Cambria"/>
          <w:sz w:val="24"/>
          <w:szCs w:val="24"/>
        </w:rPr>
      </w:pPr>
    </w:p>
    <w:p w14:paraId="42B7ED26" w14:textId="6E2468A8" w:rsidR="00447E0D" w:rsidRPr="00B77F3A" w:rsidRDefault="003021CB" w:rsidP="00055DA3">
      <w:pPr>
        <w:jc w:val="both"/>
        <w:rPr>
          <w:rFonts w:ascii="Cambria" w:eastAsia="Cambria" w:hAnsi="Cambria" w:cs="Cambria"/>
          <w:sz w:val="24"/>
          <w:szCs w:val="24"/>
        </w:rPr>
      </w:pPr>
      <w:r w:rsidRPr="00B77F3A">
        <w:rPr>
          <w:rFonts w:ascii="Cambria" w:eastAsia="Cambria" w:hAnsi="Cambria" w:cs="Cambria"/>
          <w:sz w:val="24"/>
          <w:szCs w:val="24"/>
        </w:rPr>
        <w:t xml:space="preserve">SALT’ın, iklim değişikliğinin insana ve dünyaya etkilerine dikkati çekme amaçlı </w:t>
      </w:r>
      <w:r w:rsidRPr="00B77F3A">
        <w:rPr>
          <w:rFonts w:ascii="Cambria" w:eastAsia="Cambria" w:hAnsi="Cambria" w:cs="Cambria"/>
          <w:i/>
          <w:sz w:val="24"/>
          <w:szCs w:val="24"/>
        </w:rPr>
        <w:t>Bu son şansımız mı?</w:t>
      </w:r>
      <w:r w:rsidRPr="00B77F3A">
        <w:rPr>
          <w:rFonts w:ascii="Cambria" w:eastAsia="Cambria" w:hAnsi="Cambria" w:cs="Cambria"/>
          <w:sz w:val="24"/>
          <w:szCs w:val="24"/>
        </w:rPr>
        <w:t xml:space="preserve"> gösterim programının 2021 seçkisi, Güney Afrika, Norveç, Fransa, Kanada, Bolivya ve Balkanlardan on belgesel filmi bir araya getiriyor. Yedinci yılında Garanti BBVA desteğiyle gerçekleştirilen program, 2019 yapımı </w:t>
      </w:r>
      <w:r w:rsidRPr="00B77F3A">
        <w:rPr>
          <w:rFonts w:ascii="Cambria" w:eastAsia="Cambria" w:hAnsi="Cambria" w:cs="Cambria"/>
          <w:i/>
          <w:sz w:val="24"/>
          <w:szCs w:val="24"/>
        </w:rPr>
        <w:t xml:space="preserve">One Table Two Elephants </w:t>
      </w:r>
      <w:r w:rsidRPr="00B77F3A">
        <w:rPr>
          <w:rFonts w:ascii="Cambria" w:eastAsia="Cambria" w:hAnsi="Cambria" w:cs="Cambria"/>
          <w:sz w:val="24"/>
          <w:szCs w:val="24"/>
        </w:rPr>
        <w:t>[Bir Masa İki Fil] filminin bir haftalık Türkçe altyazılı gösterimiyle 26 Nisan’da</w:t>
      </w:r>
      <w:hyperlink r:id="rId6">
        <w:r w:rsidRPr="00B77F3A">
          <w:rPr>
            <w:rFonts w:ascii="Cambria" w:eastAsia="Cambria" w:hAnsi="Cambria" w:cs="Cambria"/>
            <w:sz w:val="24"/>
            <w:szCs w:val="24"/>
          </w:rPr>
          <w:t xml:space="preserve"> </w:t>
        </w:r>
      </w:hyperlink>
      <w:hyperlink r:id="rId7">
        <w:r w:rsidRPr="00B77F3A">
          <w:rPr>
            <w:rFonts w:ascii="Cambria" w:eastAsia="Cambria" w:hAnsi="Cambria" w:cs="Cambria"/>
            <w:color w:val="1155CC"/>
            <w:sz w:val="24"/>
            <w:szCs w:val="24"/>
            <w:u w:val="single"/>
          </w:rPr>
          <w:t>saltonline.org</w:t>
        </w:r>
      </w:hyperlink>
      <w:r w:rsidRPr="00B77F3A">
        <w:rPr>
          <w:rFonts w:ascii="Cambria" w:eastAsia="Cambria" w:hAnsi="Cambria" w:cs="Cambria"/>
          <w:sz w:val="24"/>
          <w:szCs w:val="24"/>
        </w:rPr>
        <w:t>’da başl</w:t>
      </w:r>
      <w:r w:rsidR="00B4412C" w:rsidRPr="00B77F3A">
        <w:rPr>
          <w:rFonts w:ascii="Cambria" w:eastAsia="Cambria" w:hAnsi="Cambria" w:cs="Cambria"/>
          <w:sz w:val="24"/>
          <w:szCs w:val="24"/>
        </w:rPr>
        <w:t>adı</w:t>
      </w:r>
      <w:r w:rsidRPr="00B77F3A">
        <w:rPr>
          <w:rFonts w:ascii="Cambria" w:eastAsia="Cambria" w:hAnsi="Cambria" w:cs="Cambria"/>
          <w:sz w:val="24"/>
          <w:szCs w:val="24"/>
        </w:rPr>
        <w:t>.</w:t>
      </w:r>
    </w:p>
    <w:p w14:paraId="2511B116" w14:textId="77777777" w:rsidR="00447E0D" w:rsidRPr="00B77F3A" w:rsidRDefault="00447E0D" w:rsidP="00055DA3">
      <w:pPr>
        <w:jc w:val="both"/>
        <w:rPr>
          <w:rFonts w:ascii="Cambria" w:eastAsia="Cambria" w:hAnsi="Cambria" w:cs="Cambria"/>
          <w:sz w:val="24"/>
          <w:szCs w:val="24"/>
        </w:rPr>
      </w:pPr>
    </w:p>
    <w:p w14:paraId="32C36126" w14:textId="77777777" w:rsidR="00447E0D" w:rsidRPr="00B77F3A" w:rsidRDefault="003021CB" w:rsidP="00055DA3">
      <w:pPr>
        <w:jc w:val="both"/>
        <w:rPr>
          <w:rFonts w:ascii="Cambria" w:eastAsia="Cambria" w:hAnsi="Cambria" w:cs="Cambria"/>
          <w:sz w:val="24"/>
          <w:szCs w:val="24"/>
          <w:highlight w:val="white"/>
        </w:rPr>
      </w:pPr>
      <w:r w:rsidRPr="00B77F3A">
        <w:rPr>
          <w:rFonts w:ascii="Cambria" w:eastAsia="Cambria" w:hAnsi="Cambria" w:cs="Cambria"/>
          <w:sz w:val="24"/>
          <w:szCs w:val="24"/>
          <w:highlight w:val="white"/>
        </w:rPr>
        <w:t xml:space="preserve">Gezegenimiz ısınıyor, okyanuslar asitleniyor, deniz seviyesi yükseliyor; iklim değişikliği nedeniyle ekosistemler zarar görürken biyoçeşitlilik hızla azalıyor. İklim kriziyle ilgili süregelen sorunlar ve çözüme yönelik çabalar, haberlerin yanı sıra belgesel yapımlarla geniş kitlelere ulaşıyor. </w:t>
      </w:r>
      <w:r w:rsidRPr="00B77F3A">
        <w:rPr>
          <w:rFonts w:ascii="Cambria" w:eastAsia="Cambria" w:hAnsi="Cambria" w:cs="Cambria"/>
          <w:i/>
          <w:sz w:val="24"/>
          <w:szCs w:val="24"/>
        </w:rPr>
        <w:t>Bu son şansımız mı?</w:t>
      </w:r>
      <w:r w:rsidRPr="00B77F3A">
        <w:rPr>
          <w:rFonts w:ascii="Cambria" w:eastAsia="Cambria" w:hAnsi="Cambria" w:cs="Cambria"/>
          <w:sz w:val="24"/>
          <w:szCs w:val="24"/>
        </w:rPr>
        <w:t xml:space="preserve"> seçkisinde bu yıl, </w:t>
      </w:r>
      <w:r w:rsidRPr="00B77F3A">
        <w:rPr>
          <w:rFonts w:ascii="Cambria" w:eastAsia="Cambria" w:hAnsi="Cambria" w:cs="Cambria"/>
          <w:sz w:val="24"/>
          <w:szCs w:val="24"/>
          <w:highlight w:val="white"/>
        </w:rPr>
        <w:t>insanlar, hayvanlar, doğa ve şehrin uyum içerisinde nasıl bir arada var olabileceği sorusuna yanıt arayan filmler yer alıyor. Bir gençlik grubu dans ve müzik aracılığıyla şehirlerinin ekolojik yapısını korumaya çalışırken, bambaşka bir coğrafyadan bir topluluk köklerine sahip çıkarak geleceği inşa etmenin yollarını arıyor. Büyük Okyanus’un ortasında küçük bir ada ülkesinin verdiği iklim mücadelesi, dünyanın diğer ucunda karşılık buluyor. Bireysel, toplumsal ya da kurumsal olması fark etmeksizin; bugün yaptığımız seçimlerin yarınımızı tayin edeceği bilinci giderek artıyor.</w:t>
      </w:r>
    </w:p>
    <w:p w14:paraId="0C72C593" w14:textId="77777777" w:rsidR="00447E0D" w:rsidRPr="00B77F3A" w:rsidRDefault="00447E0D" w:rsidP="00055DA3">
      <w:pPr>
        <w:jc w:val="both"/>
        <w:rPr>
          <w:rFonts w:ascii="Cambria" w:eastAsia="Cambria" w:hAnsi="Cambria" w:cs="Cambria"/>
          <w:sz w:val="24"/>
          <w:szCs w:val="24"/>
          <w:highlight w:val="white"/>
        </w:rPr>
      </w:pPr>
    </w:p>
    <w:p w14:paraId="2A1258EB" w14:textId="50DFEA9A" w:rsidR="00447E0D" w:rsidRPr="00B77F3A" w:rsidRDefault="003021CB" w:rsidP="00055DA3">
      <w:pPr>
        <w:jc w:val="both"/>
        <w:rPr>
          <w:rFonts w:ascii="Cambria" w:eastAsia="Cambria" w:hAnsi="Cambria" w:cs="Cambria"/>
          <w:sz w:val="24"/>
          <w:szCs w:val="24"/>
        </w:rPr>
      </w:pPr>
      <w:r w:rsidRPr="00B77F3A">
        <w:rPr>
          <w:rFonts w:ascii="Cambria" w:eastAsia="Cambria" w:hAnsi="Cambria" w:cs="Cambria"/>
          <w:sz w:val="24"/>
          <w:szCs w:val="24"/>
        </w:rPr>
        <w:t xml:space="preserve">SALT ve Garanti BBVA, </w:t>
      </w:r>
      <w:r w:rsidRPr="00B77F3A">
        <w:rPr>
          <w:rFonts w:ascii="Cambria" w:eastAsia="Cambria" w:hAnsi="Cambria" w:cs="Cambria"/>
          <w:i/>
          <w:sz w:val="24"/>
          <w:szCs w:val="24"/>
        </w:rPr>
        <w:t>Bu son şansımız mı?</w:t>
      </w:r>
      <w:r w:rsidRPr="00B77F3A">
        <w:rPr>
          <w:rFonts w:ascii="Cambria" w:eastAsia="Cambria" w:hAnsi="Cambria" w:cs="Cambria"/>
          <w:sz w:val="24"/>
          <w:szCs w:val="24"/>
        </w:rPr>
        <w:t xml:space="preserve"> programıyla iklime dair sorular soran, aciliyet gerektiren meselelere odaklanan, geleceğimiz için olası çözümleri araştıran ve toplumsal farkındalık oluşturan filmleri Türkiye’nin her yerinden ücretsiz erişime açıyor. Her filmin bir hafta boyunca saltonline.org’da altyazılı olarak sunulacağı programın, iklim ve ekolojik kriz üzerine düşünmeyi ve tartışmayı teşvik eden bir konuşma serisiyle sürmesi planlanıyor. Bilim insanları, akademisyenler, araştırmacılar ve sivil toplum örgütü temsilcilerini buluşturacak bu sohbetlerin, Kasım ayında İskoçya’nın Glasgow şehrinde toplanacak Birleşmiş Milletler İklim Değişikliği Konferansı (COP26) ile eş zamanlı yapılması için çalışmalar devam ediyor.</w:t>
      </w:r>
    </w:p>
    <w:p w14:paraId="03EC6E2F" w14:textId="77777777" w:rsidR="00E561E9" w:rsidRPr="00B77F3A" w:rsidRDefault="00E561E9" w:rsidP="00055DA3">
      <w:pPr>
        <w:spacing w:line="240" w:lineRule="auto"/>
        <w:jc w:val="both"/>
        <w:rPr>
          <w:rFonts w:ascii="Cambria" w:eastAsia="Cambria" w:hAnsi="Cambria" w:cs="Cambria"/>
          <w:sz w:val="24"/>
          <w:szCs w:val="24"/>
        </w:rPr>
      </w:pPr>
    </w:p>
    <w:p w14:paraId="55F23682" w14:textId="3C88C8A1" w:rsidR="00447E0D" w:rsidRPr="00B77F3A" w:rsidRDefault="003021CB" w:rsidP="00055DA3">
      <w:pPr>
        <w:jc w:val="both"/>
        <w:rPr>
          <w:rFonts w:ascii="Cambria" w:eastAsia="Cambria" w:hAnsi="Cambria" w:cs="Cambria"/>
          <w:sz w:val="24"/>
          <w:szCs w:val="24"/>
        </w:rPr>
      </w:pPr>
      <w:r w:rsidRPr="00B77F3A">
        <w:rPr>
          <w:rFonts w:ascii="Cambria" w:eastAsia="Cambria" w:hAnsi="Cambria" w:cs="Cambria"/>
          <w:i/>
          <w:sz w:val="24"/>
          <w:szCs w:val="24"/>
        </w:rPr>
        <w:lastRenderedPageBreak/>
        <w:t>Bu son şansımız mı?</w:t>
      </w:r>
      <w:r w:rsidRPr="00B77F3A">
        <w:rPr>
          <w:rFonts w:ascii="Cambria" w:eastAsia="Cambria" w:hAnsi="Cambria" w:cs="Cambria"/>
          <w:sz w:val="24"/>
          <w:szCs w:val="24"/>
        </w:rPr>
        <w:t xml:space="preserve"> 2021 programı, SALT’tan Fatma Çolakoğlu tarafından hazırlanmıştır. 26 Nisan-4 Temmuz tarihlerinde gerçekleştirilecek programdaki filmler, birer hafta süreyle saltonline.org’da yayında kalacaktır. Bütün filmler, orijinal dilinde Türkçe ve İngilizce alt</w:t>
      </w:r>
      <w:r w:rsidR="00F43BCE" w:rsidRPr="00B77F3A">
        <w:rPr>
          <w:rFonts w:ascii="Cambria" w:eastAsia="Cambria" w:hAnsi="Cambria" w:cs="Cambria"/>
          <w:sz w:val="24"/>
          <w:szCs w:val="24"/>
        </w:rPr>
        <w:t xml:space="preserve"> </w:t>
      </w:r>
      <w:r w:rsidRPr="00B77F3A">
        <w:rPr>
          <w:rFonts w:ascii="Cambria" w:eastAsia="Cambria" w:hAnsi="Cambria" w:cs="Cambria"/>
          <w:sz w:val="24"/>
          <w:szCs w:val="24"/>
        </w:rPr>
        <w:t>yazılı olarak gösterilecektir.</w:t>
      </w:r>
    </w:p>
    <w:p w14:paraId="48220247" w14:textId="77777777" w:rsidR="00447E0D" w:rsidRPr="00B77F3A" w:rsidRDefault="00447E0D" w:rsidP="00055DA3">
      <w:pPr>
        <w:jc w:val="both"/>
        <w:rPr>
          <w:rFonts w:ascii="Cambria" w:eastAsia="Cambria" w:hAnsi="Cambria" w:cs="Cambria"/>
          <w:sz w:val="24"/>
          <w:szCs w:val="24"/>
        </w:rPr>
      </w:pPr>
    </w:p>
    <w:p w14:paraId="71025E7B" w14:textId="0D342C93" w:rsidR="00447E0D" w:rsidRPr="00B77F3A" w:rsidRDefault="003021CB" w:rsidP="002F39C6">
      <w:pPr>
        <w:jc w:val="both"/>
        <w:rPr>
          <w:rFonts w:ascii="Cambria" w:eastAsia="Cambria" w:hAnsi="Cambria" w:cs="Cambria"/>
          <w:sz w:val="24"/>
          <w:szCs w:val="24"/>
        </w:rPr>
      </w:pPr>
      <w:r w:rsidRPr="00B77F3A">
        <w:rPr>
          <w:rFonts w:asciiTheme="minorHAnsi" w:eastAsia="Maven Pro" w:hAnsiTheme="minorHAnsi" w:cs="Maven Pro"/>
          <w:sz w:val="24"/>
          <w:szCs w:val="24"/>
        </w:rPr>
        <w:t>SALT, Eylül 2015’te petrol, kömür veya gaz şirketlerinden destek kabul etmeyeceğini duyur</w:t>
      </w:r>
      <w:r w:rsidR="00236DA8" w:rsidRPr="00B77F3A">
        <w:rPr>
          <w:rFonts w:asciiTheme="minorHAnsi" w:eastAsia="Maven Pro" w:hAnsiTheme="minorHAnsi" w:cs="Maven Pro"/>
          <w:sz w:val="24"/>
          <w:szCs w:val="24"/>
        </w:rPr>
        <w:t>du.</w:t>
      </w:r>
      <w:r w:rsidR="00D770B5" w:rsidRPr="00B77F3A">
        <w:rPr>
          <w:rFonts w:asciiTheme="minorHAnsi" w:eastAsia="Maven Pro" w:hAnsiTheme="minorHAnsi" w:cs="Maven Pro"/>
          <w:sz w:val="24"/>
          <w:szCs w:val="24"/>
        </w:rPr>
        <w:t xml:space="preserve"> </w:t>
      </w:r>
      <w:r w:rsidR="00A637D9" w:rsidRPr="00B77F3A">
        <w:rPr>
          <w:rFonts w:ascii="Cambria" w:eastAsia="Cambria" w:hAnsi="Cambria" w:cs="Cambria"/>
          <w:sz w:val="24"/>
          <w:szCs w:val="24"/>
        </w:rPr>
        <w:t xml:space="preserve">Garanti BBVA </w:t>
      </w:r>
      <w:r w:rsidR="00852AB3" w:rsidRPr="00B77F3A">
        <w:rPr>
          <w:rFonts w:ascii="Cambria" w:eastAsia="Cambria" w:hAnsi="Cambria" w:cs="Cambria"/>
          <w:sz w:val="24"/>
          <w:szCs w:val="24"/>
        </w:rPr>
        <w:t>ise i</w:t>
      </w:r>
      <w:r w:rsidR="00A637D9" w:rsidRPr="00B77F3A">
        <w:rPr>
          <w:rFonts w:ascii="Cambria" w:eastAsia="Cambria" w:hAnsi="Cambria" w:cs="Cambria"/>
          <w:sz w:val="24"/>
          <w:szCs w:val="24"/>
        </w:rPr>
        <w:t>klim değişikliğiyle mücadele ve düşük karbonlu ekonomiye geçişte öncü uygulamaları hayata geçirdi</w:t>
      </w:r>
      <w:r w:rsidR="005530E2" w:rsidRPr="00B77F3A">
        <w:rPr>
          <w:rFonts w:ascii="Cambria" w:eastAsia="Cambria" w:hAnsi="Cambria" w:cs="Cambria"/>
          <w:sz w:val="24"/>
          <w:szCs w:val="24"/>
        </w:rPr>
        <w:t>.</w:t>
      </w:r>
      <w:r w:rsidR="004C0F54" w:rsidRPr="00B77F3A">
        <w:rPr>
          <w:rFonts w:ascii="Cambria" w:eastAsia="Cambria" w:hAnsi="Cambria" w:cs="Cambria"/>
          <w:sz w:val="24"/>
          <w:szCs w:val="24"/>
        </w:rPr>
        <w:t xml:space="preserve"> </w:t>
      </w:r>
      <w:r w:rsidR="005530E2" w:rsidRPr="00B77F3A">
        <w:rPr>
          <w:rFonts w:ascii="Cambria" w:eastAsia="Cambria" w:hAnsi="Cambria" w:cs="Cambria"/>
          <w:sz w:val="24"/>
          <w:szCs w:val="24"/>
        </w:rPr>
        <w:t>G</w:t>
      </w:r>
      <w:r w:rsidR="00A637D9" w:rsidRPr="00B77F3A">
        <w:rPr>
          <w:rFonts w:ascii="Cambria" w:eastAsia="Cambria" w:hAnsi="Cambria" w:cs="Cambria"/>
          <w:sz w:val="24"/>
          <w:szCs w:val="24"/>
        </w:rPr>
        <w:t xml:space="preserve">eçtiğimiz aylarda kömürü ve kömürle ilişkili aktiviteleri finanse etmeyeceğini </w:t>
      </w:r>
      <w:r w:rsidR="00852AB3" w:rsidRPr="00B77F3A">
        <w:rPr>
          <w:rFonts w:ascii="Cambria" w:eastAsia="Cambria" w:hAnsi="Cambria" w:cs="Cambria"/>
          <w:sz w:val="24"/>
          <w:szCs w:val="24"/>
        </w:rPr>
        <w:t>açıkladı</w:t>
      </w:r>
      <w:r w:rsidR="00A637D9" w:rsidRPr="00B77F3A">
        <w:rPr>
          <w:rFonts w:ascii="Cambria" w:eastAsia="Cambria" w:hAnsi="Cambria" w:cs="Cambria"/>
          <w:sz w:val="24"/>
          <w:szCs w:val="24"/>
        </w:rPr>
        <w:t>.  Yenilenebilir enerjinin en büyük destekçilerinden biri olup karbon emisyonlarını azaltarak ve kalan emisyonları için de karbon kredisi satın alarak karbon nötr banka oldu.</w:t>
      </w:r>
    </w:p>
    <w:p w14:paraId="19361D70" w14:textId="77777777" w:rsidR="00D770B5" w:rsidRPr="00B77F3A" w:rsidRDefault="00D770B5" w:rsidP="002F39C6">
      <w:pPr>
        <w:jc w:val="both"/>
        <w:rPr>
          <w:rFonts w:asciiTheme="minorHAnsi" w:eastAsia="Maven Pro" w:hAnsiTheme="minorHAnsi" w:cs="Maven Pro"/>
          <w:sz w:val="24"/>
          <w:szCs w:val="24"/>
        </w:rPr>
      </w:pPr>
    </w:p>
    <w:p w14:paraId="39EAF456" w14:textId="299C2987" w:rsidR="00447E0D" w:rsidRPr="00B77F3A" w:rsidRDefault="003021CB" w:rsidP="002F39C6">
      <w:pPr>
        <w:jc w:val="both"/>
        <w:rPr>
          <w:rFonts w:ascii="Cambria" w:eastAsia="Cambria" w:hAnsi="Cambria" w:cs="Cambria"/>
          <w:sz w:val="24"/>
          <w:szCs w:val="24"/>
        </w:rPr>
      </w:pPr>
      <w:r w:rsidRPr="00B77F3A">
        <w:rPr>
          <w:rFonts w:ascii="Cambria" w:eastAsia="Cambria" w:hAnsi="Cambria" w:cs="Cambria"/>
          <w:sz w:val="24"/>
          <w:szCs w:val="24"/>
        </w:rPr>
        <w:t xml:space="preserve">SALT’ın </w:t>
      </w:r>
      <w:r w:rsidRPr="00B77F3A">
        <w:rPr>
          <w:rFonts w:ascii="Cambria" w:eastAsia="Cambria" w:hAnsi="Cambria" w:cs="Cambria"/>
          <w:i/>
          <w:sz w:val="24"/>
          <w:szCs w:val="24"/>
        </w:rPr>
        <w:t>Bu son şansımız mı?</w:t>
      </w:r>
      <w:r w:rsidRPr="00B77F3A">
        <w:rPr>
          <w:rFonts w:ascii="Cambria" w:eastAsia="Cambria" w:hAnsi="Cambria" w:cs="Cambria"/>
          <w:sz w:val="24"/>
          <w:szCs w:val="24"/>
        </w:rPr>
        <w:t xml:space="preserve"> programı, kurucusu Garanti BBVA tarafından</w:t>
      </w:r>
      <w:r w:rsidR="002F39C6">
        <w:rPr>
          <w:rFonts w:ascii="Cambria" w:eastAsia="Cambria" w:hAnsi="Cambria" w:cs="Cambria"/>
          <w:sz w:val="24"/>
          <w:szCs w:val="24"/>
        </w:rPr>
        <w:t xml:space="preserve"> </w:t>
      </w:r>
      <w:r w:rsidRPr="00B77F3A">
        <w:rPr>
          <w:rFonts w:ascii="Cambria" w:eastAsia="Cambria" w:hAnsi="Cambria" w:cs="Cambria"/>
          <w:sz w:val="24"/>
          <w:szCs w:val="24"/>
        </w:rPr>
        <w:t>desteklenmektedir.</w:t>
      </w:r>
    </w:p>
    <w:p w14:paraId="05AC5C11" w14:textId="77777777" w:rsidR="00447E0D" w:rsidRDefault="003021CB" w:rsidP="002F39C6">
      <w:pPr>
        <w:jc w:val="both"/>
        <w:rPr>
          <w:rFonts w:ascii="Cambria" w:eastAsia="Cambria" w:hAnsi="Cambria" w:cs="Cambria"/>
        </w:rPr>
      </w:pPr>
      <w:r>
        <w:rPr>
          <w:rFonts w:ascii="Cambria" w:eastAsia="Cambria" w:hAnsi="Cambria" w:cs="Cambria"/>
        </w:rPr>
        <w:t xml:space="preserve"> </w:t>
      </w:r>
    </w:p>
    <w:p w14:paraId="4054B3F8" w14:textId="77777777" w:rsidR="00447E0D" w:rsidRDefault="003021CB">
      <w:pPr>
        <w:rPr>
          <w:rFonts w:ascii="Cambria" w:eastAsia="Cambria" w:hAnsi="Cambria" w:cs="Cambria"/>
        </w:rPr>
      </w:pPr>
      <w:r>
        <w:rPr>
          <w:rFonts w:ascii="Cambria" w:eastAsia="Cambria" w:hAnsi="Cambria" w:cs="Cambria"/>
        </w:rPr>
        <w:t xml:space="preserve"> </w:t>
      </w:r>
      <w:r>
        <w:rPr>
          <w:rFonts w:ascii="Cambria" w:eastAsia="Cambria" w:hAnsi="Cambria" w:cs="Cambria"/>
          <w:noProof/>
          <w:lang w:val="tr-TR" w:eastAsia="tr-TR"/>
        </w:rPr>
        <w:drawing>
          <wp:inline distT="114300" distB="114300" distL="114300" distR="114300" wp14:anchorId="7DFF5290" wp14:editId="470F6735">
            <wp:extent cx="1423555" cy="101093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23555" cy="1010930"/>
                    </a:xfrm>
                    <a:prstGeom prst="rect">
                      <a:avLst/>
                    </a:prstGeom>
                    <a:ln/>
                  </pic:spPr>
                </pic:pic>
              </a:graphicData>
            </a:graphic>
          </wp:inline>
        </w:drawing>
      </w:r>
    </w:p>
    <w:p w14:paraId="7AAAD45E" w14:textId="77777777" w:rsidR="00447E0D" w:rsidRPr="00775253" w:rsidRDefault="00447E0D">
      <w:pPr>
        <w:rPr>
          <w:rFonts w:ascii="Cambria" w:eastAsia="Cambria" w:hAnsi="Cambria" w:cs="Cambria"/>
          <w:sz w:val="24"/>
          <w:szCs w:val="24"/>
        </w:rPr>
      </w:pPr>
    </w:p>
    <w:p w14:paraId="10A6939D" w14:textId="56A64FF9" w:rsidR="00447E0D" w:rsidRPr="000425F8" w:rsidRDefault="003021CB" w:rsidP="002F39C6">
      <w:pPr>
        <w:jc w:val="both"/>
        <w:rPr>
          <w:rFonts w:ascii="Cambria" w:eastAsia="Cambria" w:hAnsi="Cambria" w:cs="Cambria"/>
          <w:b/>
          <w:iCs/>
          <w:sz w:val="40"/>
          <w:szCs w:val="40"/>
          <w:highlight w:val="white"/>
        </w:rPr>
      </w:pPr>
      <w:r w:rsidRPr="000425F8">
        <w:rPr>
          <w:rFonts w:ascii="Cambria" w:eastAsia="Cambria" w:hAnsi="Cambria" w:cs="Cambria"/>
          <w:b/>
          <w:iCs/>
          <w:sz w:val="40"/>
          <w:szCs w:val="40"/>
          <w:highlight w:val="white"/>
        </w:rPr>
        <w:t xml:space="preserve">Bu </w:t>
      </w:r>
      <w:r w:rsidR="0074780F" w:rsidRPr="000425F8">
        <w:rPr>
          <w:rFonts w:ascii="Cambria" w:eastAsia="Cambria" w:hAnsi="Cambria" w:cs="Cambria"/>
          <w:b/>
          <w:iCs/>
          <w:sz w:val="40"/>
          <w:szCs w:val="40"/>
          <w:highlight w:val="white"/>
        </w:rPr>
        <w:t xml:space="preserve">Son Şansımız mı? </w:t>
      </w:r>
      <w:r w:rsidRPr="000425F8">
        <w:rPr>
          <w:rFonts w:ascii="Cambria" w:eastAsia="Cambria" w:hAnsi="Cambria" w:cs="Cambria"/>
          <w:b/>
          <w:iCs/>
          <w:sz w:val="40"/>
          <w:szCs w:val="40"/>
          <w:highlight w:val="white"/>
        </w:rPr>
        <w:t>Gösterim Programı</w:t>
      </w:r>
    </w:p>
    <w:p w14:paraId="32DE827A" w14:textId="77777777" w:rsidR="0074780F" w:rsidRDefault="0074780F" w:rsidP="002F39C6">
      <w:pPr>
        <w:jc w:val="both"/>
        <w:rPr>
          <w:rFonts w:ascii="Cambria" w:eastAsia="Cambria" w:hAnsi="Cambria" w:cs="Cambria"/>
          <w:b/>
          <w:sz w:val="24"/>
          <w:szCs w:val="24"/>
          <w:highlight w:val="white"/>
        </w:rPr>
      </w:pPr>
    </w:p>
    <w:p w14:paraId="6179B3DE" w14:textId="3D00A5FD"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t>26 Nisan</w:t>
      </w:r>
      <w:r w:rsidR="00775253" w:rsidRP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sidRPr="00775253">
        <w:rPr>
          <w:rFonts w:ascii="Cambria" w:eastAsia="Cambria" w:hAnsi="Cambria" w:cs="Cambria"/>
          <w:b/>
          <w:sz w:val="24"/>
          <w:szCs w:val="24"/>
          <w:highlight w:val="white"/>
        </w:rPr>
        <w:t xml:space="preserve"> </w:t>
      </w:r>
      <w:r w:rsidR="00C526E9">
        <w:rPr>
          <w:rFonts w:ascii="Cambria" w:eastAsia="Cambria" w:hAnsi="Cambria" w:cs="Cambria"/>
          <w:b/>
          <w:sz w:val="24"/>
          <w:szCs w:val="24"/>
          <w:highlight w:val="white"/>
        </w:rPr>
        <w:t>0</w:t>
      </w:r>
      <w:r w:rsidRPr="00775253">
        <w:rPr>
          <w:rFonts w:ascii="Cambria" w:eastAsia="Cambria" w:hAnsi="Cambria" w:cs="Cambria"/>
          <w:b/>
          <w:sz w:val="24"/>
          <w:szCs w:val="24"/>
          <w:highlight w:val="white"/>
        </w:rPr>
        <w:t xml:space="preserve">4 Temmuz </w:t>
      </w:r>
    </w:p>
    <w:p w14:paraId="14F63094" w14:textId="77777777" w:rsidR="00447E0D" w:rsidRPr="00775253" w:rsidRDefault="002F39C6" w:rsidP="002F39C6">
      <w:pPr>
        <w:jc w:val="both"/>
        <w:rPr>
          <w:rFonts w:ascii="Cambria" w:eastAsia="Cambria" w:hAnsi="Cambria" w:cs="Cambria"/>
          <w:b/>
          <w:sz w:val="24"/>
          <w:szCs w:val="24"/>
        </w:rPr>
      </w:pPr>
      <w:hyperlink r:id="rId9">
        <w:r w:rsidR="003021CB" w:rsidRPr="00775253">
          <w:rPr>
            <w:rFonts w:ascii="Cambria" w:eastAsia="Cambria" w:hAnsi="Cambria" w:cs="Cambria"/>
            <w:b/>
            <w:color w:val="1155CC"/>
            <w:sz w:val="24"/>
            <w:szCs w:val="24"/>
            <w:highlight w:val="white"/>
            <w:u w:val="single"/>
          </w:rPr>
          <w:t xml:space="preserve">saltonline.org </w:t>
        </w:r>
      </w:hyperlink>
    </w:p>
    <w:p w14:paraId="43B26AF1" w14:textId="77777777" w:rsidR="00447E0D" w:rsidRPr="00775253" w:rsidRDefault="00447E0D" w:rsidP="002F39C6">
      <w:pPr>
        <w:jc w:val="both"/>
        <w:rPr>
          <w:rFonts w:ascii="Cambria" w:eastAsia="Cambria" w:hAnsi="Cambria" w:cs="Cambria"/>
          <w:b/>
          <w:sz w:val="24"/>
          <w:szCs w:val="24"/>
        </w:rPr>
      </w:pPr>
    </w:p>
    <w:p w14:paraId="2EBD7CD6" w14:textId="7A7BAD18"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t>26 Nisan</w:t>
      </w:r>
      <w:r w:rsidR="00775253" w:rsidRP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sidRPr="00775253">
        <w:rPr>
          <w:rFonts w:ascii="Cambria" w:eastAsia="Cambria" w:hAnsi="Cambria" w:cs="Cambria"/>
          <w:b/>
          <w:sz w:val="24"/>
          <w:szCs w:val="24"/>
          <w:highlight w:val="white"/>
        </w:rPr>
        <w:t xml:space="preserve"> </w:t>
      </w:r>
      <w:r w:rsidR="00775253">
        <w:rPr>
          <w:rFonts w:ascii="Cambria" w:eastAsia="Cambria" w:hAnsi="Cambria" w:cs="Cambria"/>
          <w:b/>
          <w:sz w:val="24"/>
          <w:szCs w:val="24"/>
          <w:highlight w:val="white"/>
        </w:rPr>
        <w:t>0</w:t>
      </w:r>
      <w:r w:rsidRPr="00775253">
        <w:rPr>
          <w:rFonts w:ascii="Cambria" w:eastAsia="Cambria" w:hAnsi="Cambria" w:cs="Cambria"/>
          <w:b/>
          <w:sz w:val="24"/>
          <w:szCs w:val="24"/>
          <w:highlight w:val="white"/>
        </w:rPr>
        <w:t>2 Mayıs</w:t>
      </w:r>
    </w:p>
    <w:p w14:paraId="366AFD0D"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Jacob von Heland ve Henrik Ernstson,</w:t>
      </w:r>
      <w:hyperlink r:id="rId10">
        <w:r w:rsidRPr="00775253">
          <w:rPr>
            <w:rFonts w:ascii="Cambria" w:eastAsia="Cambria" w:hAnsi="Cambria" w:cs="Cambria"/>
            <w:sz w:val="24"/>
            <w:szCs w:val="24"/>
            <w:highlight w:val="white"/>
          </w:rPr>
          <w:t xml:space="preserve"> </w:t>
        </w:r>
      </w:hyperlink>
      <w:hyperlink r:id="rId11">
        <w:r w:rsidRPr="00775253">
          <w:rPr>
            <w:rFonts w:ascii="Cambria" w:eastAsia="Cambria" w:hAnsi="Cambria" w:cs="Cambria"/>
            <w:b/>
            <w:i/>
            <w:color w:val="1155CC"/>
            <w:sz w:val="24"/>
            <w:szCs w:val="24"/>
            <w:highlight w:val="white"/>
            <w:u w:val="single"/>
          </w:rPr>
          <w:t>One Table Two Elephants</w:t>
        </w:r>
      </w:hyperlink>
      <w:r w:rsidRPr="00775253">
        <w:rPr>
          <w:rFonts w:ascii="Cambria" w:eastAsia="Cambria" w:hAnsi="Cambria" w:cs="Cambria"/>
          <w:sz w:val="24"/>
          <w:szCs w:val="24"/>
          <w:highlight w:val="white"/>
        </w:rPr>
        <w:t xml:space="preserve"> [Bir Masa İki Fil], 2019</w:t>
      </w:r>
    </w:p>
    <w:p w14:paraId="417AB75C" w14:textId="77777777" w:rsidR="00447E0D" w:rsidRPr="00775253" w:rsidRDefault="00447E0D" w:rsidP="002F39C6">
      <w:pPr>
        <w:jc w:val="both"/>
        <w:rPr>
          <w:rFonts w:ascii="Cambria" w:eastAsia="Cambria" w:hAnsi="Cambria" w:cs="Cambria"/>
          <w:sz w:val="24"/>
          <w:szCs w:val="24"/>
          <w:highlight w:val="white"/>
        </w:rPr>
      </w:pPr>
    </w:p>
    <w:p w14:paraId="1BD923E2" w14:textId="73563F95" w:rsidR="00447E0D" w:rsidRPr="00775253" w:rsidRDefault="00775253" w:rsidP="002F39C6">
      <w:pPr>
        <w:jc w:val="both"/>
        <w:rPr>
          <w:rFonts w:ascii="Cambria" w:eastAsia="Cambria" w:hAnsi="Cambria" w:cs="Cambria"/>
          <w:b/>
          <w:sz w:val="24"/>
          <w:szCs w:val="24"/>
          <w:highlight w:val="white"/>
        </w:rPr>
      </w:pPr>
      <w:r>
        <w:rPr>
          <w:rFonts w:ascii="Cambria" w:eastAsia="Cambria" w:hAnsi="Cambria" w:cs="Cambria"/>
          <w:b/>
          <w:sz w:val="24"/>
          <w:szCs w:val="24"/>
          <w:highlight w:val="white"/>
        </w:rPr>
        <w:t>0</w:t>
      </w:r>
      <w:r w:rsidR="003021CB" w:rsidRPr="00775253">
        <w:rPr>
          <w:rFonts w:ascii="Cambria" w:eastAsia="Cambria" w:hAnsi="Cambria" w:cs="Cambria"/>
          <w:b/>
          <w:sz w:val="24"/>
          <w:szCs w:val="24"/>
          <w:highlight w:val="white"/>
        </w:rPr>
        <w:t>3</w:t>
      </w:r>
      <w:r w:rsidRPr="00775253">
        <w:rPr>
          <w:rFonts w:ascii="Cambria" w:eastAsia="Cambria" w:hAnsi="Cambria" w:cs="Cambria"/>
          <w:b/>
          <w:sz w:val="24"/>
          <w:szCs w:val="24"/>
          <w:highlight w:val="white"/>
        </w:rPr>
        <w:t xml:space="preserve"> </w:t>
      </w:r>
      <w:r w:rsidR="003021CB" w:rsidRPr="00775253">
        <w:rPr>
          <w:rFonts w:ascii="Cambria" w:eastAsia="Cambria" w:hAnsi="Cambria" w:cs="Cambria"/>
          <w:b/>
          <w:sz w:val="24"/>
          <w:szCs w:val="24"/>
          <w:highlight w:val="white"/>
        </w:rPr>
        <w:t>-</w:t>
      </w:r>
      <w:r w:rsidRPr="00775253">
        <w:rPr>
          <w:rFonts w:ascii="Cambria" w:eastAsia="Cambria" w:hAnsi="Cambria" w:cs="Cambria"/>
          <w:b/>
          <w:sz w:val="24"/>
          <w:szCs w:val="24"/>
          <w:highlight w:val="white"/>
        </w:rPr>
        <w:t xml:space="preserve"> </w:t>
      </w:r>
      <w:r>
        <w:rPr>
          <w:rFonts w:ascii="Cambria" w:eastAsia="Cambria" w:hAnsi="Cambria" w:cs="Cambria"/>
          <w:b/>
          <w:sz w:val="24"/>
          <w:szCs w:val="24"/>
          <w:highlight w:val="white"/>
        </w:rPr>
        <w:t>0</w:t>
      </w:r>
      <w:r w:rsidR="003021CB" w:rsidRPr="00775253">
        <w:rPr>
          <w:rFonts w:ascii="Cambria" w:eastAsia="Cambria" w:hAnsi="Cambria" w:cs="Cambria"/>
          <w:b/>
          <w:sz w:val="24"/>
          <w:szCs w:val="24"/>
          <w:highlight w:val="white"/>
        </w:rPr>
        <w:t>9 Mayıs</w:t>
      </w:r>
    </w:p>
    <w:p w14:paraId="7442584F"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Miha Avguštin, Rožle Bregar ve Matic Oblak,</w:t>
      </w:r>
      <w:hyperlink r:id="rId12">
        <w:r w:rsidRPr="00775253">
          <w:rPr>
            <w:rFonts w:ascii="Cambria" w:eastAsia="Cambria" w:hAnsi="Cambria" w:cs="Cambria"/>
            <w:sz w:val="24"/>
            <w:szCs w:val="24"/>
            <w:highlight w:val="white"/>
          </w:rPr>
          <w:t xml:space="preserve"> </w:t>
        </w:r>
      </w:hyperlink>
      <w:hyperlink r:id="rId13">
        <w:r w:rsidRPr="00775253">
          <w:rPr>
            <w:rFonts w:ascii="Cambria" w:eastAsia="Cambria" w:hAnsi="Cambria" w:cs="Cambria"/>
            <w:b/>
            <w:i/>
            <w:color w:val="1155CC"/>
            <w:sz w:val="24"/>
            <w:szCs w:val="24"/>
            <w:highlight w:val="white"/>
            <w:u w:val="single"/>
          </w:rPr>
          <w:t>The Undamaged</w:t>
        </w:r>
      </w:hyperlink>
      <w:r w:rsidRPr="00775253">
        <w:rPr>
          <w:rFonts w:ascii="Cambria" w:eastAsia="Cambria" w:hAnsi="Cambria" w:cs="Cambria"/>
          <w:sz w:val="24"/>
          <w:szCs w:val="24"/>
          <w:highlight w:val="white"/>
        </w:rPr>
        <w:t xml:space="preserve"> [El Değmemiş], 2018</w:t>
      </w:r>
    </w:p>
    <w:p w14:paraId="3042CC48" w14:textId="77777777" w:rsidR="00447E0D" w:rsidRPr="00775253" w:rsidRDefault="00447E0D" w:rsidP="002F39C6">
      <w:pPr>
        <w:jc w:val="both"/>
        <w:rPr>
          <w:rFonts w:ascii="Cambria" w:eastAsia="Cambria" w:hAnsi="Cambria" w:cs="Cambria"/>
          <w:sz w:val="24"/>
          <w:szCs w:val="24"/>
          <w:highlight w:val="white"/>
        </w:rPr>
      </w:pPr>
    </w:p>
    <w:p w14:paraId="0DA3AA1F" w14:textId="3F0BCEE5"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t>10</w:t>
      </w:r>
      <w:r w:rsidR="00775253" w:rsidRP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sidRP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16 Mayıs</w:t>
      </w:r>
    </w:p>
    <w:p w14:paraId="5AC21112"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Alexander Glustrom,</w:t>
      </w:r>
      <w:hyperlink r:id="rId14">
        <w:r w:rsidRPr="00775253">
          <w:rPr>
            <w:rFonts w:ascii="Cambria" w:eastAsia="Cambria" w:hAnsi="Cambria" w:cs="Cambria"/>
            <w:sz w:val="24"/>
            <w:szCs w:val="24"/>
            <w:highlight w:val="white"/>
          </w:rPr>
          <w:t xml:space="preserve"> </w:t>
        </w:r>
      </w:hyperlink>
      <w:hyperlink r:id="rId15">
        <w:r w:rsidRPr="00775253">
          <w:rPr>
            <w:rFonts w:ascii="Cambria" w:eastAsia="Cambria" w:hAnsi="Cambria" w:cs="Cambria"/>
            <w:b/>
            <w:i/>
            <w:color w:val="1155CC"/>
            <w:sz w:val="24"/>
            <w:szCs w:val="24"/>
            <w:highlight w:val="white"/>
            <w:u w:val="single"/>
          </w:rPr>
          <w:t>Mossville: When Great Trees Fall</w:t>
        </w:r>
      </w:hyperlink>
      <w:r w:rsidRPr="00775253">
        <w:rPr>
          <w:rFonts w:ascii="Cambria" w:eastAsia="Cambria" w:hAnsi="Cambria" w:cs="Cambria"/>
          <w:sz w:val="24"/>
          <w:szCs w:val="24"/>
          <w:highlight w:val="white"/>
        </w:rPr>
        <w:t xml:space="preserve"> [Mossville: Ulu Ağaçlar Devrildiğinde], 2019</w:t>
      </w:r>
    </w:p>
    <w:p w14:paraId="6215C703" w14:textId="77777777" w:rsidR="00447E0D" w:rsidRPr="00775253" w:rsidRDefault="00447E0D" w:rsidP="002F39C6">
      <w:pPr>
        <w:jc w:val="both"/>
        <w:rPr>
          <w:rFonts w:ascii="Cambria" w:eastAsia="Cambria" w:hAnsi="Cambria" w:cs="Cambria"/>
          <w:sz w:val="24"/>
          <w:szCs w:val="24"/>
          <w:highlight w:val="white"/>
        </w:rPr>
      </w:pPr>
    </w:p>
    <w:p w14:paraId="7880B85F" w14:textId="6401AC2E"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t>17</w:t>
      </w:r>
      <w:r w:rsidR="00775253" w:rsidRP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sidRP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23 Mayıs</w:t>
      </w:r>
    </w:p>
    <w:p w14:paraId="7D2DFF22"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Pieter Van Eecke,</w:t>
      </w:r>
      <w:hyperlink r:id="rId16">
        <w:r w:rsidRPr="00775253">
          <w:rPr>
            <w:rFonts w:ascii="Cambria" w:eastAsia="Cambria" w:hAnsi="Cambria" w:cs="Cambria"/>
            <w:sz w:val="24"/>
            <w:szCs w:val="24"/>
            <w:highlight w:val="white"/>
          </w:rPr>
          <w:t xml:space="preserve"> </w:t>
        </w:r>
      </w:hyperlink>
      <w:hyperlink r:id="rId17">
        <w:r w:rsidRPr="00775253">
          <w:rPr>
            <w:rFonts w:ascii="Cambria" w:eastAsia="Cambria" w:hAnsi="Cambria" w:cs="Cambria"/>
            <w:b/>
            <w:i/>
            <w:color w:val="1155CC"/>
            <w:sz w:val="24"/>
            <w:szCs w:val="24"/>
            <w:highlight w:val="white"/>
            <w:u w:val="single"/>
          </w:rPr>
          <w:t>Samuel in the Clouds</w:t>
        </w:r>
      </w:hyperlink>
      <w:r w:rsidRPr="00775253">
        <w:rPr>
          <w:rFonts w:ascii="Cambria" w:eastAsia="Cambria" w:hAnsi="Cambria" w:cs="Cambria"/>
          <w:sz w:val="24"/>
          <w:szCs w:val="24"/>
          <w:highlight w:val="white"/>
        </w:rPr>
        <w:t xml:space="preserve"> [Samuel Bulutlarda], 2016</w:t>
      </w:r>
    </w:p>
    <w:p w14:paraId="68A1A779" w14:textId="77777777" w:rsidR="00447E0D" w:rsidRPr="00775253" w:rsidRDefault="00447E0D" w:rsidP="002F39C6">
      <w:pPr>
        <w:jc w:val="both"/>
        <w:rPr>
          <w:rFonts w:ascii="Cambria" w:eastAsia="Cambria" w:hAnsi="Cambria" w:cs="Cambria"/>
          <w:sz w:val="24"/>
          <w:szCs w:val="24"/>
          <w:highlight w:val="white"/>
        </w:rPr>
      </w:pPr>
    </w:p>
    <w:p w14:paraId="2A9EDDE1" w14:textId="77777777" w:rsidR="00055DA3" w:rsidRDefault="00055DA3" w:rsidP="002F39C6">
      <w:pPr>
        <w:jc w:val="both"/>
        <w:rPr>
          <w:rFonts w:ascii="Cambria" w:eastAsia="Cambria" w:hAnsi="Cambria" w:cs="Cambria"/>
          <w:b/>
          <w:sz w:val="24"/>
          <w:szCs w:val="24"/>
          <w:highlight w:val="white"/>
        </w:rPr>
      </w:pPr>
    </w:p>
    <w:p w14:paraId="1CA2AAFF" w14:textId="55B562DF"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lastRenderedPageBreak/>
        <w:t>24</w:t>
      </w:r>
      <w:r w:rsidR="00775253" w:rsidRP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sidRP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30 Mayıs</w:t>
      </w:r>
    </w:p>
    <w:p w14:paraId="2786AA8A"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Matthieu Rytz,</w:t>
      </w:r>
      <w:hyperlink r:id="rId18">
        <w:r w:rsidRPr="00775253">
          <w:rPr>
            <w:rFonts w:ascii="Cambria" w:eastAsia="Cambria" w:hAnsi="Cambria" w:cs="Cambria"/>
            <w:sz w:val="24"/>
            <w:szCs w:val="24"/>
            <w:highlight w:val="white"/>
          </w:rPr>
          <w:t xml:space="preserve"> </w:t>
        </w:r>
      </w:hyperlink>
      <w:hyperlink r:id="rId19">
        <w:r w:rsidRPr="00775253">
          <w:rPr>
            <w:rFonts w:ascii="Cambria" w:eastAsia="Cambria" w:hAnsi="Cambria" w:cs="Cambria"/>
            <w:b/>
            <w:i/>
            <w:color w:val="1155CC"/>
            <w:sz w:val="24"/>
            <w:szCs w:val="24"/>
            <w:highlight w:val="white"/>
            <w:u w:val="single"/>
          </w:rPr>
          <w:t>Anote’s Ark</w:t>
        </w:r>
      </w:hyperlink>
      <w:r w:rsidRPr="00775253">
        <w:rPr>
          <w:rFonts w:ascii="Cambria" w:eastAsia="Cambria" w:hAnsi="Cambria" w:cs="Cambria"/>
          <w:sz w:val="24"/>
          <w:szCs w:val="24"/>
          <w:highlight w:val="white"/>
        </w:rPr>
        <w:t xml:space="preserve"> [Anote’nin Gemisi], 2018</w:t>
      </w:r>
    </w:p>
    <w:p w14:paraId="744948EC" w14:textId="77777777" w:rsidR="00447E0D" w:rsidRPr="00775253" w:rsidRDefault="00447E0D" w:rsidP="002F39C6">
      <w:pPr>
        <w:jc w:val="both"/>
        <w:rPr>
          <w:rFonts w:ascii="Cambria" w:eastAsia="Cambria" w:hAnsi="Cambria" w:cs="Cambria"/>
          <w:sz w:val="24"/>
          <w:szCs w:val="24"/>
          <w:highlight w:val="white"/>
        </w:rPr>
      </w:pPr>
    </w:p>
    <w:p w14:paraId="3A7F68F1" w14:textId="39F4AD7B"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t>31 Mayıs</w:t>
      </w:r>
      <w:r w:rsid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Pr>
          <w:rFonts w:ascii="Cambria" w:eastAsia="Cambria" w:hAnsi="Cambria" w:cs="Cambria"/>
          <w:b/>
          <w:sz w:val="24"/>
          <w:szCs w:val="24"/>
          <w:highlight w:val="white"/>
        </w:rPr>
        <w:t xml:space="preserve"> 0</w:t>
      </w:r>
      <w:r w:rsidRPr="00775253">
        <w:rPr>
          <w:rFonts w:ascii="Cambria" w:eastAsia="Cambria" w:hAnsi="Cambria" w:cs="Cambria"/>
          <w:b/>
          <w:sz w:val="24"/>
          <w:szCs w:val="24"/>
          <w:highlight w:val="white"/>
        </w:rPr>
        <w:t>6 Haziran</w:t>
      </w:r>
    </w:p>
    <w:p w14:paraId="44E9ABE9"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Jörg Adolph ve Jan Haft,</w:t>
      </w:r>
      <w:hyperlink r:id="rId20">
        <w:r w:rsidRPr="00775253">
          <w:rPr>
            <w:rFonts w:ascii="Cambria" w:eastAsia="Cambria" w:hAnsi="Cambria" w:cs="Cambria"/>
            <w:b/>
            <w:sz w:val="24"/>
            <w:szCs w:val="24"/>
            <w:highlight w:val="white"/>
          </w:rPr>
          <w:t xml:space="preserve"> </w:t>
        </w:r>
      </w:hyperlink>
      <w:hyperlink r:id="rId21">
        <w:r w:rsidRPr="00775253">
          <w:rPr>
            <w:rFonts w:ascii="Cambria" w:eastAsia="Cambria" w:hAnsi="Cambria" w:cs="Cambria"/>
            <w:b/>
            <w:i/>
            <w:color w:val="1155CC"/>
            <w:sz w:val="24"/>
            <w:szCs w:val="24"/>
            <w:highlight w:val="white"/>
            <w:u w:val="single"/>
          </w:rPr>
          <w:t>Das geheime Leben der Bäume</w:t>
        </w:r>
      </w:hyperlink>
      <w:r w:rsidRPr="00775253">
        <w:rPr>
          <w:rFonts w:ascii="Cambria" w:eastAsia="Cambria" w:hAnsi="Cambria" w:cs="Cambria"/>
          <w:sz w:val="24"/>
          <w:szCs w:val="24"/>
          <w:highlight w:val="white"/>
        </w:rPr>
        <w:t xml:space="preserve"> [Ağaçların Gizli Yaşamı], 2020</w:t>
      </w:r>
    </w:p>
    <w:p w14:paraId="5374D2A0" w14:textId="77777777" w:rsidR="00447E0D" w:rsidRPr="00775253" w:rsidRDefault="00447E0D" w:rsidP="002F39C6">
      <w:pPr>
        <w:jc w:val="both"/>
        <w:rPr>
          <w:rFonts w:ascii="Cambria" w:eastAsia="Cambria" w:hAnsi="Cambria" w:cs="Cambria"/>
          <w:sz w:val="24"/>
          <w:szCs w:val="24"/>
          <w:highlight w:val="white"/>
        </w:rPr>
      </w:pPr>
    </w:p>
    <w:p w14:paraId="43C11AD1" w14:textId="176DD1F9" w:rsidR="00447E0D" w:rsidRPr="00775253" w:rsidRDefault="00775253" w:rsidP="002F39C6">
      <w:pPr>
        <w:jc w:val="both"/>
        <w:rPr>
          <w:rFonts w:ascii="Cambria" w:eastAsia="Cambria" w:hAnsi="Cambria" w:cs="Cambria"/>
          <w:b/>
          <w:sz w:val="24"/>
          <w:szCs w:val="24"/>
          <w:highlight w:val="white"/>
        </w:rPr>
      </w:pPr>
      <w:r>
        <w:rPr>
          <w:rFonts w:ascii="Cambria" w:eastAsia="Cambria" w:hAnsi="Cambria" w:cs="Cambria"/>
          <w:b/>
          <w:sz w:val="24"/>
          <w:szCs w:val="24"/>
          <w:highlight w:val="white"/>
        </w:rPr>
        <w:t>0</w:t>
      </w:r>
      <w:r w:rsidR="003021CB" w:rsidRPr="00775253">
        <w:rPr>
          <w:rFonts w:ascii="Cambria" w:eastAsia="Cambria" w:hAnsi="Cambria" w:cs="Cambria"/>
          <w:b/>
          <w:sz w:val="24"/>
          <w:szCs w:val="24"/>
          <w:highlight w:val="white"/>
        </w:rPr>
        <w:t>7</w:t>
      </w:r>
      <w:r>
        <w:rPr>
          <w:rFonts w:ascii="Cambria" w:eastAsia="Cambria" w:hAnsi="Cambria" w:cs="Cambria"/>
          <w:b/>
          <w:sz w:val="24"/>
          <w:szCs w:val="24"/>
          <w:highlight w:val="white"/>
        </w:rPr>
        <w:t xml:space="preserve"> </w:t>
      </w:r>
      <w:r w:rsidR="003021CB" w:rsidRPr="00775253">
        <w:rPr>
          <w:rFonts w:ascii="Cambria" w:eastAsia="Cambria" w:hAnsi="Cambria" w:cs="Cambria"/>
          <w:b/>
          <w:sz w:val="24"/>
          <w:szCs w:val="24"/>
          <w:highlight w:val="white"/>
        </w:rPr>
        <w:t>-</w:t>
      </w:r>
      <w:r>
        <w:rPr>
          <w:rFonts w:ascii="Cambria" w:eastAsia="Cambria" w:hAnsi="Cambria" w:cs="Cambria"/>
          <w:b/>
          <w:sz w:val="24"/>
          <w:szCs w:val="24"/>
          <w:highlight w:val="white"/>
        </w:rPr>
        <w:t xml:space="preserve"> </w:t>
      </w:r>
      <w:r w:rsidR="003021CB" w:rsidRPr="00775253">
        <w:rPr>
          <w:rFonts w:ascii="Cambria" w:eastAsia="Cambria" w:hAnsi="Cambria" w:cs="Cambria"/>
          <w:b/>
          <w:sz w:val="24"/>
          <w:szCs w:val="24"/>
          <w:highlight w:val="white"/>
        </w:rPr>
        <w:t>13 Haziran</w:t>
      </w:r>
    </w:p>
    <w:p w14:paraId="622EA3D5"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Manuel Deiller ve Nina Ardoin,</w:t>
      </w:r>
      <w:hyperlink r:id="rId22">
        <w:r w:rsidRPr="00775253">
          <w:rPr>
            <w:rFonts w:ascii="Cambria" w:eastAsia="Cambria" w:hAnsi="Cambria" w:cs="Cambria"/>
            <w:sz w:val="24"/>
            <w:szCs w:val="24"/>
            <w:highlight w:val="white"/>
          </w:rPr>
          <w:t xml:space="preserve"> </w:t>
        </w:r>
      </w:hyperlink>
      <w:hyperlink r:id="rId23">
        <w:r w:rsidRPr="00775253">
          <w:rPr>
            <w:rFonts w:ascii="Cambria" w:eastAsia="Cambria" w:hAnsi="Cambria" w:cs="Cambria"/>
            <w:b/>
            <w:i/>
            <w:color w:val="1155CC"/>
            <w:sz w:val="24"/>
            <w:szCs w:val="24"/>
            <w:highlight w:val="white"/>
            <w:u w:val="single"/>
          </w:rPr>
          <w:t>Longyearbyen, a Bipolar City</w:t>
        </w:r>
      </w:hyperlink>
      <w:r w:rsidRPr="00775253">
        <w:rPr>
          <w:rFonts w:ascii="Cambria" w:eastAsia="Cambria" w:hAnsi="Cambria" w:cs="Cambria"/>
          <w:b/>
          <w:sz w:val="24"/>
          <w:szCs w:val="24"/>
          <w:highlight w:val="white"/>
        </w:rPr>
        <w:t xml:space="preserve"> </w:t>
      </w:r>
      <w:r w:rsidRPr="00775253">
        <w:rPr>
          <w:rFonts w:ascii="Cambria" w:eastAsia="Cambria" w:hAnsi="Cambria" w:cs="Cambria"/>
          <w:sz w:val="24"/>
          <w:szCs w:val="24"/>
          <w:highlight w:val="white"/>
        </w:rPr>
        <w:t>[Longyearbyen: İki Kutuplu Şehir],</w:t>
      </w:r>
      <w:r w:rsidRPr="00775253">
        <w:rPr>
          <w:rFonts w:ascii="Cambria" w:eastAsia="Cambria" w:hAnsi="Cambria" w:cs="Cambria"/>
          <w:b/>
          <w:sz w:val="24"/>
          <w:szCs w:val="24"/>
          <w:highlight w:val="white"/>
        </w:rPr>
        <w:t xml:space="preserve"> </w:t>
      </w:r>
      <w:r w:rsidRPr="00775253">
        <w:rPr>
          <w:rFonts w:ascii="Cambria" w:eastAsia="Cambria" w:hAnsi="Cambria" w:cs="Cambria"/>
          <w:sz w:val="24"/>
          <w:szCs w:val="24"/>
          <w:highlight w:val="white"/>
        </w:rPr>
        <w:t>2016</w:t>
      </w:r>
    </w:p>
    <w:p w14:paraId="32500F67" w14:textId="77777777" w:rsidR="00447E0D" w:rsidRPr="00775253" w:rsidRDefault="00447E0D" w:rsidP="002F39C6">
      <w:pPr>
        <w:jc w:val="both"/>
        <w:rPr>
          <w:rFonts w:ascii="Cambria" w:eastAsia="Cambria" w:hAnsi="Cambria" w:cs="Cambria"/>
          <w:sz w:val="24"/>
          <w:szCs w:val="24"/>
          <w:highlight w:val="white"/>
        </w:rPr>
      </w:pPr>
    </w:p>
    <w:p w14:paraId="446BA0E9" w14:textId="54CEBEE5"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t>14</w:t>
      </w:r>
      <w:r w:rsid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20 Haziran</w:t>
      </w:r>
    </w:p>
    <w:p w14:paraId="7008D0DA"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Meng Han,</w:t>
      </w:r>
      <w:hyperlink r:id="rId24">
        <w:r w:rsidRPr="00775253">
          <w:rPr>
            <w:rFonts w:ascii="Cambria" w:eastAsia="Cambria" w:hAnsi="Cambria" w:cs="Cambria"/>
            <w:sz w:val="24"/>
            <w:szCs w:val="24"/>
            <w:highlight w:val="white"/>
          </w:rPr>
          <w:t xml:space="preserve"> </w:t>
        </w:r>
      </w:hyperlink>
      <w:hyperlink r:id="rId25">
        <w:r w:rsidRPr="00775253">
          <w:rPr>
            <w:rFonts w:ascii="Cambria" w:eastAsia="Cambria" w:hAnsi="Cambria" w:cs="Cambria"/>
            <w:b/>
            <w:i/>
            <w:color w:val="1155CC"/>
            <w:sz w:val="24"/>
            <w:szCs w:val="24"/>
            <w:highlight w:val="white"/>
            <w:u w:val="single"/>
          </w:rPr>
          <w:t>Smog Town</w:t>
        </w:r>
      </w:hyperlink>
      <w:r w:rsidRPr="00775253">
        <w:rPr>
          <w:rFonts w:ascii="Cambria" w:eastAsia="Cambria" w:hAnsi="Cambria" w:cs="Cambria"/>
          <w:sz w:val="24"/>
          <w:szCs w:val="24"/>
          <w:highlight w:val="white"/>
        </w:rPr>
        <w:t xml:space="preserve"> [Dumanlı Kasaba], 2019</w:t>
      </w:r>
    </w:p>
    <w:p w14:paraId="1D411C9B" w14:textId="77777777" w:rsidR="00447E0D" w:rsidRPr="00775253" w:rsidRDefault="00447E0D" w:rsidP="002F39C6">
      <w:pPr>
        <w:jc w:val="both"/>
        <w:rPr>
          <w:rFonts w:ascii="Cambria" w:eastAsia="Cambria" w:hAnsi="Cambria" w:cs="Cambria"/>
          <w:sz w:val="24"/>
          <w:szCs w:val="24"/>
          <w:highlight w:val="white"/>
        </w:rPr>
      </w:pPr>
    </w:p>
    <w:p w14:paraId="65F31EE1" w14:textId="76E9890A"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t>21</w:t>
      </w:r>
      <w:r w:rsid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27 Haziran</w:t>
      </w:r>
    </w:p>
    <w:p w14:paraId="3AF47CE6" w14:textId="77777777" w:rsidR="00447E0D" w:rsidRPr="00775253"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François-Xavier Drouet,</w:t>
      </w:r>
      <w:hyperlink r:id="rId26">
        <w:r w:rsidRPr="00775253">
          <w:rPr>
            <w:rFonts w:ascii="Cambria" w:eastAsia="Cambria" w:hAnsi="Cambria" w:cs="Cambria"/>
            <w:sz w:val="24"/>
            <w:szCs w:val="24"/>
            <w:highlight w:val="white"/>
          </w:rPr>
          <w:t xml:space="preserve"> </w:t>
        </w:r>
      </w:hyperlink>
      <w:hyperlink r:id="rId27">
        <w:r w:rsidRPr="00775253">
          <w:rPr>
            <w:rFonts w:ascii="Cambria" w:eastAsia="Cambria" w:hAnsi="Cambria" w:cs="Cambria"/>
            <w:b/>
            <w:i/>
            <w:color w:val="1155CC"/>
            <w:sz w:val="24"/>
            <w:szCs w:val="24"/>
            <w:highlight w:val="white"/>
            <w:u w:val="single"/>
          </w:rPr>
          <w:t>Le temps des forêts</w:t>
        </w:r>
      </w:hyperlink>
      <w:r w:rsidRPr="00775253">
        <w:rPr>
          <w:rFonts w:ascii="Cambria" w:eastAsia="Cambria" w:hAnsi="Cambria" w:cs="Cambria"/>
          <w:sz w:val="24"/>
          <w:szCs w:val="24"/>
          <w:highlight w:val="white"/>
        </w:rPr>
        <w:t xml:space="preserve"> [Ormanların Zamanı], 2019</w:t>
      </w:r>
    </w:p>
    <w:p w14:paraId="50685141" w14:textId="77777777" w:rsidR="00447E0D" w:rsidRPr="00775253" w:rsidRDefault="00447E0D" w:rsidP="002F39C6">
      <w:pPr>
        <w:jc w:val="both"/>
        <w:rPr>
          <w:rFonts w:ascii="Cambria" w:eastAsia="Cambria" w:hAnsi="Cambria" w:cs="Cambria"/>
          <w:sz w:val="24"/>
          <w:szCs w:val="24"/>
          <w:highlight w:val="white"/>
        </w:rPr>
      </w:pPr>
    </w:p>
    <w:p w14:paraId="4D021250" w14:textId="218EF488" w:rsidR="00447E0D" w:rsidRPr="00775253" w:rsidRDefault="003021CB" w:rsidP="002F39C6">
      <w:pPr>
        <w:jc w:val="both"/>
        <w:rPr>
          <w:rFonts w:ascii="Cambria" w:eastAsia="Cambria" w:hAnsi="Cambria" w:cs="Cambria"/>
          <w:b/>
          <w:sz w:val="24"/>
          <w:szCs w:val="24"/>
          <w:highlight w:val="white"/>
        </w:rPr>
      </w:pPr>
      <w:r w:rsidRPr="00775253">
        <w:rPr>
          <w:rFonts w:ascii="Cambria" w:eastAsia="Cambria" w:hAnsi="Cambria" w:cs="Cambria"/>
          <w:b/>
          <w:sz w:val="24"/>
          <w:szCs w:val="24"/>
          <w:highlight w:val="white"/>
        </w:rPr>
        <w:t>28 Haziran</w:t>
      </w:r>
      <w:r w:rsidR="00775253">
        <w:rPr>
          <w:rFonts w:ascii="Cambria" w:eastAsia="Cambria" w:hAnsi="Cambria" w:cs="Cambria"/>
          <w:b/>
          <w:sz w:val="24"/>
          <w:szCs w:val="24"/>
          <w:highlight w:val="white"/>
        </w:rPr>
        <w:t xml:space="preserve"> </w:t>
      </w:r>
      <w:r w:rsidRPr="00775253">
        <w:rPr>
          <w:rFonts w:ascii="Cambria" w:eastAsia="Cambria" w:hAnsi="Cambria" w:cs="Cambria"/>
          <w:b/>
          <w:sz w:val="24"/>
          <w:szCs w:val="24"/>
          <w:highlight w:val="white"/>
        </w:rPr>
        <w:t>-</w:t>
      </w:r>
      <w:r w:rsidR="00775253">
        <w:rPr>
          <w:rFonts w:ascii="Cambria" w:eastAsia="Cambria" w:hAnsi="Cambria" w:cs="Cambria"/>
          <w:b/>
          <w:sz w:val="24"/>
          <w:szCs w:val="24"/>
          <w:highlight w:val="white"/>
        </w:rPr>
        <w:t xml:space="preserve"> 0</w:t>
      </w:r>
      <w:r w:rsidRPr="00775253">
        <w:rPr>
          <w:rFonts w:ascii="Cambria" w:eastAsia="Cambria" w:hAnsi="Cambria" w:cs="Cambria"/>
          <w:b/>
          <w:sz w:val="24"/>
          <w:szCs w:val="24"/>
          <w:highlight w:val="white"/>
        </w:rPr>
        <w:t>4 Temmuz</w:t>
      </w:r>
    </w:p>
    <w:p w14:paraId="63856FE3" w14:textId="62FC1474" w:rsidR="00447E0D" w:rsidRDefault="003021CB" w:rsidP="002F39C6">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Clement Guerra ve Sophie Guerra,</w:t>
      </w:r>
      <w:hyperlink r:id="rId28">
        <w:r w:rsidRPr="00775253">
          <w:rPr>
            <w:rFonts w:ascii="Cambria" w:eastAsia="Cambria" w:hAnsi="Cambria" w:cs="Cambria"/>
            <w:sz w:val="24"/>
            <w:szCs w:val="24"/>
            <w:highlight w:val="white"/>
          </w:rPr>
          <w:t xml:space="preserve"> </w:t>
        </w:r>
      </w:hyperlink>
      <w:hyperlink r:id="rId29">
        <w:r w:rsidRPr="00775253">
          <w:rPr>
            <w:rFonts w:ascii="Cambria" w:eastAsia="Cambria" w:hAnsi="Cambria" w:cs="Cambria"/>
            <w:b/>
            <w:i/>
            <w:color w:val="1155CC"/>
            <w:sz w:val="24"/>
            <w:szCs w:val="24"/>
            <w:highlight w:val="white"/>
            <w:u w:val="single"/>
          </w:rPr>
          <w:t>The Condor and the Eagle</w:t>
        </w:r>
      </w:hyperlink>
      <w:r w:rsidRPr="00775253">
        <w:rPr>
          <w:rFonts w:ascii="Cambria" w:eastAsia="Cambria" w:hAnsi="Cambria" w:cs="Cambria"/>
          <w:sz w:val="24"/>
          <w:szCs w:val="24"/>
          <w:highlight w:val="white"/>
        </w:rPr>
        <w:t xml:space="preserve"> [Akbaba ile Kartal], 2019</w:t>
      </w:r>
    </w:p>
    <w:p w14:paraId="7BA98F1D" w14:textId="32E437BC" w:rsidR="00205541" w:rsidRDefault="00205541">
      <w:pPr>
        <w:rPr>
          <w:rFonts w:ascii="Cambria" w:eastAsia="Cambria" w:hAnsi="Cambria" w:cs="Cambria"/>
          <w:sz w:val="24"/>
          <w:szCs w:val="24"/>
          <w:highlight w:val="white"/>
        </w:rPr>
      </w:pPr>
    </w:p>
    <w:p w14:paraId="40269D91" w14:textId="77777777" w:rsidR="00205541" w:rsidRPr="00775253" w:rsidRDefault="00205541" w:rsidP="002F39C6">
      <w:pPr>
        <w:jc w:val="both"/>
        <w:rPr>
          <w:rFonts w:ascii="Cambria" w:eastAsia="Cambria" w:hAnsi="Cambria" w:cs="Cambria"/>
          <w:b/>
          <w:sz w:val="24"/>
          <w:szCs w:val="24"/>
        </w:rPr>
      </w:pPr>
      <w:r w:rsidRPr="00775253">
        <w:rPr>
          <w:rFonts w:ascii="Cambria" w:eastAsia="Cambria" w:hAnsi="Cambria" w:cs="Cambria"/>
          <w:b/>
          <w:i/>
          <w:sz w:val="24"/>
          <w:szCs w:val="24"/>
          <w:highlight w:val="white"/>
        </w:rPr>
        <w:t>Mossville: When Great Trees Fall</w:t>
      </w:r>
      <w:r w:rsidRPr="00775253">
        <w:rPr>
          <w:rFonts w:ascii="Cambria" w:eastAsia="Cambria" w:hAnsi="Cambria" w:cs="Cambria"/>
          <w:b/>
          <w:sz w:val="24"/>
          <w:szCs w:val="24"/>
          <w:highlight w:val="white"/>
        </w:rPr>
        <w:t xml:space="preserve"> [Mossville: Ulu Ağaçlar Devrildiğinde] (2019)</w:t>
      </w:r>
    </w:p>
    <w:p w14:paraId="2477ABD4" w14:textId="77777777" w:rsidR="00205541" w:rsidRPr="00775253" w:rsidRDefault="00205541" w:rsidP="002F39C6">
      <w:pPr>
        <w:jc w:val="both"/>
        <w:rPr>
          <w:rFonts w:ascii="Cambria" w:eastAsia="Cambria" w:hAnsi="Cambria" w:cs="Cambria"/>
          <w:b/>
          <w:sz w:val="24"/>
          <w:szCs w:val="24"/>
        </w:rPr>
      </w:pPr>
      <w:r w:rsidRPr="00775253">
        <w:rPr>
          <w:rFonts w:ascii="Cambria" w:eastAsia="Cambria" w:hAnsi="Cambria" w:cs="Cambria"/>
          <w:b/>
          <w:sz w:val="24"/>
          <w:szCs w:val="24"/>
        </w:rPr>
        <w:t xml:space="preserve">10-16 Mayıs </w:t>
      </w:r>
    </w:p>
    <w:p w14:paraId="270EAEA2" w14:textId="77777777" w:rsidR="00205541" w:rsidRPr="00775253" w:rsidRDefault="00205541" w:rsidP="002F39C6">
      <w:pPr>
        <w:spacing w:line="240" w:lineRule="auto"/>
        <w:jc w:val="both"/>
        <w:rPr>
          <w:rFonts w:ascii="Cambria" w:eastAsia="Cambria" w:hAnsi="Cambria" w:cs="Cambria"/>
          <w:sz w:val="24"/>
          <w:szCs w:val="24"/>
        </w:rPr>
      </w:pPr>
      <w:r w:rsidRPr="00775253">
        <w:rPr>
          <w:rFonts w:ascii="Cambria" w:eastAsia="Cambria" w:hAnsi="Cambria" w:cs="Cambria"/>
          <w:sz w:val="24"/>
          <w:szCs w:val="24"/>
        </w:rPr>
        <w:t xml:space="preserve">Yönetmen: </w:t>
      </w:r>
      <w:r w:rsidRPr="00775253">
        <w:rPr>
          <w:rFonts w:ascii="Cambria" w:eastAsia="Cambria" w:hAnsi="Cambria" w:cs="Cambria"/>
          <w:sz w:val="24"/>
          <w:szCs w:val="24"/>
          <w:highlight w:val="white"/>
        </w:rPr>
        <w:t>Alexander Glustrom</w:t>
      </w:r>
    </w:p>
    <w:p w14:paraId="794E45E7" w14:textId="77777777" w:rsidR="00205541" w:rsidRPr="00775253" w:rsidRDefault="00205541" w:rsidP="002F39C6">
      <w:pPr>
        <w:spacing w:line="240" w:lineRule="auto"/>
        <w:jc w:val="both"/>
        <w:rPr>
          <w:rFonts w:ascii="Cambria" w:eastAsia="Cambria" w:hAnsi="Cambria" w:cs="Cambria"/>
          <w:sz w:val="24"/>
          <w:szCs w:val="24"/>
        </w:rPr>
      </w:pPr>
      <w:r w:rsidRPr="00775253">
        <w:rPr>
          <w:rFonts w:ascii="Cambria" w:eastAsia="Cambria" w:hAnsi="Cambria" w:cs="Cambria"/>
          <w:sz w:val="24"/>
          <w:szCs w:val="24"/>
        </w:rPr>
        <w:t>76 dakika</w:t>
      </w:r>
    </w:p>
    <w:p w14:paraId="4ADCB2F1" w14:textId="77777777" w:rsidR="00205541" w:rsidRDefault="00205541" w:rsidP="002F39C6">
      <w:pPr>
        <w:spacing w:line="240" w:lineRule="auto"/>
        <w:jc w:val="both"/>
        <w:rPr>
          <w:rFonts w:ascii="Cambria" w:eastAsia="Cambria" w:hAnsi="Cambria" w:cs="Cambria"/>
          <w:sz w:val="24"/>
          <w:szCs w:val="24"/>
          <w:highlight w:val="white"/>
        </w:rPr>
      </w:pPr>
      <w:r w:rsidRPr="00775253">
        <w:rPr>
          <w:rFonts w:ascii="Cambria" w:eastAsia="Cambria" w:hAnsi="Cambria" w:cs="Cambria"/>
          <w:sz w:val="24"/>
          <w:szCs w:val="24"/>
          <w:highlight w:val="white"/>
        </w:rPr>
        <w:t xml:space="preserve">İngilizce; Türkçe altyazılı </w:t>
      </w:r>
    </w:p>
    <w:p w14:paraId="4591C761" w14:textId="77777777" w:rsidR="00205541" w:rsidRDefault="00205541" w:rsidP="002F39C6">
      <w:pPr>
        <w:spacing w:line="240" w:lineRule="auto"/>
        <w:jc w:val="both"/>
        <w:rPr>
          <w:rFonts w:ascii="Cambria" w:eastAsia="Cambria" w:hAnsi="Cambria" w:cs="Cambria"/>
          <w:sz w:val="24"/>
          <w:szCs w:val="24"/>
        </w:rPr>
      </w:pPr>
      <w:r w:rsidRPr="00775253">
        <w:rPr>
          <w:rFonts w:ascii="Cambria" w:eastAsia="Cambria" w:hAnsi="Cambria" w:cs="Cambria"/>
          <w:sz w:val="24"/>
          <w:szCs w:val="24"/>
          <w:highlight w:val="white"/>
        </w:rPr>
        <w:t>Mossville, Louisiana, özgürlüğüne kavuşan siyahlar tarafından kuruluşundan itibaren Afrikalı Amerikalı ailelere nesiller boyu ekonomik imkân sağlayan güvenli bir liman oldu. Ne var ki, bugün 14 petrokimya tesisiyle çevrili kasaba, bu devasa yapıların inşasından ciddi zarar görerek hava kirliliği bakımından Amerika’da ilk sıralara yerleşmiş durumda. Apartheid döneminde G</w:t>
      </w:r>
      <w:r w:rsidRPr="00775253">
        <w:rPr>
          <w:rFonts w:ascii="Cambria" w:eastAsia="Cambria" w:hAnsi="Cambria" w:cs="Cambria"/>
          <w:sz w:val="24"/>
          <w:szCs w:val="24"/>
        </w:rPr>
        <w:t xml:space="preserve">üney Afrika’da kurulan kimya şirketi Sasol’un mevcut endüstriyel tesisi genişletme planı, kasaba sakinlerini ya evlerinden çıkmaya ya da artan hava kirliliğine mecbur </w:t>
      </w:r>
      <w:r w:rsidRPr="00775253">
        <w:rPr>
          <w:rFonts w:ascii="Cambria" w:eastAsia="Cambria" w:hAnsi="Cambria" w:cs="Cambria"/>
          <w:sz w:val="24"/>
          <w:szCs w:val="24"/>
          <w:highlight w:val="white"/>
        </w:rPr>
        <w:t>kalmaya zorluyor.</w:t>
      </w:r>
      <w:r w:rsidRPr="00775253">
        <w:rPr>
          <w:rFonts w:ascii="Cambria" w:eastAsia="Cambria" w:hAnsi="Cambria" w:cs="Cambria"/>
          <w:sz w:val="24"/>
          <w:szCs w:val="24"/>
        </w:rPr>
        <w:t xml:space="preserve"> </w:t>
      </w:r>
    </w:p>
    <w:p w14:paraId="3CF8483B" w14:textId="77777777" w:rsidR="00205541" w:rsidRDefault="00205541" w:rsidP="002F39C6">
      <w:pPr>
        <w:spacing w:line="240" w:lineRule="auto"/>
        <w:jc w:val="both"/>
        <w:rPr>
          <w:rFonts w:ascii="Cambria" w:eastAsia="Cambria" w:hAnsi="Cambria" w:cs="Cambria"/>
          <w:sz w:val="24"/>
          <w:szCs w:val="24"/>
          <w:highlight w:val="white"/>
        </w:rPr>
      </w:pPr>
      <w:r w:rsidRPr="00775253">
        <w:rPr>
          <w:rFonts w:ascii="Cambria" w:eastAsia="Cambria" w:hAnsi="Cambria" w:cs="Cambria"/>
          <w:sz w:val="24"/>
          <w:szCs w:val="24"/>
        </w:rPr>
        <w:t>Alex Glustrom'un belgeseli</w:t>
      </w:r>
      <w:r w:rsidRPr="00775253">
        <w:rPr>
          <w:rFonts w:ascii="Cambria" w:eastAsia="Cambria" w:hAnsi="Cambria" w:cs="Cambria"/>
          <w:b/>
          <w:sz w:val="24"/>
          <w:szCs w:val="24"/>
        </w:rPr>
        <w:t xml:space="preserve"> </w:t>
      </w:r>
      <w:hyperlink r:id="rId30">
        <w:r w:rsidRPr="00775253">
          <w:rPr>
            <w:rFonts w:ascii="Cambria" w:eastAsia="Cambria" w:hAnsi="Cambria" w:cs="Cambria"/>
            <w:i/>
            <w:color w:val="1155CC"/>
            <w:sz w:val="24"/>
            <w:szCs w:val="24"/>
            <w:highlight w:val="white"/>
            <w:u w:val="single"/>
          </w:rPr>
          <w:t>Mossville: When Great Trees F</w:t>
        </w:r>
      </w:hyperlink>
      <w:hyperlink r:id="rId31">
        <w:r w:rsidRPr="00775253">
          <w:rPr>
            <w:rFonts w:ascii="Cambria" w:eastAsia="Cambria" w:hAnsi="Cambria" w:cs="Cambria"/>
            <w:i/>
            <w:color w:val="1155CC"/>
            <w:sz w:val="24"/>
            <w:szCs w:val="24"/>
            <w:highlight w:val="white"/>
            <w:u w:val="single"/>
          </w:rPr>
          <w:t>all</w:t>
        </w:r>
      </w:hyperlink>
      <w:r w:rsidRPr="00775253">
        <w:rPr>
          <w:rFonts w:ascii="Cambria" w:eastAsia="Cambria" w:hAnsi="Cambria" w:cs="Cambria"/>
          <w:sz w:val="24"/>
          <w:szCs w:val="24"/>
        </w:rPr>
        <w:t xml:space="preserve"> [</w:t>
      </w:r>
      <w:r w:rsidRPr="00775253">
        <w:rPr>
          <w:rFonts w:ascii="Cambria" w:eastAsia="Cambria" w:hAnsi="Cambria" w:cs="Cambria"/>
          <w:sz w:val="24"/>
          <w:szCs w:val="24"/>
          <w:highlight w:val="white"/>
        </w:rPr>
        <w:t>Mossville: Ulu Ağaçlar Devrildiğinde],</w:t>
      </w:r>
      <w:r w:rsidRPr="00775253">
        <w:rPr>
          <w:rFonts w:ascii="Cambria" w:eastAsia="Cambria" w:hAnsi="Cambria" w:cs="Cambria"/>
          <w:i/>
          <w:sz w:val="24"/>
          <w:szCs w:val="24"/>
          <w:highlight w:val="white"/>
        </w:rPr>
        <w:t xml:space="preserve"> </w:t>
      </w:r>
      <w:r w:rsidRPr="00775253">
        <w:rPr>
          <w:rFonts w:ascii="Cambria" w:eastAsia="Cambria" w:hAnsi="Cambria" w:cs="Cambria"/>
          <w:sz w:val="24"/>
          <w:szCs w:val="24"/>
          <w:highlight w:val="white"/>
        </w:rPr>
        <w:t xml:space="preserve">hayatı boyunca Mossville’de yaşayan kasaba sakini, tamirci Stacey Ryan’ı ve onun çevresel adaletsizlik ve ırkçılığa karşı mücadelesini takip ediyor. Stacey, tesislerden yayılan zehirli kimyasalların yarattığı sağlık problemleriyle uğraşırken elektrik, su ve kanalizasyon hizmetleri kesilir. Petrokimya şirketi Mossville halkının evlerini satın almanın peşine düşünce, Stacey ve diğer kasabalılar kimyasal bir savaş alanında kalmayı sürdürmek ile nesiller boyu ailelerinin sahip olduğu toprakları terk etmek arasında bir seçim yapmaya itilir. </w:t>
      </w:r>
    </w:p>
    <w:p w14:paraId="0EB31FF7" w14:textId="77777777" w:rsidR="00205541" w:rsidRDefault="00205541" w:rsidP="002F39C6">
      <w:pPr>
        <w:jc w:val="both"/>
        <w:rPr>
          <w:rFonts w:ascii="Cambria" w:eastAsia="Cambria" w:hAnsi="Cambria" w:cs="Cambria"/>
          <w:sz w:val="24"/>
          <w:szCs w:val="24"/>
        </w:rPr>
      </w:pPr>
      <w:r w:rsidRPr="00775253">
        <w:rPr>
          <w:rFonts w:ascii="Cambria" w:eastAsia="Cambria" w:hAnsi="Cambria" w:cs="Cambria"/>
          <w:sz w:val="24"/>
          <w:szCs w:val="24"/>
        </w:rPr>
        <w:t xml:space="preserve">SALT’ın </w:t>
      </w:r>
      <w:r w:rsidRPr="00775253">
        <w:rPr>
          <w:rFonts w:ascii="Cambria" w:eastAsia="Cambria" w:hAnsi="Cambria" w:cs="Cambria"/>
          <w:i/>
          <w:sz w:val="24"/>
          <w:szCs w:val="24"/>
        </w:rPr>
        <w:t>Bu son şansımız mı?</w:t>
      </w:r>
      <w:r w:rsidRPr="00775253">
        <w:rPr>
          <w:rFonts w:ascii="Cambria" w:eastAsia="Cambria" w:hAnsi="Cambria" w:cs="Cambria"/>
          <w:sz w:val="24"/>
          <w:szCs w:val="24"/>
        </w:rPr>
        <w:t xml:space="preserve"> programı, kurucusu Garanti BBVA tarafından desteklenmektedir. Filmler, yalnızca Türkiye’den erişime açıktır.</w:t>
      </w:r>
    </w:p>
    <w:p w14:paraId="5DF2C6A7" w14:textId="77777777" w:rsidR="00205541" w:rsidRPr="00775253" w:rsidRDefault="00205541" w:rsidP="002F39C6">
      <w:pPr>
        <w:spacing w:line="240" w:lineRule="auto"/>
        <w:jc w:val="both"/>
        <w:rPr>
          <w:rFonts w:ascii="Cambria" w:eastAsia="Cambria" w:hAnsi="Cambria" w:cs="Cambria"/>
          <w:b/>
          <w:sz w:val="24"/>
          <w:szCs w:val="24"/>
          <w:highlight w:val="white"/>
        </w:rPr>
      </w:pPr>
    </w:p>
    <w:p w14:paraId="45BBDFD1" w14:textId="77777777" w:rsidR="00205541" w:rsidRDefault="00205541" w:rsidP="002F39C6">
      <w:pPr>
        <w:spacing w:line="240" w:lineRule="auto"/>
        <w:jc w:val="both"/>
        <w:rPr>
          <w:rFonts w:ascii="Cambria" w:eastAsia="Cambria" w:hAnsi="Cambria" w:cs="Cambria"/>
          <w:sz w:val="24"/>
          <w:szCs w:val="24"/>
          <w:highlight w:val="white"/>
        </w:rPr>
      </w:pPr>
      <w:r w:rsidRPr="00775253">
        <w:rPr>
          <w:rFonts w:ascii="Cambria" w:eastAsia="Cambria" w:hAnsi="Cambria" w:cs="Cambria"/>
          <w:noProof/>
          <w:sz w:val="24"/>
          <w:szCs w:val="24"/>
        </w:rPr>
        <w:lastRenderedPageBreak/>
        <w:drawing>
          <wp:inline distT="0" distB="0" distL="0" distR="0" wp14:anchorId="333032FB" wp14:editId="5B208B11">
            <wp:extent cx="3604310" cy="2024743"/>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Mossville.jpg"/>
                    <pic:cNvPicPr/>
                  </pic:nvPicPr>
                  <pic:blipFill>
                    <a:blip r:embed="rId32" cstate="email">
                      <a:extLst>
                        <a:ext uri="{28A0092B-C50C-407E-A947-70E740481C1C}">
                          <a14:useLocalDpi xmlns:a14="http://schemas.microsoft.com/office/drawing/2010/main"/>
                        </a:ext>
                      </a:extLst>
                    </a:blip>
                    <a:stretch>
                      <a:fillRect/>
                    </a:stretch>
                  </pic:blipFill>
                  <pic:spPr>
                    <a:xfrm>
                      <a:off x="0" y="0"/>
                      <a:ext cx="3622771" cy="2035114"/>
                    </a:xfrm>
                    <a:prstGeom prst="rect">
                      <a:avLst/>
                    </a:prstGeom>
                  </pic:spPr>
                </pic:pic>
              </a:graphicData>
            </a:graphic>
          </wp:inline>
        </w:drawing>
      </w:r>
    </w:p>
    <w:p w14:paraId="53862506" w14:textId="77777777" w:rsidR="00205541" w:rsidRPr="00775253" w:rsidRDefault="00205541" w:rsidP="002F39C6">
      <w:pPr>
        <w:spacing w:line="240" w:lineRule="auto"/>
        <w:jc w:val="both"/>
        <w:rPr>
          <w:rFonts w:ascii="Cambria" w:eastAsia="Cambria" w:hAnsi="Cambria" w:cs="Cambria"/>
          <w:sz w:val="24"/>
          <w:szCs w:val="24"/>
          <w:highlight w:val="white"/>
        </w:rPr>
      </w:pPr>
    </w:p>
    <w:p w14:paraId="5C4737B0" w14:textId="77777777" w:rsidR="00205541" w:rsidRPr="00775253" w:rsidRDefault="00205541" w:rsidP="002F39C6">
      <w:pPr>
        <w:spacing w:line="240" w:lineRule="auto"/>
        <w:jc w:val="both"/>
        <w:rPr>
          <w:rFonts w:ascii="Cambria" w:eastAsia="Cambria" w:hAnsi="Cambria" w:cs="Cambria"/>
          <w:b/>
          <w:sz w:val="24"/>
          <w:szCs w:val="24"/>
          <w:highlight w:val="white"/>
        </w:rPr>
      </w:pPr>
      <w:r w:rsidRPr="00775253">
        <w:rPr>
          <w:rFonts w:ascii="Cambria" w:eastAsia="Cambria" w:hAnsi="Cambria" w:cs="Cambria"/>
          <w:i/>
          <w:sz w:val="24"/>
          <w:szCs w:val="24"/>
          <w:highlight w:val="white"/>
        </w:rPr>
        <w:t>Mossville: When Great Trees Fall</w:t>
      </w:r>
      <w:r w:rsidRPr="00775253">
        <w:rPr>
          <w:rFonts w:ascii="Cambria" w:eastAsia="Cambria" w:hAnsi="Cambria" w:cs="Cambria"/>
          <w:sz w:val="24"/>
          <w:szCs w:val="24"/>
          <w:highlight w:val="white"/>
        </w:rPr>
        <w:t xml:space="preserve"> [Mossville: Ulu Ağaçlar Devrildiğinde] (2019)</w:t>
      </w:r>
      <w:r w:rsidRPr="00775253">
        <w:rPr>
          <w:rFonts w:ascii="Cambria" w:eastAsia="Cambria" w:hAnsi="Cambria" w:cs="Cambria"/>
          <w:i/>
          <w:sz w:val="24"/>
          <w:szCs w:val="24"/>
          <w:highlight w:val="white"/>
        </w:rPr>
        <w:t xml:space="preserve"> </w:t>
      </w:r>
      <w:r w:rsidRPr="00775253">
        <w:rPr>
          <w:rFonts w:ascii="Cambria" w:eastAsia="Cambria" w:hAnsi="Cambria" w:cs="Cambria"/>
          <w:sz w:val="24"/>
          <w:szCs w:val="24"/>
          <w:highlight w:val="white"/>
        </w:rPr>
        <w:t>filminden bir kare ©Fire River Films</w:t>
      </w:r>
    </w:p>
    <w:p w14:paraId="5486111C" w14:textId="6A86FC3E" w:rsidR="00775253" w:rsidRDefault="00C526E9" w:rsidP="002F39C6">
      <w:pPr>
        <w:jc w:val="both"/>
        <w:rPr>
          <w:rFonts w:ascii="Cambria" w:eastAsia="Cambria" w:hAnsi="Cambria" w:cs="Cambria"/>
          <w:b/>
          <w:sz w:val="24"/>
          <w:szCs w:val="24"/>
        </w:rPr>
      </w:pPr>
      <w:r>
        <w:rPr>
          <w:rFonts w:ascii="Cambria" w:eastAsia="Cambria" w:hAnsi="Cambria" w:cs="Cambria"/>
          <w:b/>
          <w:sz w:val="24"/>
          <w:szCs w:val="24"/>
        </w:rPr>
        <w:t xml:space="preserve"> </w:t>
      </w:r>
    </w:p>
    <w:p w14:paraId="43E80AEE" w14:textId="77777777" w:rsidR="00055DA3" w:rsidRDefault="00055DA3" w:rsidP="00055DA3">
      <w:pPr>
        <w:pStyle w:val="AralkYok"/>
        <w:rPr>
          <w:rFonts w:ascii="Cambria" w:hAnsi="Cambria" w:cs="Times New Roman"/>
          <w:b/>
          <w:bCs/>
          <w:sz w:val="24"/>
          <w:szCs w:val="24"/>
          <w:u w:val="single"/>
          <w:lang w:eastAsia="tr-TR"/>
        </w:rPr>
      </w:pPr>
      <w:r>
        <w:rPr>
          <w:rFonts w:ascii="Cambria" w:hAnsi="Cambria" w:cs="Times New Roman"/>
          <w:b/>
          <w:bCs/>
          <w:sz w:val="24"/>
          <w:szCs w:val="24"/>
          <w:u w:val="single"/>
          <w:lang w:eastAsia="tr-TR"/>
        </w:rPr>
        <w:t>Medya İletişimi / Media Relations</w:t>
      </w:r>
    </w:p>
    <w:p w14:paraId="37F82900" w14:textId="77777777" w:rsidR="00055DA3" w:rsidRDefault="00055DA3" w:rsidP="00055DA3">
      <w:pPr>
        <w:pStyle w:val="AralkYok"/>
        <w:rPr>
          <w:rFonts w:ascii="Cambria" w:hAnsi="Cambria" w:cs="Times New Roman"/>
          <w:sz w:val="24"/>
          <w:szCs w:val="24"/>
          <w:lang w:eastAsia="tr-TR"/>
        </w:rPr>
      </w:pPr>
      <w:r>
        <w:rPr>
          <w:rFonts w:ascii="Cambria" w:hAnsi="Cambria" w:cs="Times New Roman"/>
          <w:sz w:val="24"/>
          <w:szCs w:val="24"/>
          <w:lang w:eastAsia="tr-TR"/>
        </w:rPr>
        <w:t xml:space="preserve">Zeynep Akan </w:t>
      </w:r>
    </w:p>
    <w:p w14:paraId="4649A4FD" w14:textId="77777777" w:rsidR="00055DA3" w:rsidRDefault="00055DA3" w:rsidP="00055DA3">
      <w:pPr>
        <w:pStyle w:val="AralkYok"/>
        <w:rPr>
          <w:rFonts w:ascii="Cambria" w:hAnsi="Cambria" w:cs="Times New Roman"/>
          <w:sz w:val="24"/>
          <w:szCs w:val="24"/>
          <w:lang w:eastAsia="tr-TR"/>
        </w:rPr>
      </w:pPr>
      <w:r>
        <w:rPr>
          <w:rFonts w:ascii="Cambria" w:hAnsi="Cambria" w:cs="Times New Roman"/>
          <w:sz w:val="24"/>
          <w:szCs w:val="24"/>
          <w:lang w:eastAsia="tr-TR"/>
        </w:rPr>
        <w:t>zeynep.akan@saltonline.org</w:t>
      </w:r>
    </w:p>
    <w:p w14:paraId="124B5C66" w14:textId="77777777" w:rsidR="00055DA3" w:rsidRDefault="00055DA3" w:rsidP="00055DA3">
      <w:pPr>
        <w:pStyle w:val="AralkYok"/>
        <w:rPr>
          <w:rFonts w:ascii="Cambria" w:hAnsi="Cambria" w:cs="Times New Roman"/>
          <w:sz w:val="24"/>
          <w:szCs w:val="24"/>
          <w:lang w:eastAsia="tr-TR"/>
        </w:rPr>
      </w:pPr>
      <w:r>
        <w:rPr>
          <w:rFonts w:ascii="Cambria" w:hAnsi="Cambria" w:cs="Times New Roman"/>
          <w:b/>
          <w:bCs/>
          <w:sz w:val="24"/>
          <w:szCs w:val="24"/>
          <w:lang w:eastAsia="tr-TR"/>
        </w:rPr>
        <w:t>T</w:t>
      </w:r>
      <w:r>
        <w:rPr>
          <w:rFonts w:ascii="Cambria" w:hAnsi="Cambria" w:cs="Times New Roman"/>
          <w:sz w:val="24"/>
          <w:szCs w:val="24"/>
          <w:lang w:eastAsia="tr-TR"/>
        </w:rPr>
        <w:t xml:space="preserve"> +90 212 334 22 45</w:t>
      </w:r>
    </w:p>
    <w:p w14:paraId="70246A67" w14:textId="77777777" w:rsidR="00055DA3" w:rsidRDefault="00055DA3" w:rsidP="00055DA3">
      <w:pPr>
        <w:pStyle w:val="AralkYok"/>
        <w:rPr>
          <w:rFonts w:ascii="Cambria" w:hAnsi="Cambria" w:cs="Times New Roman"/>
          <w:sz w:val="24"/>
          <w:szCs w:val="24"/>
          <w:lang w:eastAsia="tr-TR"/>
        </w:rPr>
      </w:pPr>
      <w:r>
        <w:rPr>
          <w:rFonts w:ascii="Cambria" w:hAnsi="Cambria" w:cs="Times New Roman"/>
          <w:sz w:val="24"/>
          <w:szCs w:val="24"/>
          <w:lang w:eastAsia="tr-TR"/>
        </w:rPr>
        <w:t>SALT</w:t>
      </w:r>
    </w:p>
    <w:p w14:paraId="4012D7D8" w14:textId="77777777" w:rsidR="00055DA3" w:rsidRDefault="00055DA3" w:rsidP="00055DA3">
      <w:pPr>
        <w:pStyle w:val="AralkYok"/>
        <w:rPr>
          <w:rFonts w:ascii="Cambria" w:hAnsi="Cambria" w:cs="Times New Roman"/>
          <w:sz w:val="24"/>
          <w:szCs w:val="24"/>
          <w:lang w:eastAsia="tr-TR"/>
        </w:rPr>
      </w:pPr>
      <w:r>
        <w:rPr>
          <w:rFonts w:ascii="Cambria" w:hAnsi="Cambria" w:cs="Times New Roman"/>
          <w:sz w:val="24"/>
          <w:szCs w:val="24"/>
          <w:lang w:eastAsia="tr-TR"/>
        </w:rPr>
        <w:t>kurucu Garanti BBVA</w:t>
      </w:r>
    </w:p>
    <w:p w14:paraId="2DEF5EFF" w14:textId="77777777" w:rsidR="00055DA3" w:rsidRDefault="00055DA3" w:rsidP="00055DA3">
      <w:pPr>
        <w:pStyle w:val="AralkYok"/>
        <w:rPr>
          <w:rFonts w:ascii="Cambria" w:hAnsi="Cambria" w:cs="Times New Roman"/>
          <w:sz w:val="24"/>
          <w:szCs w:val="24"/>
          <w:lang w:eastAsia="tr-TR"/>
        </w:rPr>
      </w:pPr>
      <w:r>
        <w:rPr>
          <w:rFonts w:ascii="Cambria" w:hAnsi="Cambria" w:cs="Times New Roman"/>
          <w:sz w:val="24"/>
          <w:szCs w:val="24"/>
          <w:lang w:eastAsia="tr-TR"/>
        </w:rPr>
        <w:t>Bankalar Caddesi 11</w:t>
      </w:r>
    </w:p>
    <w:p w14:paraId="531C3B32" w14:textId="77777777" w:rsidR="00055DA3" w:rsidRDefault="00055DA3" w:rsidP="00055DA3">
      <w:pPr>
        <w:pStyle w:val="AralkYok"/>
        <w:rPr>
          <w:rFonts w:ascii="Cambria" w:hAnsi="Cambria" w:cs="Times New Roman"/>
          <w:sz w:val="24"/>
          <w:szCs w:val="24"/>
          <w:lang w:eastAsia="tr-TR"/>
        </w:rPr>
      </w:pPr>
      <w:r>
        <w:rPr>
          <w:rFonts w:ascii="Cambria" w:hAnsi="Cambria" w:cs="Times New Roman"/>
          <w:sz w:val="24"/>
          <w:szCs w:val="24"/>
          <w:lang w:eastAsia="tr-TR"/>
        </w:rPr>
        <w:t xml:space="preserve">Karaköy 34420 İstanbul Turkey </w:t>
      </w:r>
    </w:p>
    <w:p w14:paraId="7D17CFD7" w14:textId="77777777" w:rsidR="00055DA3" w:rsidRDefault="00055DA3" w:rsidP="00055DA3">
      <w:pPr>
        <w:pStyle w:val="AralkYok"/>
        <w:rPr>
          <w:rFonts w:ascii="Cambria" w:hAnsi="Cambria" w:cs="Times New Roman"/>
          <w:sz w:val="24"/>
          <w:szCs w:val="24"/>
          <w:lang w:eastAsia="tr-TR"/>
        </w:rPr>
      </w:pPr>
      <w:r>
        <w:rPr>
          <w:rFonts w:ascii="Cambria" w:hAnsi="Cambria" w:cs="Times New Roman"/>
          <w:b/>
          <w:bCs/>
          <w:sz w:val="24"/>
          <w:szCs w:val="24"/>
          <w:lang w:eastAsia="tr-TR"/>
        </w:rPr>
        <w:t>Web:</w:t>
      </w:r>
      <w:r>
        <w:rPr>
          <w:rFonts w:ascii="Cambria" w:hAnsi="Cambria" w:cs="Times New Roman"/>
          <w:sz w:val="24"/>
          <w:szCs w:val="24"/>
          <w:lang w:eastAsia="tr-TR"/>
        </w:rPr>
        <w:t xml:space="preserve"> saltonline.org</w:t>
      </w:r>
    </w:p>
    <w:p w14:paraId="158D73C7" w14:textId="77777777" w:rsidR="00055DA3" w:rsidRDefault="00055DA3" w:rsidP="00055DA3">
      <w:pPr>
        <w:pStyle w:val="AralkYok"/>
        <w:rPr>
          <w:rFonts w:ascii="Cambria" w:hAnsi="Cambria" w:cs="Times New Roman"/>
          <w:sz w:val="24"/>
          <w:szCs w:val="24"/>
          <w:lang w:eastAsia="tr-TR"/>
        </w:rPr>
      </w:pPr>
      <w:r>
        <w:rPr>
          <w:rFonts w:ascii="Cambria" w:hAnsi="Cambria" w:cs="Times New Roman"/>
          <w:b/>
          <w:bCs/>
          <w:sz w:val="24"/>
          <w:szCs w:val="24"/>
          <w:lang w:eastAsia="tr-TR"/>
        </w:rPr>
        <w:t>FB:</w:t>
      </w:r>
      <w:r>
        <w:rPr>
          <w:rFonts w:ascii="Cambria" w:hAnsi="Cambria" w:cs="Times New Roman"/>
          <w:sz w:val="24"/>
          <w:szCs w:val="24"/>
          <w:lang w:eastAsia="tr-TR"/>
        </w:rPr>
        <w:t xml:space="preserve"> saltonline.tr</w:t>
      </w:r>
    </w:p>
    <w:p w14:paraId="6E9F58C1" w14:textId="77777777" w:rsidR="00055DA3" w:rsidRDefault="00055DA3" w:rsidP="00055DA3">
      <w:pPr>
        <w:pStyle w:val="AralkYok"/>
        <w:rPr>
          <w:rFonts w:ascii="Cambria" w:hAnsi="Cambria" w:cs="Times New Roman"/>
          <w:sz w:val="24"/>
          <w:szCs w:val="24"/>
          <w:lang w:eastAsia="tr-TR"/>
        </w:rPr>
      </w:pPr>
      <w:r>
        <w:rPr>
          <w:rFonts w:ascii="Cambria" w:hAnsi="Cambria" w:cs="Times New Roman"/>
          <w:b/>
          <w:bCs/>
          <w:sz w:val="24"/>
          <w:szCs w:val="24"/>
          <w:lang w:eastAsia="tr-TR"/>
        </w:rPr>
        <w:t>Twitter:</w:t>
      </w:r>
      <w:r>
        <w:rPr>
          <w:rFonts w:ascii="Cambria" w:hAnsi="Cambria" w:cs="Times New Roman"/>
          <w:sz w:val="24"/>
          <w:szCs w:val="24"/>
          <w:lang w:eastAsia="tr-TR"/>
        </w:rPr>
        <w:t xml:space="preserve"> @SALT_Online</w:t>
      </w:r>
    </w:p>
    <w:p w14:paraId="721CDE8B" w14:textId="77777777" w:rsidR="00055DA3" w:rsidRDefault="00055DA3" w:rsidP="00055DA3">
      <w:pPr>
        <w:pStyle w:val="AralkYok"/>
        <w:rPr>
          <w:rFonts w:ascii="Cambria" w:hAnsi="Cambria" w:cs="Times New Roman"/>
          <w:sz w:val="24"/>
          <w:szCs w:val="24"/>
          <w:lang w:eastAsia="tr-TR"/>
        </w:rPr>
      </w:pPr>
      <w:r>
        <w:rPr>
          <w:rFonts w:ascii="Cambria" w:hAnsi="Cambria" w:cs="Times New Roman"/>
          <w:b/>
          <w:bCs/>
          <w:sz w:val="24"/>
          <w:szCs w:val="24"/>
          <w:lang w:eastAsia="tr-TR"/>
        </w:rPr>
        <w:t>YouTube:</w:t>
      </w:r>
      <w:r>
        <w:rPr>
          <w:rFonts w:ascii="Cambria" w:hAnsi="Cambria" w:cs="Times New Roman"/>
          <w:sz w:val="24"/>
          <w:szCs w:val="24"/>
          <w:lang w:eastAsia="tr-TR"/>
        </w:rPr>
        <w:t xml:space="preserve"> SALTonlineistanbul</w:t>
      </w:r>
    </w:p>
    <w:p w14:paraId="1BBC23B1" w14:textId="581F4D5F" w:rsidR="003021CB" w:rsidRPr="00775253" w:rsidRDefault="003021CB" w:rsidP="00055DA3">
      <w:pPr>
        <w:spacing w:line="240" w:lineRule="auto"/>
        <w:rPr>
          <w:rFonts w:ascii="Cambria" w:eastAsia="Cambria" w:hAnsi="Cambria" w:cs="Cambria"/>
          <w:sz w:val="24"/>
          <w:szCs w:val="24"/>
          <w:highlight w:val="white"/>
        </w:rPr>
      </w:pPr>
    </w:p>
    <w:sectPr w:rsidR="003021CB" w:rsidRPr="00775253">
      <w:pgSz w:w="11909" w:h="16834"/>
      <w:pgMar w:top="1440" w:right="1797" w:bottom="1440"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aven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7435"/>
    <w:multiLevelType w:val="hybridMultilevel"/>
    <w:tmpl w:val="EDD247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0D"/>
    <w:rsid w:val="00031C70"/>
    <w:rsid w:val="000425F8"/>
    <w:rsid w:val="00055DA3"/>
    <w:rsid w:val="000B3757"/>
    <w:rsid w:val="000B3BCA"/>
    <w:rsid w:val="00135891"/>
    <w:rsid w:val="00140F59"/>
    <w:rsid w:val="001630ED"/>
    <w:rsid w:val="001A374A"/>
    <w:rsid w:val="001E5DD7"/>
    <w:rsid w:val="00205541"/>
    <w:rsid w:val="002121CB"/>
    <w:rsid w:val="0023464F"/>
    <w:rsid w:val="00236DA8"/>
    <w:rsid w:val="002C4402"/>
    <w:rsid w:val="002C769F"/>
    <w:rsid w:val="002F39C6"/>
    <w:rsid w:val="003021CB"/>
    <w:rsid w:val="00445D21"/>
    <w:rsid w:val="00447E0D"/>
    <w:rsid w:val="00484C03"/>
    <w:rsid w:val="00485379"/>
    <w:rsid w:val="004A337E"/>
    <w:rsid w:val="004C0F54"/>
    <w:rsid w:val="005530E2"/>
    <w:rsid w:val="005A3D31"/>
    <w:rsid w:val="005C026F"/>
    <w:rsid w:val="005D6686"/>
    <w:rsid w:val="0074780F"/>
    <w:rsid w:val="00775253"/>
    <w:rsid w:val="007B7EAC"/>
    <w:rsid w:val="007D69A6"/>
    <w:rsid w:val="008201AC"/>
    <w:rsid w:val="008524FD"/>
    <w:rsid w:val="00852AB3"/>
    <w:rsid w:val="009A4D23"/>
    <w:rsid w:val="00A2517A"/>
    <w:rsid w:val="00A34E67"/>
    <w:rsid w:val="00A60AA0"/>
    <w:rsid w:val="00A637D9"/>
    <w:rsid w:val="00B4412C"/>
    <w:rsid w:val="00B77F3A"/>
    <w:rsid w:val="00B927E6"/>
    <w:rsid w:val="00BB4B3E"/>
    <w:rsid w:val="00C526E9"/>
    <w:rsid w:val="00C639E0"/>
    <w:rsid w:val="00D20FFE"/>
    <w:rsid w:val="00D770B5"/>
    <w:rsid w:val="00E21566"/>
    <w:rsid w:val="00E4257E"/>
    <w:rsid w:val="00E561E9"/>
    <w:rsid w:val="00E909C4"/>
    <w:rsid w:val="00EC4598"/>
    <w:rsid w:val="00EF7301"/>
    <w:rsid w:val="00F40F90"/>
    <w:rsid w:val="00F43BCE"/>
    <w:rsid w:val="00F96908"/>
    <w:rsid w:val="00FE2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E60E"/>
  <w15:docId w15:val="{91140312-3ED9-9844-8C90-C57A93A4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character" w:styleId="Kpr">
    <w:name w:val="Hyperlink"/>
    <w:basedOn w:val="VarsaylanParagrafYazTipi"/>
    <w:uiPriority w:val="99"/>
    <w:unhideWhenUsed/>
    <w:rsid w:val="003021CB"/>
    <w:rPr>
      <w:color w:val="0000FF" w:themeColor="hyperlink"/>
      <w:u w:val="single"/>
    </w:rPr>
  </w:style>
  <w:style w:type="character" w:customStyle="1" w:styleId="UnresolvedMention1">
    <w:name w:val="Unresolved Mention1"/>
    <w:basedOn w:val="VarsaylanParagrafYazTipi"/>
    <w:uiPriority w:val="99"/>
    <w:semiHidden/>
    <w:unhideWhenUsed/>
    <w:rsid w:val="003021CB"/>
    <w:rPr>
      <w:color w:val="605E5C"/>
      <w:shd w:val="clear" w:color="auto" w:fill="E1DFDD"/>
    </w:rPr>
  </w:style>
  <w:style w:type="paragraph" w:styleId="ListeParagraf">
    <w:name w:val="List Paragraph"/>
    <w:basedOn w:val="Normal"/>
    <w:uiPriority w:val="34"/>
    <w:qFormat/>
    <w:rsid w:val="00135891"/>
    <w:pPr>
      <w:spacing w:line="240" w:lineRule="auto"/>
      <w:ind w:left="720"/>
      <w:contextualSpacing/>
    </w:pPr>
    <w:rPr>
      <w:rFonts w:ascii="Times New Roman" w:eastAsiaTheme="minorHAnsi"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2121CB"/>
    <w:rPr>
      <w:sz w:val="16"/>
      <w:szCs w:val="16"/>
    </w:rPr>
  </w:style>
  <w:style w:type="paragraph" w:styleId="AklamaMetni">
    <w:name w:val="annotation text"/>
    <w:basedOn w:val="Normal"/>
    <w:link w:val="AklamaMetniChar"/>
    <w:uiPriority w:val="99"/>
    <w:semiHidden/>
    <w:unhideWhenUsed/>
    <w:rsid w:val="002121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21CB"/>
    <w:rPr>
      <w:sz w:val="20"/>
      <w:szCs w:val="20"/>
    </w:rPr>
  </w:style>
  <w:style w:type="paragraph" w:styleId="AklamaKonusu">
    <w:name w:val="annotation subject"/>
    <w:basedOn w:val="AklamaMetni"/>
    <w:next w:val="AklamaMetni"/>
    <w:link w:val="AklamaKonusuChar"/>
    <w:uiPriority w:val="99"/>
    <w:semiHidden/>
    <w:unhideWhenUsed/>
    <w:rsid w:val="002121CB"/>
    <w:rPr>
      <w:b/>
      <w:bCs/>
    </w:rPr>
  </w:style>
  <w:style w:type="character" w:customStyle="1" w:styleId="AklamaKonusuChar">
    <w:name w:val="Açıklama Konusu Char"/>
    <w:basedOn w:val="AklamaMetniChar"/>
    <w:link w:val="AklamaKonusu"/>
    <w:uiPriority w:val="99"/>
    <w:semiHidden/>
    <w:rsid w:val="002121CB"/>
    <w:rPr>
      <w:b/>
      <w:bCs/>
      <w:sz w:val="20"/>
      <w:szCs w:val="20"/>
    </w:rPr>
  </w:style>
  <w:style w:type="paragraph" w:styleId="BalonMetni">
    <w:name w:val="Balloon Text"/>
    <w:basedOn w:val="Normal"/>
    <w:link w:val="BalonMetniChar"/>
    <w:uiPriority w:val="99"/>
    <w:semiHidden/>
    <w:unhideWhenUsed/>
    <w:rsid w:val="002121C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21CB"/>
    <w:rPr>
      <w:rFonts w:ascii="Segoe UI" w:hAnsi="Segoe UI" w:cs="Segoe UI"/>
      <w:sz w:val="18"/>
      <w:szCs w:val="18"/>
    </w:rPr>
  </w:style>
  <w:style w:type="paragraph" w:customStyle="1" w:styleId="p1">
    <w:name w:val="p1"/>
    <w:basedOn w:val="Normal"/>
    <w:rsid w:val="00F43BCE"/>
    <w:pPr>
      <w:spacing w:before="100" w:beforeAutospacing="1" w:after="100" w:afterAutospacing="1" w:line="240" w:lineRule="auto"/>
    </w:pPr>
    <w:rPr>
      <w:rFonts w:ascii="Times New Roman" w:eastAsiaTheme="minorHAnsi" w:hAnsi="Times New Roman" w:cs="Times New Roman"/>
      <w:sz w:val="24"/>
      <w:szCs w:val="24"/>
      <w:lang w:val="tr-TR" w:eastAsia="tr-TR"/>
    </w:rPr>
  </w:style>
  <w:style w:type="character" w:customStyle="1" w:styleId="s1">
    <w:name w:val="s1"/>
    <w:basedOn w:val="VarsaylanParagrafYazTipi"/>
    <w:rsid w:val="00F43BCE"/>
  </w:style>
  <w:style w:type="paragraph" w:styleId="AralkYok">
    <w:name w:val="No Spacing"/>
    <w:uiPriority w:val="1"/>
    <w:qFormat/>
    <w:rsid w:val="00C526E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6322">
      <w:bodyDiv w:val="1"/>
      <w:marLeft w:val="0"/>
      <w:marRight w:val="0"/>
      <w:marTop w:val="0"/>
      <w:marBottom w:val="0"/>
      <w:divBdr>
        <w:top w:val="none" w:sz="0" w:space="0" w:color="auto"/>
        <w:left w:val="none" w:sz="0" w:space="0" w:color="auto"/>
        <w:bottom w:val="none" w:sz="0" w:space="0" w:color="auto"/>
        <w:right w:val="none" w:sz="0" w:space="0" w:color="auto"/>
      </w:divBdr>
    </w:div>
    <w:div w:id="19176920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310986656">
      <w:bodyDiv w:val="1"/>
      <w:marLeft w:val="0"/>
      <w:marRight w:val="0"/>
      <w:marTop w:val="0"/>
      <w:marBottom w:val="0"/>
      <w:divBdr>
        <w:top w:val="none" w:sz="0" w:space="0" w:color="auto"/>
        <w:left w:val="none" w:sz="0" w:space="0" w:color="auto"/>
        <w:bottom w:val="none" w:sz="0" w:space="0" w:color="auto"/>
        <w:right w:val="none" w:sz="0" w:space="0" w:color="auto"/>
      </w:divBdr>
    </w:div>
    <w:div w:id="1122188940">
      <w:bodyDiv w:val="1"/>
      <w:marLeft w:val="0"/>
      <w:marRight w:val="0"/>
      <w:marTop w:val="0"/>
      <w:marBottom w:val="0"/>
      <w:divBdr>
        <w:top w:val="none" w:sz="0" w:space="0" w:color="auto"/>
        <w:left w:val="none" w:sz="0" w:space="0" w:color="auto"/>
        <w:bottom w:val="none" w:sz="0" w:space="0" w:color="auto"/>
        <w:right w:val="none" w:sz="0" w:space="0" w:color="auto"/>
      </w:divBdr>
    </w:div>
    <w:div w:id="177000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meo.com/291717115" TargetMode="External"/><Relationship Id="rId18" Type="http://schemas.openxmlformats.org/officeDocument/2006/relationships/hyperlink" Target="https://www.youtube.com/watch?v=UE2_maYEqF8&amp;t=5s" TargetMode="External"/><Relationship Id="rId26" Type="http://schemas.openxmlformats.org/officeDocument/2006/relationships/hyperlink" Target="https://www.youtube.com/watch?v=AlDxKT6sOrk" TargetMode="External"/><Relationship Id="rId3" Type="http://schemas.openxmlformats.org/officeDocument/2006/relationships/styles" Target="styles.xml"/><Relationship Id="rId21" Type="http://schemas.openxmlformats.org/officeDocument/2006/relationships/hyperlink" Target="https://www.youtube.com/watch?v=aRRLQBzc7og&amp;t=30s" TargetMode="External"/><Relationship Id="rId34" Type="http://schemas.openxmlformats.org/officeDocument/2006/relationships/theme" Target="theme/theme1.xml"/><Relationship Id="rId7" Type="http://schemas.openxmlformats.org/officeDocument/2006/relationships/hyperlink" Target="https://saltonline.org/" TargetMode="External"/><Relationship Id="rId12" Type="http://schemas.openxmlformats.org/officeDocument/2006/relationships/hyperlink" Target="https://vimeo.com/291717115" TargetMode="External"/><Relationship Id="rId17" Type="http://schemas.openxmlformats.org/officeDocument/2006/relationships/hyperlink" Target="https://www.youtube.com/watch?v=VgTD0SW-m1o" TargetMode="External"/><Relationship Id="rId25" Type="http://schemas.openxmlformats.org/officeDocument/2006/relationships/hyperlink" Target="https://www.youtube.com/watch?v=nSKF_yt1uN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VgTD0SW-m1o" TargetMode="External"/><Relationship Id="rId20" Type="http://schemas.openxmlformats.org/officeDocument/2006/relationships/hyperlink" Target="https://www.youtube.com/watch?v=aRRLQBzc7og&amp;t=30s" TargetMode="External"/><Relationship Id="rId29" Type="http://schemas.openxmlformats.org/officeDocument/2006/relationships/hyperlink" Target="https://www.youtube.com/watch?v=IYVbfO30eyo" TargetMode="External"/><Relationship Id="rId1" Type="http://schemas.openxmlformats.org/officeDocument/2006/relationships/customXml" Target="../customXml/item1.xml"/><Relationship Id="rId6" Type="http://schemas.openxmlformats.org/officeDocument/2006/relationships/hyperlink" Target="https://saltonline.org/" TargetMode="External"/><Relationship Id="rId11" Type="http://schemas.openxmlformats.org/officeDocument/2006/relationships/hyperlink" Target="https://vimeo.com/240128707" TargetMode="External"/><Relationship Id="rId24" Type="http://schemas.openxmlformats.org/officeDocument/2006/relationships/hyperlink" Target="https://www.youtube.com/watch?v=nSKF_yt1uNA"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n4LVRdKJbIw" TargetMode="External"/><Relationship Id="rId23" Type="http://schemas.openxmlformats.org/officeDocument/2006/relationships/hyperlink" Target="https://www.youtube.com/watch?v=QPKMDhMXIGQ" TargetMode="External"/><Relationship Id="rId28" Type="http://schemas.openxmlformats.org/officeDocument/2006/relationships/hyperlink" Target="https://www.youtube.com/watch?v=IYVbfO30eyo" TargetMode="External"/><Relationship Id="rId10" Type="http://schemas.openxmlformats.org/officeDocument/2006/relationships/hyperlink" Target="https://vimeo.com/240128707" TargetMode="External"/><Relationship Id="rId19" Type="http://schemas.openxmlformats.org/officeDocument/2006/relationships/hyperlink" Target="https://www.youtube.com/watch?v=UE2_maYEqF8&amp;t=5s" TargetMode="External"/><Relationship Id="rId31" Type="http://schemas.openxmlformats.org/officeDocument/2006/relationships/hyperlink" Target="https://www.youtube.com/watch?v=n4LVRdKJbIw&amp;t=62" TargetMode="External"/><Relationship Id="rId4" Type="http://schemas.openxmlformats.org/officeDocument/2006/relationships/settings" Target="settings.xml"/><Relationship Id="rId9" Type="http://schemas.openxmlformats.org/officeDocument/2006/relationships/hyperlink" Target="https://saltonline.org/" TargetMode="External"/><Relationship Id="rId14" Type="http://schemas.openxmlformats.org/officeDocument/2006/relationships/hyperlink" Target="https://www.youtube.com/watch?v=n4LVRdKJbIw" TargetMode="External"/><Relationship Id="rId22" Type="http://schemas.openxmlformats.org/officeDocument/2006/relationships/hyperlink" Target="https://www.youtube.com/watch?v=QPKMDhMXIGQ" TargetMode="External"/><Relationship Id="rId27" Type="http://schemas.openxmlformats.org/officeDocument/2006/relationships/hyperlink" Target="https://www.youtube.com/watch?v=AlDxKT6sOrk" TargetMode="External"/><Relationship Id="rId30" Type="http://schemas.openxmlformats.org/officeDocument/2006/relationships/hyperlink" Target="https://www.youtube.com/watch?v=n4LVRdKJbIw&amp;t=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MpvfsqzyVt5WsLX2su2K7ej/g==">AMUW2mWYUdeP66/wKiCrneFL//LI86xFIxmOxRoRBn1vj5raAQExGWYqDNM717nxUWpOavIC0+Mk+SlfYGbc0oWgT+cLBfQSISflF3Md2VCise2/oLcl65M=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6602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Sayin (Kurumsal Ve Pazarlama Iletisimi)</dc:creator>
  <cp:lastModifiedBy>Sadi Cilingir</cp:lastModifiedBy>
  <cp:revision>25</cp:revision>
  <dcterms:created xsi:type="dcterms:W3CDTF">2021-04-27T07:16:00Z</dcterms:created>
  <dcterms:modified xsi:type="dcterms:W3CDTF">2021-06-03T18:31:00Z</dcterms:modified>
</cp:coreProperties>
</file>