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46C2" w14:textId="14CE5A35" w:rsidR="00015F05" w:rsidRPr="00015F05" w:rsidRDefault="00015F05" w:rsidP="00015F05">
      <w:pPr>
        <w:pStyle w:val="NormalWeb"/>
        <w:shd w:val="clear" w:color="auto" w:fill="FFFFFF"/>
        <w:spacing w:before="0" w:beforeAutospacing="0"/>
        <w:rPr>
          <w:rFonts w:asciiTheme="minorHAnsi" w:hAnsiTheme="minorHAnsi" w:cstheme="minorHAnsi"/>
          <w:b/>
          <w:bCs/>
          <w:sz w:val="40"/>
          <w:szCs w:val="40"/>
        </w:rPr>
      </w:pPr>
      <w:r w:rsidRPr="00015F05">
        <w:rPr>
          <w:rStyle w:val="Vurgu"/>
          <w:rFonts w:asciiTheme="minorHAnsi" w:hAnsiTheme="minorHAnsi" w:cstheme="minorHAnsi"/>
          <w:b/>
          <w:bCs/>
          <w:i w:val="0"/>
          <w:iCs w:val="0"/>
          <w:sz w:val="40"/>
          <w:szCs w:val="40"/>
        </w:rPr>
        <w:t>Yang’dan Sonra</w:t>
      </w:r>
      <w:r w:rsidRPr="00015F05">
        <w:rPr>
          <w:rFonts w:asciiTheme="minorHAnsi" w:hAnsiTheme="minorHAnsi" w:cstheme="minorHAnsi"/>
          <w:b/>
          <w:bCs/>
          <w:i/>
          <w:iCs/>
          <w:sz w:val="40"/>
          <w:szCs w:val="40"/>
        </w:rPr>
        <w:t>’</w:t>
      </w:r>
      <w:r w:rsidRPr="00015F05">
        <w:rPr>
          <w:rFonts w:asciiTheme="minorHAnsi" w:hAnsiTheme="minorHAnsi" w:cstheme="minorHAnsi"/>
          <w:b/>
          <w:bCs/>
          <w:sz w:val="40"/>
          <w:szCs w:val="40"/>
        </w:rPr>
        <w:t xml:space="preserve">nın </w:t>
      </w:r>
      <w:r w:rsidRPr="00015F05">
        <w:rPr>
          <w:rFonts w:asciiTheme="minorHAnsi" w:hAnsiTheme="minorHAnsi" w:cstheme="minorHAnsi"/>
          <w:b/>
          <w:bCs/>
          <w:sz w:val="40"/>
          <w:szCs w:val="40"/>
        </w:rPr>
        <w:t xml:space="preserve">Yönetmeni </w:t>
      </w:r>
      <w:proofErr w:type="spellStart"/>
      <w:r w:rsidRPr="00015F05">
        <w:rPr>
          <w:rFonts w:asciiTheme="minorHAnsi" w:hAnsiTheme="minorHAnsi" w:cstheme="minorHAnsi"/>
          <w:b/>
          <w:bCs/>
          <w:sz w:val="40"/>
          <w:szCs w:val="40"/>
        </w:rPr>
        <w:t>Kogonada’nın</w:t>
      </w:r>
      <w:proofErr w:type="spellEnd"/>
      <w:r w:rsidRPr="00015F05">
        <w:rPr>
          <w:rFonts w:asciiTheme="minorHAnsi" w:hAnsiTheme="minorHAnsi" w:cstheme="minorHAnsi"/>
          <w:b/>
          <w:bCs/>
          <w:sz w:val="40"/>
          <w:szCs w:val="40"/>
        </w:rPr>
        <w:t xml:space="preserve"> </w:t>
      </w:r>
      <w:r w:rsidRPr="00015F05">
        <w:rPr>
          <w:rFonts w:asciiTheme="minorHAnsi" w:hAnsiTheme="minorHAnsi" w:cstheme="minorHAnsi"/>
          <w:b/>
          <w:bCs/>
          <w:sz w:val="40"/>
          <w:szCs w:val="40"/>
        </w:rPr>
        <w:t xml:space="preserve">Video Denemeleri </w:t>
      </w:r>
      <w:r w:rsidRPr="00015F05">
        <w:rPr>
          <w:rFonts w:asciiTheme="minorHAnsi" w:hAnsiTheme="minorHAnsi" w:cstheme="minorHAnsi"/>
          <w:b/>
          <w:bCs/>
          <w:sz w:val="40"/>
          <w:szCs w:val="40"/>
        </w:rPr>
        <w:t xml:space="preserve">Başka Sinema </w:t>
      </w:r>
      <w:r w:rsidRPr="00015F05">
        <w:rPr>
          <w:rFonts w:asciiTheme="minorHAnsi" w:hAnsiTheme="minorHAnsi" w:cstheme="minorHAnsi"/>
          <w:b/>
          <w:bCs/>
          <w:sz w:val="40"/>
          <w:szCs w:val="40"/>
        </w:rPr>
        <w:t xml:space="preserve">İş Birliğiyle </w:t>
      </w:r>
      <w:r w:rsidRPr="00015F05">
        <w:rPr>
          <w:rFonts w:asciiTheme="minorHAnsi" w:hAnsiTheme="minorHAnsi" w:cstheme="minorHAnsi"/>
          <w:b/>
          <w:bCs/>
          <w:sz w:val="40"/>
          <w:szCs w:val="40"/>
        </w:rPr>
        <w:t>Pera Müzesi’nde</w:t>
      </w:r>
    </w:p>
    <w:p w14:paraId="442569D3" w14:textId="77777777" w:rsidR="00015F05" w:rsidRPr="00015F05" w:rsidRDefault="00015F05" w:rsidP="00015F05">
      <w:pPr>
        <w:pStyle w:val="NormalWeb"/>
        <w:shd w:val="clear" w:color="auto" w:fill="FFFFFF"/>
        <w:spacing w:before="0" w:beforeAutospacing="0"/>
        <w:rPr>
          <w:rFonts w:asciiTheme="minorHAnsi" w:hAnsiTheme="minorHAnsi" w:cstheme="minorHAnsi"/>
        </w:rPr>
      </w:pPr>
      <w:r w:rsidRPr="00015F05">
        <w:rPr>
          <w:rFonts w:asciiTheme="minorHAnsi" w:hAnsiTheme="minorHAnsi" w:cstheme="minorHAnsi"/>
        </w:rPr>
        <w:t>İlk uzun metrajı </w:t>
      </w:r>
      <w:proofErr w:type="spellStart"/>
      <w:r w:rsidRPr="00015F05">
        <w:rPr>
          <w:rStyle w:val="Vurgu"/>
          <w:rFonts w:asciiTheme="minorHAnsi" w:hAnsiTheme="minorHAnsi" w:cstheme="minorHAnsi"/>
        </w:rPr>
        <w:t>Columbus</w:t>
      </w:r>
      <w:proofErr w:type="spellEnd"/>
      <w:r w:rsidRPr="00015F05">
        <w:rPr>
          <w:rFonts w:asciiTheme="minorHAnsi" w:hAnsiTheme="minorHAnsi" w:cstheme="minorHAnsi"/>
        </w:rPr>
        <w:t> ile ses getiren, ilk gösterimini İstanbul Film Festivali’nde yapan ve 1 Temmuz’da Başka Sinema ile vizyona giren </w:t>
      </w:r>
      <w:r w:rsidRPr="00015F05">
        <w:rPr>
          <w:rStyle w:val="Vurgu"/>
          <w:rFonts w:asciiTheme="minorHAnsi" w:hAnsiTheme="minorHAnsi" w:cstheme="minorHAnsi"/>
        </w:rPr>
        <w:t>Yang’dan Sonra</w:t>
      </w:r>
      <w:r w:rsidRPr="00015F05">
        <w:rPr>
          <w:rFonts w:asciiTheme="minorHAnsi" w:hAnsiTheme="minorHAnsi" w:cstheme="minorHAnsi"/>
        </w:rPr>
        <w:t xml:space="preserve"> ile övgüler toplayan yönetmen </w:t>
      </w:r>
      <w:proofErr w:type="spellStart"/>
      <w:r w:rsidRPr="00015F05">
        <w:rPr>
          <w:rFonts w:asciiTheme="minorHAnsi" w:hAnsiTheme="minorHAnsi" w:cstheme="minorHAnsi"/>
        </w:rPr>
        <w:t>Kogonada’nın</w:t>
      </w:r>
      <w:proofErr w:type="spellEnd"/>
      <w:r w:rsidRPr="00015F05">
        <w:rPr>
          <w:rFonts w:asciiTheme="minorHAnsi" w:hAnsiTheme="minorHAnsi" w:cstheme="minorHAnsi"/>
        </w:rPr>
        <w:t xml:space="preserve"> video denemeleri Pera Müzesi’nde izleyici ile buluşuyor.</w:t>
      </w:r>
    </w:p>
    <w:p w14:paraId="6A59AC7A" w14:textId="77777777" w:rsidR="00015F05" w:rsidRPr="00015F05" w:rsidRDefault="00015F05" w:rsidP="00015F05">
      <w:pPr>
        <w:pStyle w:val="NormalWeb"/>
        <w:shd w:val="clear" w:color="auto" w:fill="FFFFFF"/>
        <w:spacing w:before="0" w:beforeAutospacing="0"/>
        <w:rPr>
          <w:rFonts w:asciiTheme="minorHAnsi" w:hAnsiTheme="minorHAnsi" w:cstheme="minorHAnsi"/>
        </w:rPr>
      </w:pPr>
      <w:r w:rsidRPr="00015F05">
        <w:rPr>
          <w:rFonts w:asciiTheme="minorHAnsi" w:hAnsiTheme="minorHAnsi" w:cstheme="minorHAnsi"/>
        </w:rPr>
        <w:t xml:space="preserve">Sinema tarihine ve yönetmenlere eşsiz bir bakış atan bu video denemelerde </w:t>
      </w:r>
      <w:proofErr w:type="spellStart"/>
      <w:r w:rsidRPr="00015F05">
        <w:rPr>
          <w:rFonts w:asciiTheme="minorHAnsi" w:hAnsiTheme="minorHAnsi" w:cstheme="minorHAnsi"/>
        </w:rPr>
        <w:t>Kogonada’nın</w:t>
      </w:r>
      <w:proofErr w:type="spellEnd"/>
      <w:r w:rsidRPr="00015F05">
        <w:rPr>
          <w:rFonts w:asciiTheme="minorHAnsi" w:hAnsiTheme="minorHAnsi" w:cstheme="minorHAnsi"/>
        </w:rPr>
        <w:t xml:space="preserve"> bilgisi kadar sinema aşkı da kendisini gösteriyor. Bir yönetmen olarak işlerinin temelini ve sanatının özünü oluşturan video denemeler tanıdık yönetmenlerin işlerini yeni bir şekilde görmemiz ve anlamamız için bir yol oluşturuyor. Son filmi </w:t>
      </w:r>
      <w:r w:rsidRPr="00015F05">
        <w:rPr>
          <w:rStyle w:val="Vurgu"/>
          <w:rFonts w:asciiTheme="minorHAnsi" w:hAnsiTheme="minorHAnsi" w:cstheme="minorHAnsi"/>
        </w:rPr>
        <w:t>Yang’dan Sonra</w:t>
      </w:r>
      <w:r w:rsidRPr="00015F05">
        <w:rPr>
          <w:rFonts w:asciiTheme="minorHAnsi" w:hAnsiTheme="minorHAnsi" w:cstheme="minorHAnsi"/>
        </w:rPr>
        <w:t xml:space="preserve">’da da etkilerini ve stilini görebildiğimiz video denemeler; filmlerdeki zaman, </w:t>
      </w:r>
      <w:proofErr w:type="gramStart"/>
      <w:r w:rsidRPr="00015F05">
        <w:rPr>
          <w:rFonts w:asciiTheme="minorHAnsi" w:hAnsiTheme="minorHAnsi" w:cstheme="minorHAnsi"/>
        </w:rPr>
        <w:t>mekan</w:t>
      </w:r>
      <w:proofErr w:type="gramEnd"/>
      <w:r w:rsidRPr="00015F05">
        <w:rPr>
          <w:rFonts w:asciiTheme="minorHAnsi" w:hAnsiTheme="minorHAnsi" w:cstheme="minorHAnsi"/>
        </w:rPr>
        <w:t>, ifadeler, objeler, imgeler, yansımalar, jestler ve günlük hayattan anları kullanarak sanattan sanat yaratıyor.</w:t>
      </w:r>
    </w:p>
    <w:p w14:paraId="0D3AA295" w14:textId="77777777" w:rsidR="00015F05" w:rsidRPr="00015F05" w:rsidRDefault="00015F05" w:rsidP="00015F05">
      <w:pPr>
        <w:pStyle w:val="NormalWeb"/>
        <w:shd w:val="clear" w:color="auto" w:fill="FFFFFF"/>
        <w:spacing w:before="0" w:beforeAutospacing="0"/>
        <w:rPr>
          <w:rFonts w:asciiTheme="minorHAnsi" w:hAnsiTheme="minorHAnsi" w:cstheme="minorHAnsi"/>
        </w:rPr>
      </w:pPr>
      <w:proofErr w:type="spellStart"/>
      <w:r w:rsidRPr="00015F05">
        <w:rPr>
          <w:rFonts w:asciiTheme="minorHAnsi" w:hAnsiTheme="minorHAnsi" w:cstheme="minorHAnsi"/>
        </w:rPr>
        <w:t>Yasujiro</w:t>
      </w:r>
      <w:proofErr w:type="spellEnd"/>
      <w:r w:rsidRPr="00015F05">
        <w:rPr>
          <w:rFonts w:asciiTheme="minorHAnsi" w:hAnsiTheme="minorHAnsi" w:cstheme="minorHAnsi"/>
        </w:rPr>
        <w:t xml:space="preserve"> </w:t>
      </w:r>
      <w:proofErr w:type="spellStart"/>
      <w:r w:rsidRPr="00015F05">
        <w:rPr>
          <w:rFonts w:asciiTheme="minorHAnsi" w:hAnsiTheme="minorHAnsi" w:cstheme="minorHAnsi"/>
        </w:rPr>
        <w:t>Ozu</w:t>
      </w:r>
      <w:proofErr w:type="spellEnd"/>
      <w:r w:rsidRPr="00015F05">
        <w:rPr>
          <w:rFonts w:asciiTheme="minorHAnsi" w:hAnsiTheme="minorHAnsi" w:cstheme="minorHAnsi"/>
        </w:rPr>
        <w:t xml:space="preserve">, Richard </w:t>
      </w:r>
      <w:proofErr w:type="spellStart"/>
      <w:r w:rsidRPr="00015F05">
        <w:rPr>
          <w:rFonts w:asciiTheme="minorHAnsi" w:hAnsiTheme="minorHAnsi" w:cstheme="minorHAnsi"/>
        </w:rPr>
        <w:t>Linklater</w:t>
      </w:r>
      <w:proofErr w:type="spellEnd"/>
      <w:r w:rsidRPr="00015F05">
        <w:rPr>
          <w:rFonts w:asciiTheme="minorHAnsi" w:hAnsiTheme="minorHAnsi" w:cstheme="minorHAnsi"/>
        </w:rPr>
        <w:t xml:space="preserve">, </w:t>
      </w:r>
      <w:proofErr w:type="spellStart"/>
      <w:r w:rsidRPr="00015F05">
        <w:rPr>
          <w:rFonts w:asciiTheme="minorHAnsi" w:hAnsiTheme="minorHAnsi" w:cstheme="minorHAnsi"/>
        </w:rPr>
        <w:t>Wes</w:t>
      </w:r>
      <w:proofErr w:type="spellEnd"/>
      <w:r w:rsidRPr="00015F05">
        <w:rPr>
          <w:rFonts w:asciiTheme="minorHAnsi" w:hAnsiTheme="minorHAnsi" w:cstheme="minorHAnsi"/>
        </w:rPr>
        <w:t xml:space="preserve"> Anderson, </w:t>
      </w:r>
      <w:proofErr w:type="spellStart"/>
      <w:r w:rsidRPr="00015F05">
        <w:rPr>
          <w:rFonts w:asciiTheme="minorHAnsi" w:hAnsiTheme="minorHAnsi" w:cstheme="minorHAnsi"/>
        </w:rPr>
        <w:t>Andrei</w:t>
      </w:r>
      <w:proofErr w:type="spellEnd"/>
      <w:r w:rsidRPr="00015F05">
        <w:rPr>
          <w:rFonts w:asciiTheme="minorHAnsi" w:hAnsiTheme="minorHAnsi" w:cstheme="minorHAnsi"/>
        </w:rPr>
        <w:t xml:space="preserve"> </w:t>
      </w:r>
      <w:proofErr w:type="spellStart"/>
      <w:r w:rsidRPr="00015F05">
        <w:rPr>
          <w:rFonts w:asciiTheme="minorHAnsi" w:hAnsiTheme="minorHAnsi" w:cstheme="minorHAnsi"/>
        </w:rPr>
        <w:t>Tarkovsky</w:t>
      </w:r>
      <w:proofErr w:type="spellEnd"/>
      <w:r w:rsidRPr="00015F05">
        <w:rPr>
          <w:rFonts w:asciiTheme="minorHAnsi" w:hAnsiTheme="minorHAnsi" w:cstheme="minorHAnsi"/>
        </w:rPr>
        <w:t xml:space="preserve">, Robert </w:t>
      </w:r>
      <w:proofErr w:type="spellStart"/>
      <w:r w:rsidRPr="00015F05">
        <w:rPr>
          <w:rFonts w:asciiTheme="minorHAnsi" w:hAnsiTheme="minorHAnsi" w:cstheme="minorHAnsi"/>
        </w:rPr>
        <w:t>Bresson</w:t>
      </w:r>
      <w:proofErr w:type="spellEnd"/>
      <w:r w:rsidRPr="00015F05">
        <w:rPr>
          <w:rFonts w:asciiTheme="minorHAnsi" w:hAnsiTheme="minorHAnsi" w:cstheme="minorHAnsi"/>
        </w:rPr>
        <w:t xml:space="preserve">, </w:t>
      </w:r>
      <w:proofErr w:type="spellStart"/>
      <w:r w:rsidRPr="00015F05">
        <w:rPr>
          <w:rFonts w:asciiTheme="minorHAnsi" w:hAnsiTheme="minorHAnsi" w:cstheme="minorHAnsi"/>
        </w:rPr>
        <w:t>Ingmar</w:t>
      </w:r>
      <w:proofErr w:type="spellEnd"/>
      <w:r w:rsidRPr="00015F05">
        <w:rPr>
          <w:rFonts w:asciiTheme="minorHAnsi" w:hAnsiTheme="minorHAnsi" w:cstheme="minorHAnsi"/>
        </w:rPr>
        <w:t xml:space="preserve"> Bergman, Alfred </w:t>
      </w:r>
      <w:proofErr w:type="spellStart"/>
      <w:r w:rsidRPr="00015F05">
        <w:rPr>
          <w:rFonts w:asciiTheme="minorHAnsi" w:hAnsiTheme="minorHAnsi" w:cstheme="minorHAnsi"/>
        </w:rPr>
        <w:t>Hitchcock</w:t>
      </w:r>
      <w:proofErr w:type="spellEnd"/>
      <w:r w:rsidRPr="00015F05">
        <w:rPr>
          <w:rFonts w:asciiTheme="minorHAnsi" w:hAnsiTheme="minorHAnsi" w:cstheme="minorHAnsi"/>
        </w:rPr>
        <w:t xml:space="preserve">, Jean-Luc </w:t>
      </w:r>
      <w:proofErr w:type="spellStart"/>
      <w:r w:rsidRPr="00015F05">
        <w:rPr>
          <w:rFonts w:asciiTheme="minorHAnsi" w:hAnsiTheme="minorHAnsi" w:cstheme="minorHAnsi"/>
        </w:rPr>
        <w:t>Godard</w:t>
      </w:r>
      <w:proofErr w:type="spellEnd"/>
      <w:r w:rsidRPr="00015F05">
        <w:rPr>
          <w:rFonts w:asciiTheme="minorHAnsi" w:hAnsiTheme="minorHAnsi" w:cstheme="minorHAnsi"/>
        </w:rPr>
        <w:t xml:space="preserve"> gibi nice farklı coğrafyadan nice yönetmene bakış atarken </w:t>
      </w:r>
      <w:proofErr w:type="spellStart"/>
      <w:r w:rsidRPr="00015F05">
        <w:rPr>
          <w:rFonts w:asciiTheme="minorHAnsi" w:hAnsiTheme="minorHAnsi" w:cstheme="minorHAnsi"/>
        </w:rPr>
        <w:t>Kogonada’nın</w:t>
      </w:r>
      <w:proofErr w:type="spellEnd"/>
      <w:r w:rsidRPr="00015F05">
        <w:rPr>
          <w:rFonts w:asciiTheme="minorHAnsi" w:hAnsiTheme="minorHAnsi" w:cstheme="minorHAnsi"/>
        </w:rPr>
        <w:t xml:space="preserve"> </w:t>
      </w:r>
      <w:proofErr w:type="spellStart"/>
      <w:r w:rsidRPr="00015F05">
        <w:rPr>
          <w:rFonts w:asciiTheme="minorHAnsi" w:hAnsiTheme="minorHAnsi" w:cstheme="minorHAnsi"/>
        </w:rPr>
        <w:t>Criterion</w:t>
      </w:r>
      <w:proofErr w:type="spellEnd"/>
      <w:r w:rsidRPr="00015F05">
        <w:rPr>
          <w:rFonts w:asciiTheme="minorHAnsi" w:hAnsiTheme="minorHAnsi" w:cstheme="minorHAnsi"/>
        </w:rPr>
        <w:t>, BIFA gibi köklü sinema kurumlarına yaptığı işlerin de izlenebileceği seçki 21 video denemeden oluşuyor.</w:t>
      </w:r>
    </w:p>
    <w:p w14:paraId="1D7BF4F0" w14:textId="77777777" w:rsidR="00015F05" w:rsidRPr="00015F05" w:rsidRDefault="00015F05" w:rsidP="00015F05">
      <w:pPr>
        <w:pStyle w:val="NormalWeb"/>
        <w:shd w:val="clear" w:color="auto" w:fill="FFFFFF"/>
        <w:spacing w:before="0" w:beforeAutospacing="0"/>
        <w:rPr>
          <w:rFonts w:asciiTheme="minorHAnsi" w:hAnsiTheme="minorHAnsi" w:cstheme="minorHAnsi"/>
        </w:rPr>
      </w:pPr>
      <w:proofErr w:type="spellStart"/>
      <w:r w:rsidRPr="00015F05">
        <w:rPr>
          <w:rStyle w:val="Gl"/>
          <w:rFonts w:asciiTheme="minorHAnsi" w:hAnsiTheme="minorHAnsi" w:cstheme="minorHAnsi"/>
          <w:i/>
          <w:iCs/>
        </w:rPr>
        <w:t>Kogonada</w:t>
      </w:r>
      <w:proofErr w:type="spellEnd"/>
      <w:r w:rsidRPr="00015F05">
        <w:rPr>
          <w:rStyle w:val="Gl"/>
          <w:rFonts w:asciiTheme="minorHAnsi" w:hAnsiTheme="minorHAnsi" w:cstheme="minorHAnsi"/>
          <w:i/>
          <w:iCs/>
        </w:rPr>
        <w:t>: Video</w:t>
      </w:r>
      <w:r w:rsidRPr="00015F05">
        <w:rPr>
          <w:rStyle w:val="Vurgu"/>
          <w:rFonts w:asciiTheme="minorHAnsi" w:hAnsiTheme="minorHAnsi" w:cstheme="minorHAnsi"/>
          <w:b/>
          <w:bCs/>
        </w:rPr>
        <w:t> Denemeleri</w:t>
      </w:r>
      <w:r w:rsidRPr="00015F05">
        <w:rPr>
          <w:rStyle w:val="Gl"/>
          <w:rFonts w:asciiTheme="minorHAnsi" w:hAnsiTheme="minorHAnsi" w:cstheme="minorHAnsi"/>
        </w:rPr>
        <w:t> başlıklı program, 16 – 17 Temmuz tarihlerinde Pera Müzesi Oditoryumu’nda ücretsiz olarak gerçekleştirilecek.</w:t>
      </w:r>
    </w:p>
    <w:p w14:paraId="3770679D" w14:textId="77777777" w:rsidR="00015F05" w:rsidRPr="00015F05" w:rsidRDefault="00015F05" w:rsidP="00015F05">
      <w:pPr>
        <w:pStyle w:val="AralkYok"/>
        <w:rPr>
          <w:b/>
          <w:bCs/>
          <w:sz w:val="24"/>
          <w:szCs w:val="24"/>
        </w:rPr>
      </w:pPr>
      <w:r w:rsidRPr="00015F05">
        <w:rPr>
          <w:b/>
          <w:bCs/>
          <w:sz w:val="24"/>
          <w:szCs w:val="24"/>
        </w:rPr>
        <w:t>16 Temmuz</w:t>
      </w:r>
    </w:p>
    <w:p w14:paraId="6E43D65D" w14:textId="4EF18938" w:rsidR="00015F05" w:rsidRPr="00015F05" w:rsidRDefault="00015F05" w:rsidP="00015F05">
      <w:pPr>
        <w:pStyle w:val="AralkYok"/>
        <w:rPr>
          <w:sz w:val="24"/>
          <w:szCs w:val="24"/>
        </w:rPr>
      </w:pPr>
      <w:r w:rsidRPr="00015F05">
        <w:rPr>
          <w:rStyle w:val="font-weight-bold"/>
          <w:rFonts w:cstheme="minorHAnsi"/>
          <w:sz w:val="24"/>
          <w:szCs w:val="24"/>
        </w:rPr>
        <w:t>14.00</w:t>
      </w:r>
      <w:r w:rsidRPr="00015F05">
        <w:rPr>
          <w:rStyle w:val="font-weight-bold"/>
          <w:rFonts w:cstheme="minorHAnsi"/>
          <w:sz w:val="24"/>
          <w:szCs w:val="24"/>
        </w:rPr>
        <w:t xml:space="preserve"> </w:t>
      </w:r>
      <w:proofErr w:type="spellStart"/>
      <w:r w:rsidRPr="00015F05">
        <w:rPr>
          <w:sz w:val="24"/>
          <w:szCs w:val="24"/>
        </w:rPr>
        <w:t>Kogonada</w:t>
      </w:r>
      <w:proofErr w:type="spellEnd"/>
      <w:r w:rsidRPr="00015F05">
        <w:rPr>
          <w:sz w:val="24"/>
          <w:szCs w:val="24"/>
        </w:rPr>
        <w:t>: Video Denemeleri</w:t>
      </w:r>
    </w:p>
    <w:p w14:paraId="3B838FF1" w14:textId="232A146B" w:rsidR="00015F05" w:rsidRPr="00015F05" w:rsidRDefault="00015F05" w:rsidP="00015F05">
      <w:pPr>
        <w:pStyle w:val="AralkYok"/>
        <w:rPr>
          <w:sz w:val="24"/>
          <w:szCs w:val="24"/>
        </w:rPr>
      </w:pPr>
      <w:r w:rsidRPr="00015F05">
        <w:rPr>
          <w:rStyle w:val="font-weight-bold"/>
          <w:rFonts w:cstheme="minorHAnsi"/>
          <w:sz w:val="24"/>
          <w:szCs w:val="24"/>
        </w:rPr>
        <w:t>16.00</w:t>
      </w:r>
      <w:r w:rsidRPr="00015F05">
        <w:rPr>
          <w:rStyle w:val="font-weight-bold"/>
          <w:rFonts w:cstheme="minorHAnsi"/>
          <w:sz w:val="24"/>
          <w:szCs w:val="24"/>
        </w:rPr>
        <w:t xml:space="preserve"> </w:t>
      </w:r>
      <w:proofErr w:type="spellStart"/>
      <w:r w:rsidRPr="00015F05">
        <w:rPr>
          <w:sz w:val="24"/>
          <w:szCs w:val="24"/>
        </w:rPr>
        <w:t>Kogonada</w:t>
      </w:r>
      <w:proofErr w:type="spellEnd"/>
      <w:r w:rsidRPr="00015F05">
        <w:rPr>
          <w:sz w:val="24"/>
          <w:szCs w:val="24"/>
        </w:rPr>
        <w:t>: Video Denemeleri</w:t>
      </w:r>
    </w:p>
    <w:p w14:paraId="4135E897" w14:textId="205E1601" w:rsidR="00015F05" w:rsidRPr="00015F05" w:rsidRDefault="00015F05" w:rsidP="00015F05">
      <w:pPr>
        <w:pStyle w:val="AralkYok"/>
        <w:rPr>
          <w:sz w:val="24"/>
          <w:szCs w:val="24"/>
        </w:rPr>
      </w:pPr>
      <w:r w:rsidRPr="00015F05">
        <w:rPr>
          <w:rStyle w:val="font-weight-bold"/>
          <w:rFonts w:cstheme="minorHAnsi"/>
          <w:sz w:val="24"/>
          <w:szCs w:val="24"/>
        </w:rPr>
        <w:t>18.00</w:t>
      </w:r>
      <w:r w:rsidRPr="00015F05">
        <w:rPr>
          <w:rStyle w:val="font-weight-bold"/>
          <w:rFonts w:cstheme="minorHAnsi"/>
          <w:sz w:val="24"/>
          <w:szCs w:val="24"/>
        </w:rPr>
        <w:t xml:space="preserve"> </w:t>
      </w:r>
      <w:proofErr w:type="spellStart"/>
      <w:r w:rsidRPr="00015F05">
        <w:rPr>
          <w:sz w:val="24"/>
          <w:szCs w:val="24"/>
        </w:rPr>
        <w:t>Kogonada</w:t>
      </w:r>
      <w:proofErr w:type="spellEnd"/>
      <w:r w:rsidRPr="00015F05">
        <w:rPr>
          <w:sz w:val="24"/>
          <w:szCs w:val="24"/>
        </w:rPr>
        <w:t>: Video Denemeleri</w:t>
      </w:r>
    </w:p>
    <w:p w14:paraId="3D0DA14B" w14:textId="77777777" w:rsidR="00015F05" w:rsidRPr="00015F05" w:rsidRDefault="00015F05" w:rsidP="00015F05">
      <w:pPr>
        <w:pStyle w:val="AralkYok"/>
        <w:rPr>
          <w:sz w:val="24"/>
          <w:szCs w:val="24"/>
        </w:rPr>
      </w:pPr>
    </w:p>
    <w:p w14:paraId="4C28D31A" w14:textId="77777777" w:rsidR="00015F05" w:rsidRPr="00015F05" w:rsidRDefault="00015F05" w:rsidP="00015F05">
      <w:pPr>
        <w:pStyle w:val="AralkYok"/>
        <w:rPr>
          <w:b/>
          <w:bCs/>
          <w:sz w:val="24"/>
          <w:szCs w:val="24"/>
        </w:rPr>
      </w:pPr>
      <w:r w:rsidRPr="00015F05">
        <w:rPr>
          <w:b/>
          <w:bCs/>
          <w:sz w:val="24"/>
          <w:szCs w:val="24"/>
        </w:rPr>
        <w:t>17 Temmuz</w:t>
      </w:r>
    </w:p>
    <w:p w14:paraId="55377C03" w14:textId="547EE2A1" w:rsidR="00015F05" w:rsidRPr="00015F05" w:rsidRDefault="00015F05" w:rsidP="00015F05">
      <w:pPr>
        <w:pStyle w:val="AralkYok"/>
        <w:rPr>
          <w:sz w:val="24"/>
          <w:szCs w:val="24"/>
        </w:rPr>
      </w:pPr>
      <w:r w:rsidRPr="00015F05">
        <w:rPr>
          <w:rStyle w:val="font-weight-bold"/>
          <w:rFonts w:cstheme="minorHAnsi"/>
          <w:sz w:val="24"/>
          <w:szCs w:val="24"/>
        </w:rPr>
        <w:t>14.00</w:t>
      </w:r>
      <w:r w:rsidRPr="00015F05">
        <w:rPr>
          <w:rStyle w:val="font-weight-bold"/>
          <w:rFonts w:cstheme="minorHAnsi"/>
          <w:sz w:val="24"/>
          <w:szCs w:val="24"/>
        </w:rPr>
        <w:t xml:space="preserve"> </w:t>
      </w:r>
      <w:proofErr w:type="spellStart"/>
      <w:r w:rsidRPr="00015F05">
        <w:rPr>
          <w:sz w:val="24"/>
          <w:szCs w:val="24"/>
        </w:rPr>
        <w:t>Kogonada</w:t>
      </w:r>
      <w:proofErr w:type="spellEnd"/>
      <w:r w:rsidRPr="00015F05">
        <w:rPr>
          <w:sz w:val="24"/>
          <w:szCs w:val="24"/>
        </w:rPr>
        <w:t>: Video Denemeleri</w:t>
      </w:r>
    </w:p>
    <w:p w14:paraId="4C9D6AB0" w14:textId="22C91228" w:rsidR="00015F05" w:rsidRPr="00015F05" w:rsidRDefault="00015F05" w:rsidP="00015F05">
      <w:pPr>
        <w:pStyle w:val="AralkYok"/>
        <w:rPr>
          <w:sz w:val="24"/>
          <w:szCs w:val="24"/>
        </w:rPr>
      </w:pPr>
      <w:r w:rsidRPr="00015F05">
        <w:rPr>
          <w:rStyle w:val="font-weight-bold"/>
          <w:rFonts w:cstheme="minorHAnsi"/>
          <w:sz w:val="24"/>
          <w:szCs w:val="24"/>
        </w:rPr>
        <w:t>16.00</w:t>
      </w:r>
      <w:r w:rsidRPr="00015F05">
        <w:rPr>
          <w:rStyle w:val="font-weight-bold"/>
          <w:rFonts w:cstheme="minorHAnsi"/>
          <w:sz w:val="24"/>
          <w:szCs w:val="24"/>
        </w:rPr>
        <w:t xml:space="preserve"> </w:t>
      </w:r>
      <w:proofErr w:type="spellStart"/>
      <w:r w:rsidRPr="00015F05">
        <w:rPr>
          <w:sz w:val="24"/>
          <w:szCs w:val="24"/>
        </w:rPr>
        <w:t>Kogonada</w:t>
      </w:r>
      <w:proofErr w:type="spellEnd"/>
      <w:r w:rsidRPr="00015F05">
        <w:rPr>
          <w:sz w:val="24"/>
          <w:szCs w:val="24"/>
        </w:rPr>
        <w:t>: Video Denemeleri</w:t>
      </w:r>
    </w:p>
    <w:p w14:paraId="4E12B57B" w14:textId="16CA4FF1" w:rsidR="00015F05" w:rsidRPr="00015F05" w:rsidRDefault="00015F05" w:rsidP="00015F05">
      <w:pPr>
        <w:pStyle w:val="AralkYok"/>
        <w:rPr>
          <w:sz w:val="24"/>
          <w:szCs w:val="24"/>
        </w:rPr>
      </w:pPr>
      <w:r w:rsidRPr="00015F05">
        <w:rPr>
          <w:rStyle w:val="font-weight-bold"/>
          <w:rFonts w:cstheme="minorHAnsi"/>
          <w:sz w:val="24"/>
          <w:szCs w:val="24"/>
        </w:rPr>
        <w:t>18.00</w:t>
      </w:r>
      <w:r w:rsidRPr="00015F05">
        <w:rPr>
          <w:rStyle w:val="font-weight-bold"/>
          <w:rFonts w:cstheme="minorHAnsi"/>
          <w:sz w:val="24"/>
          <w:szCs w:val="24"/>
        </w:rPr>
        <w:t xml:space="preserve"> </w:t>
      </w:r>
      <w:proofErr w:type="spellStart"/>
      <w:r w:rsidRPr="00015F05">
        <w:rPr>
          <w:sz w:val="24"/>
          <w:szCs w:val="24"/>
        </w:rPr>
        <w:t>Kogonada</w:t>
      </w:r>
      <w:proofErr w:type="spellEnd"/>
      <w:r w:rsidRPr="00015F05">
        <w:rPr>
          <w:sz w:val="24"/>
          <w:szCs w:val="24"/>
        </w:rPr>
        <w:t>: Video Denemeleri</w:t>
      </w:r>
    </w:p>
    <w:p w14:paraId="164C90DB" w14:textId="26DC82E5" w:rsidR="00FB52DA" w:rsidRPr="00015F05" w:rsidRDefault="00FB52DA" w:rsidP="00015F05">
      <w:pPr>
        <w:pStyle w:val="AralkYok"/>
        <w:rPr>
          <w:sz w:val="24"/>
          <w:szCs w:val="24"/>
        </w:rPr>
      </w:pPr>
    </w:p>
    <w:sectPr w:rsidR="00FB52DA" w:rsidRPr="00015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DA"/>
    <w:rsid w:val="00015F05"/>
    <w:rsid w:val="00436E59"/>
    <w:rsid w:val="005B273B"/>
    <w:rsid w:val="00626B14"/>
    <w:rsid w:val="00A166B3"/>
    <w:rsid w:val="00FB5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2882"/>
  <w15:chartTrackingRefBased/>
  <w15:docId w15:val="{73A35CB3-D7CD-4B0A-B87C-460A0EA7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52DA"/>
    <w:pPr>
      <w:spacing w:after="0" w:line="240" w:lineRule="auto"/>
    </w:pPr>
  </w:style>
  <w:style w:type="paragraph" w:styleId="NormalWeb">
    <w:name w:val="Normal (Web)"/>
    <w:basedOn w:val="Normal"/>
    <w:uiPriority w:val="99"/>
    <w:semiHidden/>
    <w:unhideWhenUsed/>
    <w:rsid w:val="00015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15F05"/>
    <w:rPr>
      <w:i/>
      <w:iCs/>
    </w:rPr>
  </w:style>
  <w:style w:type="character" w:styleId="Gl">
    <w:name w:val="Strong"/>
    <w:basedOn w:val="VarsaylanParagrafYazTipi"/>
    <w:uiPriority w:val="22"/>
    <w:qFormat/>
    <w:rsid w:val="00015F05"/>
    <w:rPr>
      <w:b/>
      <w:bCs/>
    </w:rPr>
  </w:style>
  <w:style w:type="paragraph" w:customStyle="1" w:styleId="headgallery">
    <w:name w:val="headgallery"/>
    <w:basedOn w:val="Normal"/>
    <w:rsid w:val="00015F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tnpopup">
    <w:name w:val="btnpopup"/>
    <w:basedOn w:val="Normal"/>
    <w:rsid w:val="00015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weight-bold">
    <w:name w:val="font-weight-bold"/>
    <w:basedOn w:val="VarsaylanParagrafYazTipi"/>
    <w:rsid w:val="0001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7544">
      <w:bodyDiv w:val="1"/>
      <w:marLeft w:val="0"/>
      <w:marRight w:val="0"/>
      <w:marTop w:val="0"/>
      <w:marBottom w:val="0"/>
      <w:divBdr>
        <w:top w:val="none" w:sz="0" w:space="0" w:color="auto"/>
        <w:left w:val="none" w:sz="0" w:space="0" w:color="auto"/>
        <w:bottom w:val="none" w:sz="0" w:space="0" w:color="auto"/>
        <w:right w:val="none" w:sz="0" w:space="0" w:color="auto"/>
      </w:divBdr>
      <w:divsChild>
        <w:div w:id="1145244133">
          <w:marLeft w:val="0"/>
          <w:marRight w:val="0"/>
          <w:marTop w:val="0"/>
          <w:marBottom w:val="0"/>
          <w:divBdr>
            <w:top w:val="none" w:sz="0" w:space="0" w:color="auto"/>
            <w:left w:val="none" w:sz="0" w:space="0" w:color="auto"/>
            <w:bottom w:val="none" w:sz="0" w:space="0" w:color="auto"/>
            <w:right w:val="none" w:sz="0" w:space="0" w:color="auto"/>
          </w:divBdr>
          <w:divsChild>
            <w:div w:id="828639211">
              <w:marLeft w:val="0"/>
              <w:marRight w:val="0"/>
              <w:marTop w:val="0"/>
              <w:marBottom w:val="0"/>
              <w:divBdr>
                <w:top w:val="none" w:sz="0" w:space="0" w:color="auto"/>
                <w:left w:val="none" w:sz="0" w:space="0" w:color="auto"/>
                <w:bottom w:val="none" w:sz="0" w:space="0" w:color="auto"/>
                <w:right w:val="none" w:sz="0" w:space="0" w:color="auto"/>
              </w:divBdr>
              <w:divsChild>
                <w:div w:id="1831484154">
                  <w:marLeft w:val="-225"/>
                  <w:marRight w:val="-225"/>
                  <w:marTop w:val="0"/>
                  <w:marBottom w:val="0"/>
                  <w:divBdr>
                    <w:top w:val="none" w:sz="0" w:space="0" w:color="auto"/>
                    <w:left w:val="none" w:sz="0" w:space="0" w:color="auto"/>
                    <w:bottom w:val="none" w:sz="0" w:space="0" w:color="auto"/>
                    <w:right w:val="none" w:sz="0" w:space="0" w:color="auto"/>
                  </w:divBdr>
                  <w:divsChild>
                    <w:div w:id="1337731627">
                      <w:marLeft w:val="0"/>
                      <w:marRight w:val="0"/>
                      <w:marTop w:val="0"/>
                      <w:marBottom w:val="0"/>
                      <w:divBdr>
                        <w:top w:val="single" w:sz="6" w:space="0" w:color="6C757D"/>
                        <w:left w:val="single" w:sz="6" w:space="0" w:color="6C757D"/>
                        <w:bottom w:val="single" w:sz="6" w:space="0" w:color="6C757D"/>
                        <w:right w:val="single" w:sz="6" w:space="0" w:color="6C757D"/>
                      </w:divBdr>
                    </w:div>
                    <w:div w:id="1380741508">
                      <w:marLeft w:val="0"/>
                      <w:marRight w:val="0"/>
                      <w:marTop w:val="0"/>
                      <w:marBottom w:val="0"/>
                      <w:divBdr>
                        <w:top w:val="single" w:sz="6" w:space="0" w:color="6C757D"/>
                        <w:left w:val="single" w:sz="6" w:space="0" w:color="6C757D"/>
                        <w:bottom w:val="single" w:sz="6" w:space="0" w:color="6C757D"/>
                        <w:right w:val="single" w:sz="6" w:space="0" w:color="6C757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234</Words>
  <Characters>1335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2022-07-17T16:39:00Z</dcterms:created>
  <dcterms:modified xsi:type="dcterms:W3CDTF">2022-07-19T05:40:00Z</dcterms:modified>
</cp:coreProperties>
</file>