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72C3EB" w14:textId="77777777" w:rsidR="00575624" w:rsidRPr="007373A2" w:rsidRDefault="00575624" w:rsidP="00A93EB1">
      <w:pPr>
        <w:pStyle w:val="BodyA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373A2">
        <w:rPr>
          <w:rFonts w:ascii="Calibri" w:eastAsia="Calibri" w:hAnsi="Calibri" w:cs="Calibri"/>
          <w:b/>
          <w:bCs/>
          <w:sz w:val="22"/>
          <w:szCs w:val="22"/>
          <w:u w:val="single"/>
        </w:rPr>
        <w:t xml:space="preserve">Basın Bülteni </w:t>
      </w:r>
    </w:p>
    <w:p w14:paraId="5FD2E25E" w14:textId="203B66D2" w:rsidR="00575624" w:rsidRPr="007373A2" w:rsidRDefault="0049725C" w:rsidP="00A93EB1">
      <w:pPr>
        <w:pStyle w:val="BodyA"/>
        <w:rPr>
          <w:rFonts w:ascii="Calibri" w:eastAsia="Calibri" w:hAnsi="Calibri" w:cs="Calibri"/>
          <w:sz w:val="22"/>
          <w:szCs w:val="22"/>
        </w:rPr>
      </w:pPr>
      <w:r w:rsidRPr="007373A2">
        <w:rPr>
          <w:rFonts w:ascii="Calibri" w:eastAsia="Calibri" w:hAnsi="Calibri" w:cs="Calibri"/>
          <w:sz w:val="22"/>
          <w:szCs w:val="22"/>
        </w:rPr>
        <w:t>31 Ocak 2020</w:t>
      </w:r>
    </w:p>
    <w:p w14:paraId="2FF249AD" w14:textId="77777777" w:rsidR="00EA6773" w:rsidRPr="007373A2" w:rsidRDefault="00EA6773" w:rsidP="00A93EB1">
      <w:pPr>
        <w:pStyle w:val="BodyA"/>
        <w:jc w:val="center"/>
        <w:rPr>
          <w:rFonts w:ascii="Calibri" w:eastAsia="Calibri" w:hAnsi="Calibri" w:cs="Calibri"/>
          <w:b/>
          <w:sz w:val="14"/>
        </w:rPr>
      </w:pPr>
    </w:p>
    <w:p w14:paraId="1A372A0B" w14:textId="77777777" w:rsidR="00093A57" w:rsidRPr="007373A2" w:rsidRDefault="00093A57" w:rsidP="00D532DE">
      <w:pPr>
        <w:pStyle w:val="BodyA"/>
        <w:jc w:val="center"/>
        <w:rPr>
          <w:rFonts w:ascii="Calibri" w:eastAsia="Calibri" w:hAnsi="Calibri" w:cs="Calibri"/>
          <w:b/>
          <w:u w:val="single"/>
        </w:rPr>
      </w:pPr>
      <w:r w:rsidRPr="007373A2">
        <w:rPr>
          <w:rFonts w:ascii="Calibri" w:eastAsia="Calibri" w:hAnsi="Calibri" w:cs="Calibri"/>
          <w:b/>
          <w:u w:val="single"/>
        </w:rPr>
        <w:t>Pera Müzesi Film Programları</w:t>
      </w:r>
    </w:p>
    <w:p w14:paraId="293CE123" w14:textId="3D3D18A7" w:rsidR="00023F25" w:rsidRPr="007373A2" w:rsidRDefault="0032309A" w:rsidP="00FB06E4">
      <w:pPr>
        <w:jc w:val="center"/>
        <w:rPr>
          <w:rFonts w:ascii="Calibri" w:hAnsi="Calibri" w:cs="Calibri"/>
          <w:b/>
          <w:sz w:val="36"/>
          <w:szCs w:val="36"/>
          <w:lang w:val="tr-TR"/>
        </w:rPr>
      </w:pPr>
      <w:r w:rsidRPr="0032309A">
        <w:rPr>
          <w:rFonts w:ascii="Calibri" w:hAnsi="Calibri" w:cs="Calibri"/>
          <w:b/>
          <w:sz w:val="36"/>
          <w:szCs w:val="36"/>
          <w:lang w:val="tr-TR"/>
        </w:rPr>
        <w:t xml:space="preserve">Pera Müzesi’nden Yol Filmleri Seçkisi </w:t>
      </w:r>
      <w:r w:rsidR="00316461">
        <w:rPr>
          <w:rFonts w:ascii="Calibri" w:hAnsi="Calibri" w:cs="Calibri"/>
          <w:b/>
          <w:sz w:val="36"/>
          <w:szCs w:val="36"/>
          <w:lang w:val="tr-TR"/>
        </w:rPr>
        <w:br/>
      </w:r>
      <w:r w:rsidR="0029384F">
        <w:rPr>
          <w:rFonts w:ascii="Calibri" w:hAnsi="Calibri" w:cs="Calibri"/>
          <w:b/>
          <w:sz w:val="36"/>
          <w:szCs w:val="36"/>
          <w:lang w:val="tr-TR"/>
        </w:rPr>
        <w:t>“</w:t>
      </w:r>
      <w:r w:rsidR="008C4D7A" w:rsidRPr="007373A2">
        <w:rPr>
          <w:rFonts w:ascii="Calibri" w:hAnsi="Calibri" w:cs="Calibri"/>
          <w:b/>
          <w:sz w:val="36"/>
          <w:szCs w:val="36"/>
          <w:lang w:val="tr-TR"/>
        </w:rPr>
        <w:t>Bir Yolculuktan Hatırala</w:t>
      </w:r>
      <w:bookmarkStart w:id="0" w:name="_GoBack"/>
      <w:bookmarkEnd w:id="0"/>
      <w:r w:rsidR="008C4D7A" w:rsidRPr="007373A2">
        <w:rPr>
          <w:rFonts w:ascii="Calibri" w:hAnsi="Calibri" w:cs="Calibri"/>
          <w:b/>
          <w:sz w:val="36"/>
          <w:szCs w:val="36"/>
          <w:lang w:val="tr-TR"/>
        </w:rPr>
        <w:t>r</w:t>
      </w:r>
      <w:r w:rsidR="0029384F">
        <w:rPr>
          <w:rFonts w:ascii="Calibri" w:hAnsi="Calibri" w:cs="Calibri"/>
          <w:b/>
          <w:sz w:val="36"/>
          <w:szCs w:val="36"/>
          <w:lang w:val="tr-TR"/>
        </w:rPr>
        <w:t>”</w:t>
      </w:r>
      <w:r w:rsidR="00FB06E4" w:rsidRPr="007373A2">
        <w:rPr>
          <w:rFonts w:ascii="Calibri" w:hAnsi="Calibri" w:cs="Calibri"/>
          <w:b/>
          <w:sz w:val="36"/>
          <w:szCs w:val="36"/>
          <w:lang w:val="tr-TR"/>
        </w:rPr>
        <w:t xml:space="preserve"> </w:t>
      </w:r>
    </w:p>
    <w:p w14:paraId="13AF708E" w14:textId="30569371" w:rsidR="000F6B5A" w:rsidRPr="007373A2" w:rsidRDefault="0093166E" w:rsidP="00316461">
      <w:pPr>
        <w:pStyle w:val="AralkYok"/>
        <w:pBdr>
          <w:bottom w:val="nil"/>
        </w:pBdr>
        <w:ind w:left="2832" w:firstLine="708"/>
        <w:rPr>
          <w:b/>
          <w:color w:val="auto"/>
          <w:lang w:val="tr-TR"/>
        </w:rPr>
      </w:pPr>
      <w:r w:rsidRPr="007373A2">
        <w:rPr>
          <w:rFonts w:cstheme="minorHAnsi"/>
          <w:b/>
          <w:bCs/>
          <w:szCs w:val="20"/>
          <w:lang w:val="tr-TR"/>
        </w:rPr>
        <w:t>5 Şubat – 1 Mart 2020</w:t>
      </w:r>
    </w:p>
    <w:p w14:paraId="246D9335" w14:textId="77777777" w:rsidR="0093166E" w:rsidRPr="007373A2" w:rsidRDefault="0093166E" w:rsidP="00A425F6">
      <w:pPr>
        <w:pStyle w:val="AralkYok"/>
        <w:jc w:val="both"/>
        <w:rPr>
          <w:lang w:val="tr-TR"/>
        </w:rPr>
      </w:pPr>
    </w:p>
    <w:p w14:paraId="2AA235F2" w14:textId="6ED8E16B" w:rsidR="0093166E" w:rsidRPr="007373A2" w:rsidRDefault="004C0C40" w:rsidP="00944119">
      <w:pPr>
        <w:pStyle w:val="AralkYok"/>
        <w:jc w:val="both"/>
        <w:rPr>
          <w:b/>
          <w:lang w:val="tr-TR"/>
        </w:rPr>
      </w:pPr>
      <w:r w:rsidRPr="007373A2">
        <w:rPr>
          <w:b/>
          <w:lang w:val="tr-TR"/>
        </w:rPr>
        <w:t xml:space="preserve">Pera Film, </w:t>
      </w:r>
      <w:r w:rsidR="007373A2" w:rsidRPr="007373A2">
        <w:rPr>
          <w:b/>
          <w:lang w:val="tr-TR"/>
        </w:rPr>
        <w:t>yılın</w:t>
      </w:r>
      <w:r w:rsidR="003E14BE" w:rsidRPr="007373A2">
        <w:rPr>
          <w:b/>
          <w:lang w:val="tr-TR"/>
        </w:rPr>
        <w:t xml:space="preserve"> </w:t>
      </w:r>
      <w:r w:rsidR="00BC58E2" w:rsidRPr="007373A2">
        <w:rPr>
          <w:b/>
          <w:lang w:val="tr-TR"/>
        </w:rPr>
        <w:t>ilk programın</w:t>
      </w:r>
      <w:r w:rsidR="00BF29F8" w:rsidRPr="007373A2">
        <w:rPr>
          <w:b/>
          <w:lang w:val="tr-TR"/>
        </w:rPr>
        <w:t>d</w:t>
      </w:r>
      <w:r w:rsidR="007373A2">
        <w:rPr>
          <w:b/>
          <w:lang w:val="tr-TR"/>
        </w:rPr>
        <w:t>a</w:t>
      </w:r>
      <w:r w:rsidR="00BC58E2" w:rsidRPr="007373A2">
        <w:rPr>
          <w:b/>
          <w:lang w:val="tr-TR"/>
        </w:rPr>
        <w:t xml:space="preserve"> </w:t>
      </w:r>
      <w:r w:rsidR="002D5B43" w:rsidRPr="007373A2">
        <w:rPr>
          <w:b/>
          <w:lang w:val="tr-TR"/>
        </w:rPr>
        <w:t>yer yer ürpertici</w:t>
      </w:r>
      <w:r w:rsidR="007373A2">
        <w:rPr>
          <w:b/>
          <w:lang w:val="tr-TR"/>
        </w:rPr>
        <w:t xml:space="preserve">, </w:t>
      </w:r>
      <w:r w:rsidR="002D5B43" w:rsidRPr="007373A2">
        <w:rPr>
          <w:b/>
          <w:lang w:val="tr-TR"/>
        </w:rPr>
        <w:t>y</w:t>
      </w:r>
      <w:r w:rsidR="005564C6" w:rsidRPr="007373A2">
        <w:rPr>
          <w:b/>
          <w:lang w:val="tr-TR"/>
        </w:rPr>
        <w:t xml:space="preserve">er yer de yalnızlık duygularını açığa çıkaran ilginç </w:t>
      </w:r>
      <w:r w:rsidR="002D5B43" w:rsidRPr="007373A2">
        <w:rPr>
          <w:b/>
          <w:lang w:val="tr-TR"/>
        </w:rPr>
        <w:t xml:space="preserve">yol </w:t>
      </w:r>
      <w:r w:rsidR="007373A2" w:rsidRPr="007373A2">
        <w:rPr>
          <w:b/>
          <w:lang w:val="tr-TR"/>
        </w:rPr>
        <w:t>hikâyelerini</w:t>
      </w:r>
      <w:r w:rsidR="00BF29F8" w:rsidRPr="007373A2">
        <w:rPr>
          <w:b/>
          <w:lang w:val="tr-TR"/>
        </w:rPr>
        <w:t xml:space="preserve"> konu ediniyor. </w:t>
      </w:r>
      <w:r w:rsidR="007373A2">
        <w:rPr>
          <w:b/>
          <w:lang w:val="tr-TR"/>
        </w:rPr>
        <w:t xml:space="preserve">Pera Müzesi’ndeki </w:t>
      </w:r>
      <w:r w:rsidR="00DF4621" w:rsidRPr="007373A2">
        <w:rPr>
          <w:b/>
          <w:i/>
          <w:lang w:val="tr-TR"/>
        </w:rPr>
        <w:t>Bir Yol Öyküsü</w:t>
      </w:r>
      <w:r w:rsidR="00DF4621" w:rsidRPr="007373A2">
        <w:rPr>
          <w:b/>
          <w:lang w:val="tr-TR"/>
        </w:rPr>
        <w:t xml:space="preserve"> sergisine paralel olarak sunulan film seçkisinde, </w:t>
      </w:r>
      <w:r w:rsidR="0093166E" w:rsidRPr="007373A2">
        <w:rPr>
          <w:b/>
          <w:lang w:val="tr-TR"/>
        </w:rPr>
        <w:t xml:space="preserve">yola çıkma haline ve yoldayken dönüşen duygulara </w:t>
      </w:r>
      <w:r w:rsidR="005564C6" w:rsidRPr="007373A2">
        <w:rPr>
          <w:b/>
          <w:lang w:val="tr-TR"/>
        </w:rPr>
        <w:t xml:space="preserve">odaklanan </w:t>
      </w:r>
      <w:r w:rsidR="00C820FF">
        <w:rPr>
          <w:b/>
          <w:lang w:val="tr-TR"/>
        </w:rPr>
        <w:t>beş</w:t>
      </w:r>
      <w:r w:rsidR="00C820FF" w:rsidRPr="007373A2">
        <w:rPr>
          <w:b/>
          <w:lang w:val="tr-TR"/>
        </w:rPr>
        <w:t xml:space="preserve"> </w:t>
      </w:r>
      <w:r w:rsidR="005564C6" w:rsidRPr="007373A2">
        <w:rPr>
          <w:b/>
          <w:lang w:val="tr-TR"/>
        </w:rPr>
        <w:t xml:space="preserve">uzun metraj film </w:t>
      </w:r>
      <w:r w:rsidR="003E14BE" w:rsidRPr="007373A2">
        <w:rPr>
          <w:b/>
          <w:lang w:val="tr-TR"/>
        </w:rPr>
        <w:t xml:space="preserve">yer alıyor. </w:t>
      </w:r>
      <w:r w:rsidR="005564C6" w:rsidRPr="007373A2">
        <w:rPr>
          <w:b/>
          <w:lang w:val="tr-TR"/>
        </w:rPr>
        <w:t xml:space="preserve">  </w:t>
      </w:r>
    </w:p>
    <w:p w14:paraId="2BFC4A26" w14:textId="77777777" w:rsidR="0093166E" w:rsidRPr="007373A2" w:rsidRDefault="0093166E" w:rsidP="00944119">
      <w:pPr>
        <w:pStyle w:val="AralkYok"/>
        <w:jc w:val="both"/>
        <w:rPr>
          <w:b/>
          <w:sz w:val="28"/>
          <w:szCs w:val="28"/>
          <w:lang w:val="tr-TR"/>
        </w:rPr>
      </w:pPr>
    </w:p>
    <w:p w14:paraId="438EB8E7" w14:textId="7F147211" w:rsidR="00157AC2" w:rsidRPr="007373A2" w:rsidRDefault="002D5B43" w:rsidP="00944119">
      <w:pPr>
        <w:pStyle w:val="AralkYok"/>
        <w:jc w:val="both"/>
        <w:rPr>
          <w:lang w:val="tr-TR"/>
        </w:rPr>
      </w:pPr>
      <w:r w:rsidRPr="007373A2">
        <w:rPr>
          <w:b/>
          <w:lang w:val="tr-TR"/>
        </w:rPr>
        <w:t>Pera Müzesi Film Programları,</w:t>
      </w:r>
      <w:r w:rsidRPr="007373A2">
        <w:rPr>
          <w:lang w:val="tr-TR"/>
        </w:rPr>
        <w:t xml:space="preserve"> </w:t>
      </w:r>
      <w:r w:rsidR="005A3E53" w:rsidRPr="005A3E53">
        <w:rPr>
          <w:i/>
          <w:lang w:val="tr-TR"/>
        </w:rPr>
        <w:t>Bir Yol Öyküsü</w:t>
      </w:r>
      <w:r w:rsidR="005A3E53">
        <w:rPr>
          <w:lang w:val="tr-TR"/>
        </w:rPr>
        <w:t xml:space="preserve"> sergisinden ilhamla </w:t>
      </w:r>
      <w:r w:rsidR="00274E0F" w:rsidRPr="007373A2">
        <w:rPr>
          <w:lang w:val="tr-TR"/>
        </w:rPr>
        <w:t xml:space="preserve">hazırladığı </w:t>
      </w:r>
      <w:r w:rsidR="00BC58E2" w:rsidRPr="007373A2">
        <w:rPr>
          <w:b/>
          <w:i/>
          <w:lang w:val="tr-TR"/>
        </w:rPr>
        <w:t>Bir Yolculuktan Hatıralar</w:t>
      </w:r>
      <w:r w:rsidR="00274E0F" w:rsidRPr="007373A2">
        <w:rPr>
          <w:lang w:val="tr-TR"/>
        </w:rPr>
        <w:t xml:space="preserve"> </w:t>
      </w:r>
      <w:r w:rsidR="00BC58E2" w:rsidRPr="007373A2">
        <w:rPr>
          <w:lang w:val="tr-TR"/>
        </w:rPr>
        <w:t xml:space="preserve">başlıklı </w:t>
      </w:r>
      <w:r w:rsidR="00274E0F" w:rsidRPr="007373A2">
        <w:rPr>
          <w:lang w:val="tr-TR"/>
        </w:rPr>
        <w:t>programla</w:t>
      </w:r>
      <w:r w:rsidRPr="007373A2">
        <w:rPr>
          <w:lang w:val="tr-TR"/>
        </w:rPr>
        <w:t xml:space="preserve"> </w:t>
      </w:r>
      <w:r w:rsidR="00BF29F8" w:rsidRPr="007373A2">
        <w:rPr>
          <w:lang w:val="tr-TR"/>
        </w:rPr>
        <w:t xml:space="preserve">bu kez </w:t>
      </w:r>
      <w:r w:rsidR="005564C6" w:rsidRPr="007373A2">
        <w:rPr>
          <w:lang w:val="tr-TR"/>
        </w:rPr>
        <w:t>sinemaseverleri</w:t>
      </w:r>
      <w:r w:rsidRPr="007373A2">
        <w:rPr>
          <w:lang w:val="tr-TR"/>
        </w:rPr>
        <w:t xml:space="preserve"> </w:t>
      </w:r>
      <w:r w:rsidR="00157AC2" w:rsidRPr="007373A2">
        <w:rPr>
          <w:lang w:val="tr-TR"/>
        </w:rPr>
        <w:t xml:space="preserve">yol filmleri türünün </w:t>
      </w:r>
      <w:r w:rsidR="00BC58E2" w:rsidRPr="007373A2">
        <w:rPr>
          <w:lang w:val="tr-TR"/>
        </w:rPr>
        <w:t xml:space="preserve">unutulmazları </w:t>
      </w:r>
      <w:r w:rsidR="0029384F">
        <w:rPr>
          <w:lang w:val="tr-TR"/>
        </w:rPr>
        <w:t>ve son örnekleriyle buluşturuyor</w:t>
      </w:r>
      <w:r w:rsidR="006F2AFF">
        <w:rPr>
          <w:lang w:val="tr-TR"/>
        </w:rPr>
        <w:t xml:space="preserve">. </w:t>
      </w:r>
      <w:r w:rsidR="00274E0F" w:rsidRPr="007373A2">
        <w:rPr>
          <w:lang w:val="tr-TR"/>
        </w:rPr>
        <w:t xml:space="preserve">Gösterimi </w:t>
      </w:r>
      <w:r w:rsidR="00274E0F" w:rsidRPr="007373A2">
        <w:rPr>
          <w:b/>
          <w:lang w:val="tr-TR"/>
        </w:rPr>
        <w:t>5 Şubat - 1 Mart 2020</w:t>
      </w:r>
      <w:r w:rsidR="00274E0F" w:rsidRPr="007373A2">
        <w:rPr>
          <w:lang w:val="tr-TR"/>
        </w:rPr>
        <w:t xml:space="preserve"> tarihleri arasında </w:t>
      </w:r>
      <w:r w:rsidR="00274E0F" w:rsidRPr="005A3E53">
        <w:rPr>
          <w:b/>
          <w:lang w:val="tr-TR"/>
        </w:rPr>
        <w:t>Pera Müzesi</w:t>
      </w:r>
      <w:r w:rsidR="00274E0F" w:rsidRPr="007373A2">
        <w:rPr>
          <w:lang w:val="tr-TR"/>
        </w:rPr>
        <w:t xml:space="preserve">’nde ücretsiz gerçekleştirilecek </w:t>
      </w:r>
      <w:r w:rsidR="00944119" w:rsidRPr="007373A2">
        <w:rPr>
          <w:lang w:val="tr-TR"/>
        </w:rPr>
        <w:t xml:space="preserve">seçki, ABD, İngiltere, İtalya, İran, Brezilya yapımı </w:t>
      </w:r>
      <w:r w:rsidR="00334818">
        <w:rPr>
          <w:lang w:val="tr-TR"/>
        </w:rPr>
        <w:t>beş</w:t>
      </w:r>
      <w:r w:rsidR="00334818" w:rsidRPr="007373A2">
        <w:rPr>
          <w:lang w:val="tr-TR"/>
        </w:rPr>
        <w:t xml:space="preserve"> </w:t>
      </w:r>
      <w:r w:rsidR="00944119" w:rsidRPr="007373A2">
        <w:rPr>
          <w:lang w:val="tr-TR"/>
        </w:rPr>
        <w:t xml:space="preserve">uzun metraj filmden oluşuyor. </w:t>
      </w:r>
    </w:p>
    <w:p w14:paraId="3CDD3AD3" w14:textId="77777777" w:rsidR="00157AC2" w:rsidRPr="007373A2" w:rsidRDefault="00157AC2" w:rsidP="00944119">
      <w:pPr>
        <w:pStyle w:val="AralkYok"/>
        <w:jc w:val="both"/>
        <w:rPr>
          <w:lang w:val="tr-TR"/>
        </w:rPr>
      </w:pPr>
    </w:p>
    <w:p w14:paraId="68757BE0" w14:textId="011E3DBC" w:rsidR="00044231" w:rsidRPr="007373A2" w:rsidRDefault="00BC58E2" w:rsidP="00944119">
      <w:pPr>
        <w:pStyle w:val="AralkYok"/>
        <w:jc w:val="both"/>
        <w:rPr>
          <w:i/>
          <w:lang w:val="tr-TR"/>
        </w:rPr>
      </w:pPr>
      <w:r w:rsidRPr="007373A2">
        <w:rPr>
          <w:lang w:val="tr-TR"/>
        </w:rPr>
        <w:t xml:space="preserve">Programın en güçlü yapımların biri, </w:t>
      </w:r>
      <w:r w:rsidR="0093166E" w:rsidRPr="007373A2">
        <w:rPr>
          <w:lang w:val="tr-TR"/>
        </w:rPr>
        <w:t xml:space="preserve">seri katil Charles Starkweather'ın gerçek </w:t>
      </w:r>
      <w:r w:rsidR="005A3E53" w:rsidRPr="007373A2">
        <w:rPr>
          <w:lang w:val="tr-TR"/>
        </w:rPr>
        <w:t>hikâyesine</w:t>
      </w:r>
      <w:r w:rsidR="0093166E" w:rsidRPr="007373A2">
        <w:rPr>
          <w:lang w:val="tr-TR"/>
        </w:rPr>
        <w:t xml:space="preserve"> dayanan, </w:t>
      </w:r>
      <w:r w:rsidR="0093166E" w:rsidRPr="007373A2">
        <w:rPr>
          <w:b/>
          <w:lang w:val="tr-TR"/>
        </w:rPr>
        <w:t>Terrence Malick</w:t>
      </w:r>
      <w:r w:rsidR="0093166E" w:rsidRPr="007373A2">
        <w:rPr>
          <w:lang w:val="tr-TR"/>
        </w:rPr>
        <w:t xml:space="preserve">'in ilk uzun metraj filmi </w:t>
      </w:r>
      <w:r w:rsidR="0093166E" w:rsidRPr="007373A2">
        <w:rPr>
          <w:b/>
          <w:i/>
          <w:lang w:val="tr-TR"/>
        </w:rPr>
        <w:t>Kanlı Toprak</w:t>
      </w:r>
      <w:r w:rsidR="00DF49A5" w:rsidRPr="007373A2">
        <w:rPr>
          <w:b/>
          <w:i/>
          <w:lang w:val="tr-TR"/>
        </w:rPr>
        <w:t xml:space="preserve">. </w:t>
      </w:r>
      <w:r w:rsidR="00044231" w:rsidRPr="007373A2">
        <w:rPr>
          <w:rFonts w:cstheme="minorHAnsi"/>
          <w:lang w:val="tr-TR"/>
        </w:rPr>
        <w:t>1950'lerin South Dako</w:t>
      </w:r>
      <w:r w:rsidR="00743CA1" w:rsidRPr="007373A2">
        <w:rPr>
          <w:rFonts w:cstheme="minorHAnsi"/>
          <w:lang w:val="tr-TR"/>
        </w:rPr>
        <w:t xml:space="preserve">ta eyaletinde geçen bu </w:t>
      </w:r>
      <w:r w:rsidR="005A3E53" w:rsidRPr="007373A2">
        <w:rPr>
          <w:rFonts w:cstheme="minorHAnsi"/>
          <w:lang w:val="tr-TR"/>
        </w:rPr>
        <w:t>hikâye</w:t>
      </w:r>
      <w:r w:rsidR="00743CA1" w:rsidRPr="007373A2">
        <w:rPr>
          <w:rFonts w:cstheme="minorHAnsi"/>
          <w:lang w:val="tr-TR"/>
        </w:rPr>
        <w:t xml:space="preserve">, </w:t>
      </w:r>
      <w:r w:rsidR="00044231" w:rsidRPr="007373A2">
        <w:rPr>
          <w:rFonts w:cstheme="minorHAnsi"/>
          <w:lang w:val="tr-TR"/>
        </w:rPr>
        <w:t>15 yaşındaki dalgın ve hayalperest Ho</w:t>
      </w:r>
      <w:r w:rsidR="0099691B" w:rsidRPr="007373A2">
        <w:rPr>
          <w:rFonts w:cstheme="minorHAnsi"/>
          <w:lang w:val="tr-TR"/>
        </w:rPr>
        <w:t>lly</w:t>
      </w:r>
      <w:r w:rsidR="00743CA1" w:rsidRPr="007373A2">
        <w:rPr>
          <w:rFonts w:cstheme="minorHAnsi"/>
          <w:lang w:val="tr-TR"/>
        </w:rPr>
        <w:t xml:space="preserve"> ile</w:t>
      </w:r>
      <w:r w:rsidR="00044231" w:rsidRPr="007373A2">
        <w:rPr>
          <w:rFonts w:cstheme="minorHAnsi"/>
          <w:lang w:val="tr-TR"/>
        </w:rPr>
        <w:t xml:space="preserve"> James Dean'e benzeyen 25 yaşındak</w:t>
      </w:r>
      <w:r w:rsidR="007373A2">
        <w:rPr>
          <w:rFonts w:cstheme="minorHAnsi"/>
          <w:lang w:val="tr-TR"/>
        </w:rPr>
        <w:t xml:space="preserve">i psikopat yönelimli çöpçü </w:t>
      </w:r>
      <w:r w:rsidR="00DF49A5" w:rsidRPr="007373A2">
        <w:rPr>
          <w:rFonts w:cstheme="minorHAnsi"/>
          <w:lang w:val="tr-TR"/>
        </w:rPr>
        <w:t>Kit’in</w:t>
      </w:r>
      <w:r w:rsidR="00044231" w:rsidRPr="007373A2">
        <w:rPr>
          <w:rFonts w:cstheme="minorHAnsi"/>
          <w:lang w:val="tr-TR"/>
        </w:rPr>
        <w:t xml:space="preserve"> </w:t>
      </w:r>
      <w:r w:rsidR="00743CA1" w:rsidRPr="007373A2">
        <w:rPr>
          <w:rFonts w:cstheme="minorHAnsi"/>
          <w:lang w:val="tr-TR"/>
        </w:rPr>
        <w:t xml:space="preserve">âşkını ve </w:t>
      </w:r>
      <w:r w:rsidR="00DF49A5" w:rsidRPr="007373A2">
        <w:rPr>
          <w:rFonts w:cstheme="minorHAnsi"/>
          <w:lang w:val="tr-TR"/>
        </w:rPr>
        <w:t>onların</w:t>
      </w:r>
      <w:r w:rsidR="00BF29F8" w:rsidRPr="007373A2">
        <w:rPr>
          <w:rFonts w:cstheme="minorHAnsi"/>
          <w:lang w:val="tr-TR"/>
        </w:rPr>
        <w:t xml:space="preserve">, </w:t>
      </w:r>
      <w:r w:rsidR="00DF49A5" w:rsidRPr="007373A2">
        <w:rPr>
          <w:rFonts w:cstheme="minorHAnsi"/>
          <w:lang w:val="tr-TR"/>
        </w:rPr>
        <w:t>Amerika’nın or</w:t>
      </w:r>
      <w:r w:rsidR="00BF29F8" w:rsidRPr="007373A2">
        <w:rPr>
          <w:rFonts w:cstheme="minorHAnsi"/>
          <w:lang w:val="tr-TR"/>
        </w:rPr>
        <w:t>ta batısı</w:t>
      </w:r>
      <w:r w:rsidR="005A3E53">
        <w:rPr>
          <w:rFonts w:cstheme="minorHAnsi"/>
          <w:lang w:val="tr-TR"/>
        </w:rPr>
        <w:t>nın çorak arazilerinde polist</w:t>
      </w:r>
      <w:r w:rsidR="00BF29F8" w:rsidRPr="007373A2">
        <w:rPr>
          <w:rFonts w:cstheme="minorHAnsi"/>
          <w:lang w:val="tr-TR"/>
        </w:rPr>
        <w:t xml:space="preserve">en kaçarken </w:t>
      </w:r>
      <w:r w:rsidR="00DF49A5" w:rsidRPr="007373A2">
        <w:rPr>
          <w:rFonts w:cstheme="minorHAnsi"/>
          <w:lang w:val="tr-TR"/>
        </w:rPr>
        <w:t xml:space="preserve">nasıl </w:t>
      </w:r>
      <w:r w:rsidR="00BF29F8" w:rsidRPr="007373A2">
        <w:rPr>
          <w:rFonts w:cstheme="minorHAnsi"/>
          <w:lang w:val="tr-TR"/>
        </w:rPr>
        <w:t xml:space="preserve">ortalığı </w:t>
      </w:r>
      <w:r w:rsidR="00DF49A5" w:rsidRPr="007373A2">
        <w:rPr>
          <w:rFonts w:cstheme="minorHAnsi"/>
          <w:lang w:val="tr-TR"/>
        </w:rPr>
        <w:t>kana bula</w:t>
      </w:r>
      <w:r w:rsidR="00BF29F8" w:rsidRPr="007373A2">
        <w:rPr>
          <w:rFonts w:cstheme="minorHAnsi"/>
          <w:lang w:val="tr-TR"/>
        </w:rPr>
        <w:t>dıklarını anlatıyor</w:t>
      </w:r>
      <w:r w:rsidR="00BF29F8" w:rsidRPr="005A3E53">
        <w:rPr>
          <w:rFonts w:cstheme="minorHAnsi"/>
          <w:lang w:val="tr-TR"/>
        </w:rPr>
        <w:t xml:space="preserve">. </w:t>
      </w:r>
      <w:r w:rsidR="005A3E53" w:rsidRPr="005A3E53">
        <w:rPr>
          <w:rFonts w:cstheme="minorHAnsi"/>
          <w:lang w:val="tr-TR"/>
        </w:rPr>
        <w:t xml:space="preserve">Ünlü yönetmenler </w:t>
      </w:r>
      <w:r w:rsidR="0093166E" w:rsidRPr="007373A2">
        <w:rPr>
          <w:b/>
          <w:lang w:val="tr-TR"/>
        </w:rPr>
        <w:t>Ermanno Olmi, Abbas Kiarostami</w:t>
      </w:r>
      <w:r w:rsidR="0093166E" w:rsidRPr="007373A2">
        <w:rPr>
          <w:lang w:val="tr-TR"/>
        </w:rPr>
        <w:t xml:space="preserve"> ve </w:t>
      </w:r>
      <w:r w:rsidR="0093166E" w:rsidRPr="007373A2">
        <w:rPr>
          <w:b/>
          <w:lang w:val="tr-TR"/>
        </w:rPr>
        <w:t>Ken Loach</w:t>
      </w:r>
      <w:r w:rsidR="0093166E" w:rsidRPr="007373A2">
        <w:rPr>
          <w:lang w:val="tr-TR"/>
        </w:rPr>
        <w:t>’un</w:t>
      </w:r>
      <w:r w:rsidR="005A3E53">
        <w:rPr>
          <w:lang w:val="tr-TR"/>
        </w:rPr>
        <w:t>,</w:t>
      </w:r>
      <w:r w:rsidR="0093166E" w:rsidRPr="007373A2">
        <w:rPr>
          <w:lang w:val="tr-TR"/>
        </w:rPr>
        <w:t xml:space="preserve"> Orta Avrupa'dan Roma'ya uzanan bir yolculuk sırasında gerçekleşen iç içe geçmiş üç </w:t>
      </w:r>
      <w:r w:rsidR="005A3E53" w:rsidRPr="007373A2">
        <w:rPr>
          <w:lang w:val="tr-TR"/>
        </w:rPr>
        <w:t>hikâyeyi</w:t>
      </w:r>
      <w:r w:rsidR="0093166E" w:rsidRPr="007373A2">
        <w:rPr>
          <w:lang w:val="tr-TR"/>
        </w:rPr>
        <w:t xml:space="preserve"> anlatmak için güçlerini birleştirdikleri </w:t>
      </w:r>
      <w:r w:rsidR="0093166E" w:rsidRPr="007373A2">
        <w:rPr>
          <w:b/>
          <w:i/>
          <w:lang w:val="tr-TR"/>
        </w:rPr>
        <w:t>Biletler</w:t>
      </w:r>
      <w:r w:rsidR="00C455FC" w:rsidRPr="005A3E53">
        <w:rPr>
          <w:lang w:val="tr-TR"/>
        </w:rPr>
        <w:t xml:space="preserve">’de ise </w:t>
      </w:r>
      <w:r w:rsidR="005A3E53">
        <w:rPr>
          <w:lang w:val="tr-TR"/>
        </w:rPr>
        <w:t xml:space="preserve">izleyiciler, </w:t>
      </w:r>
      <w:r w:rsidR="00C455FC" w:rsidRPr="007373A2">
        <w:rPr>
          <w:rFonts w:cstheme="minorHAnsi"/>
          <w:lang w:val="tr-TR"/>
        </w:rPr>
        <w:t xml:space="preserve">bir tren yolculuğunun birçok insan için değişimin fitilini nasıl </w:t>
      </w:r>
      <w:r w:rsidR="005A3E53">
        <w:rPr>
          <w:rFonts w:cstheme="minorHAnsi"/>
          <w:lang w:val="tr-TR"/>
        </w:rPr>
        <w:t>ateşleyebileceğine tanık oluyor</w:t>
      </w:r>
      <w:r w:rsidR="00C455FC" w:rsidRPr="007373A2">
        <w:rPr>
          <w:rFonts w:cstheme="minorHAnsi"/>
          <w:lang w:val="tr-TR"/>
        </w:rPr>
        <w:t xml:space="preserve">. Ayrıcalığı, dışlanmayı ve tek bir biletin değerinin gerçekliğini ele alan film; </w:t>
      </w:r>
      <w:r w:rsidR="00565E1A" w:rsidRPr="007373A2">
        <w:rPr>
          <w:rFonts w:cstheme="minorHAnsi"/>
          <w:lang w:val="tr-TR"/>
        </w:rPr>
        <w:t xml:space="preserve">yaşı geçkin bir iş adamının, üç İskoç </w:t>
      </w:r>
      <w:r w:rsidR="005A3E53">
        <w:rPr>
          <w:rFonts w:cstheme="minorHAnsi"/>
          <w:lang w:val="tr-TR"/>
        </w:rPr>
        <w:t>delikanlısının</w:t>
      </w:r>
      <w:r w:rsidR="00565E1A" w:rsidRPr="007373A2">
        <w:rPr>
          <w:rFonts w:cstheme="minorHAnsi"/>
          <w:lang w:val="tr-TR"/>
        </w:rPr>
        <w:t xml:space="preserve"> ve genç bir adamın başından geçen</w:t>
      </w:r>
      <w:r w:rsidR="00044231" w:rsidRPr="007373A2">
        <w:rPr>
          <w:rFonts w:cstheme="minorHAnsi"/>
          <w:lang w:val="tr-TR"/>
        </w:rPr>
        <w:t xml:space="preserve"> aşk, şans ve fedakârlık hik</w:t>
      </w:r>
      <w:r w:rsidR="00565E1A" w:rsidRPr="007373A2">
        <w:rPr>
          <w:rFonts w:cstheme="minorHAnsi"/>
          <w:lang w:val="tr-TR"/>
        </w:rPr>
        <w:t>âyelerini</w:t>
      </w:r>
      <w:r w:rsidR="00044231" w:rsidRPr="007373A2">
        <w:rPr>
          <w:rFonts w:cstheme="minorHAnsi"/>
          <w:lang w:val="tr-TR"/>
        </w:rPr>
        <w:t xml:space="preserve"> beyazperdeye </w:t>
      </w:r>
      <w:r w:rsidR="00C455FC" w:rsidRPr="007373A2">
        <w:rPr>
          <w:rFonts w:cstheme="minorHAnsi"/>
          <w:lang w:val="tr-TR"/>
        </w:rPr>
        <w:t xml:space="preserve">taşıyor.  </w:t>
      </w:r>
    </w:p>
    <w:p w14:paraId="693BA3F6" w14:textId="77777777" w:rsidR="00044231" w:rsidRPr="007373A2" w:rsidRDefault="00044231" w:rsidP="00944119">
      <w:pPr>
        <w:pStyle w:val="AralkYok"/>
        <w:jc w:val="both"/>
        <w:rPr>
          <w:b/>
          <w:sz w:val="28"/>
          <w:szCs w:val="28"/>
          <w:lang w:val="tr-TR"/>
        </w:rPr>
      </w:pPr>
    </w:p>
    <w:p w14:paraId="049E26B5" w14:textId="30B06210" w:rsidR="00944119" w:rsidRPr="007373A2" w:rsidRDefault="00AC4286" w:rsidP="00944119">
      <w:pPr>
        <w:pStyle w:val="AralkYok"/>
        <w:jc w:val="both"/>
        <w:rPr>
          <w:b/>
          <w:bCs/>
          <w:i/>
          <w:lang w:val="tr-TR"/>
        </w:rPr>
      </w:pPr>
      <w:r w:rsidRPr="007373A2">
        <w:rPr>
          <w:b/>
          <w:bCs/>
          <w:lang w:val="tr-TR"/>
        </w:rPr>
        <w:t>Aşk, ma</w:t>
      </w:r>
      <w:r w:rsidR="0049725C" w:rsidRPr="007373A2">
        <w:rPr>
          <w:b/>
          <w:bCs/>
          <w:lang w:val="tr-TR"/>
        </w:rPr>
        <w:t xml:space="preserve">cera, yalnızlık </w:t>
      </w:r>
      <w:r w:rsidR="005A3E53">
        <w:rPr>
          <w:b/>
          <w:bCs/>
          <w:lang w:val="tr-TR"/>
        </w:rPr>
        <w:t xml:space="preserve">ve müzikle </w:t>
      </w:r>
      <w:r w:rsidR="0049725C" w:rsidRPr="007373A2">
        <w:rPr>
          <w:b/>
          <w:bCs/>
          <w:lang w:val="tr-TR"/>
        </w:rPr>
        <w:t>dolu yol öyküleri</w:t>
      </w:r>
    </w:p>
    <w:p w14:paraId="324AAF7A" w14:textId="2DC061F7" w:rsidR="0093166E" w:rsidRPr="007373A2" w:rsidRDefault="00F511B8" w:rsidP="002550FB">
      <w:pPr>
        <w:pStyle w:val="AralkYok"/>
        <w:jc w:val="both"/>
        <w:rPr>
          <w:lang w:val="tr-TR"/>
        </w:rPr>
      </w:pPr>
      <w:r w:rsidRPr="007373A2">
        <w:rPr>
          <w:b/>
          <w:bCs/>
          <w:i/>
          <w:lang w:val="tr-TR"/>
        </w:rPr>
        <w:t>Yollardayım Çünkü Mecburu</w:t>
      </w:r>
      <w:r w:rsidR="005A3E53">
        <w:rPr>
          <w:b/>
          <w:bCs/>
          <w:i/>
          <w:lang w:val="tr-TR"/>
        </w:rPr>
        <w:t>m</w:t>
      </w:r>
      <w:r w:rsidRPr="007373A2">
        <w:rPr>
          <w:b/>
          <w:bCs/>
          <w:i/>
          <w:lang w:val="tr-TR"/>
        </w:rPr>
        <w:t>, Geri Geliyorum Çünkü Seni Seviyorum;</w:t>
      </w:r>
      <w:r w:rsidRPr="007373A2">
        <w:rPr>
          <w:bCs/>
          <w:i/>
          <w:lang w:val="tr-TR"/>
        </w:rPr>
        <w:t xml:space="preserve"> </w:t>
      </w:r>
      <w:r w:rsidR="0093166E" w:rsidRPr="007373A2">
        <w:rPr>
          <w:lang w:val="tr-TR"/>
        </w:rPr>
        <w:t xml:space="preserve">bir inceleme gezisi için Brezilya'nın kuzeydoğusundaki yarı kurak ve izole bir bölgeye gönderilen jeolog José Renato’nun ziyaret ettiği </w:t>
      </w:r>
      <w:r w:rsidR="005A3E53" w:rsidRPr="007373A2">
        <w:rPr>
          <w:lang w:val="tr-TR"/>
        </w:rPr>
        <w:t>mekânlarda</w:t>
      </w:r>
      <w:r w:rsidR="0093166E" w:rsidRPr="007373A2">
        <w:rPr>
          <w:lang w:val="tr-TR"/>
        </w:rPr>
        <w:t xml:space="preserve"> boşluk, terk </w:t>
      </w:r>
      <w:r w:rsidRPr="007373A2">
        <w:rPr>
          <w:lang w:val="tr-TR"/>
        </w:rPr>
        <w:t>edilme ve yalnızlık duygularıyla yüzleşmesini</w:t>
      </w:r>
      <w:r w:rsidR="0093166E" w:rsidRPr="007373A2">
        <w:rPr>
          <w:lang w:val="tr-TR"/>
        </w:rPr>
        <w:t xml:space="preserve"> en çarpıcı </w:t>
      </w:r>
      <w:r w:rsidRPr="007373A2">
        <w:rPr>
          <w:lang w:val="tr-TR"/>
        </w:rPr>
        <w:t>biçimde</w:t>
      </w:r>
      <w:r w:rsidR="005A3E53">
        <w:rPr>
          <w:lang w:val="tr-TR"/>
        </w:rPr>
        <w:t xml:space="preserve"> izleyiciy</w:t>
      </w:r>
      <w:r w:rsidR="0093166E" w:rsidRPr="007373A2">
        <w:rPr>
          <w:lang w:val="tr-TR"/>
        </w:rPr>
        <w:t xml:space="preserve">e </w:t>
      </w:r>
      <w:r w:rsidR="004853CF" w:rsidRPr="007373A2">
        <w:rPr>
          <w:lang w:val="tr-TR"/>
        </w:rPr>
        <w:t>aktarıyor. Ü</w:t>
      </w:r>
      <w:r w:rsidR="0093166E" w:rsidRPr="007373A2">
        <w:rPr>
          <w:bCs/>
          <w:lang w:val="tr-TR"/>
        </w:rPr>
        <w:t xml:space="preserve">ç grup, altı şehir, </w:t>
      </w:r>
      <w:proofErr w:type="gramStart"/>
      <w:r w:rsidR="0032309A">
        <w:rPr>
          <w:bCs/>
          <w:lang w:val="tr-TR"/>
        </w:rPr>
        <w:t>nostaljik</w:t>
      </w:r>
      <w:proofErr w:type="gramEnd"/>
      <w:r w:rsidR="0032309A">
        <w:rPr>
          <w:bCs/>
          <w:lang w:val="tr-TR"/>
        </w:rPr>
        <w:t xml:space="preserve"> </w:t>
      </w:r>
      <w:r w:rsidR="0093166E" w:rsidRPr="007373A2">
        <w:rPr>
          <w:bCs/>
          <w:lang w:val="tr-TR"/>
        </w:rPr>
        <w:t xml:space="preserve">bir tren ve </w:t>
      </w:r>
      <w:r w:rsidR="004853CF" w:rsidRPr="007373A2">
        <w:rPr>
          <w:bCs/>
          <w:lang w:val="tr-TR"/>
        </w:rPr>
        <w:t xml:space="preserve">raylarda </w:t>
      </w:r>
      <w:r w:rsidR="0093166E" w:rsidRPr="007373A2">
        <w:rPr>
          <w:bCs/>
          <w:lang w:val="tr-TR"/>
        </w:rPr>
        <w:t xml:space="preserve">binlerce </w:t>
      </w:r>
      <w:r w:rsidR="004853CF" w:rsidRPr="007373A2">
        <w:rPr>
          <w:bCs/>
          <w:lang w:val="tr-TR"/>
        </w:rPr>
        <w:t xml:space="preserve">kilometre ile </w:t>
      </w:r>
      <w:r w:rsidR="00472EA0" w:rsidRPr="007373A2">
        <w:rPr>
          <w:bCs/>
          <w:lang w:val="tr-TR"/>
        </w:rPr>
        <w:t>müzikal bir yolculuğu</w:t>
      </w:r>
      <w:r w:rsidRPr="007373A2">
        <w:rPr>
          <w:bCs/>
          <w:lang w:val="tr-TR"/>
        </w:rPr>
        <w:t xml:space="preserve"> </w:t>
      </w:r>
      <w:r w:rsidR="004853CF" w:rsidRPr="007373A2">
        <w:rPr>
          <w:bCs/>
          <w:lang w:val="tr-TR"/>
        </w:rPr>
        <w:t>perdeye yansıtan</w:t>
      </w:r>
      <w:r w:rsidR="0093166E" w:rsidRPr="007373A2">
        <w:rPr>
          <w:bCs/>
          <w:lang w:val="tr-TR"/>
        </w:rPr>
        <w:t xml:space="preserve"> </w:t>
      </w:r>
      <w:r w:rsidR="00472EA0" w:rsidRPr="007373A2">
        <w:rPr>
          <w:b/>
          <w:bCs/>
          <w:i/>
          <w:lang w:val="tr-TR"/>
        </w:rPr>
        <w:t>Big Easy Express</w:t>
      </w:r>
      <w:r w:rsidR="00472EA0" w:rsidRPr="007373A2">
        <w:rPr>
          <w:bCs/>
          <w:lang w:val="tr-TR"/>
        </w:rPr>
        <w:t xml:space="preserve"> ise</w:t>
      </w:r>
      <w:r w:rsidR="00472EA0" w:rsidRPr="007373A2">
        <w:rPr>
          <w:b/>
          <w:bCs/>
          <w:sz w:val="28"/>
          <w:szCs w:val="28"/>
          <w:lang w:val="tr-TR"/>
        </w:rPr>
        <w:t xml:space="preserve"> </w:t>
      </w:r>
      <w:r w:rsidR="004853CF" w:rsidRPr="007373A2">
        <w:rPr>
          <w:lang w:val="tr-TR"/>
        </w:rPr>
        <w:t>Edward Sharpe &amp; The Magnetic Zeros, Old Crow Medicine Show ve Mumford &amp; Sons adlı müzik gruplarının Amerika turnesini belgeliyo</w:t>
      </w:r>
      <w:r w:rsidR="00AE0D87" w:rsidRPr="007373A2">
        <w:rPr>
          <w:lang w:val="tr-TR"/>
        </w:rPr>
        <w:t xml:space="preserve">r. </w:t>
      </w:r>
      <w:r w:rsidR="00944119" w:rsidRPr="007373A2">
        <w:rPr>
          <w:lang w:val="tr-TR"/>
        </w:rPr>
        <w:t xml:space="preserve">Film seçkisinde </w:t>
      </w:r>
      <w:r w:rsidR="005A3E53">
        <w:rPr>
          <w:lang w:val="tr-TR"/>
        </w:rPr>
        <w:t>ayrıca</w:t>
      </w:r>
      <w:r w:rsidR="00944119" w:rsidRPr="007373A2">
        <w:rPr>
          <w:lang w:val="tr-TR"/>
        </w:rPr>
        <w:t>,</w:t>
      </w:r>
      <w:r w:rsidR="00AE0D87" w:rsidRPr="007373A2">
        <w:rPr>
          <w:bCs/>
          <w:lang w:val="tr-TR"/>
        </w:rPr>
        <w:t xml:space="preserve"> </w:t>
      </w:r>
      <w:r w:rsidR="0093166E" w:rsidRPr="007373A2">
        <w:rPr>
          <w:bCs/>
          <w:lang w:val="tr-TR"/>
        </w:rPr>
        <w:t>aile içi şiddet ve yoksulluktan ibaret hayatını ani bir kararla geride bırakan 18 yaşındaki Star’ın, dergi aboneliği satan bir gruba ek</w:t>
      </w:r>
      <w:r w:rsidR="005A3E53">
        <w:rPr>
          <w:bCs/>
          <w:lang w:val="tr-TR"/>
        </w:rPr>
        <w:t>lenerek çıktığı uzun yolculuğu</w:t>
      </w:r>
      <w:r w:rsidR="0093166E" w:rsidRPr="007373A2">
        <w:rPr>
          <w:bCs/>
          <w:lang w:val="tr-TR"/>
        </w:rPr>
        <w:t xml:space="preserve"> anlatan</w:t>
      </w:r>
      <w:r w:rsidR="0032309A">
        <w:rPr>
          <w:bCs/>
          <w:lang w:val="tr-TR"/>
        </w:rPr>
        <w:t xml:space="preserve">, </w:t>
      </w:r>
      <w:r w:rsidR="0032309A" w:rsidRPr="002550FB">
        <w:rPr>
          <w:rFonts w:cstheme="minorHAnsi"/>
          <w:lang w:val="tr-TR"/>
        </w:rPr>
        <w:t>çoğu eleştirmeni kendine hayran bırakmış 2016 yapımı</w:t>
      </w:r>
      <w:r w:rsidR="0093166E" w:rsidRPr="007373A2">
        <w:rPr>
          <w:bCs/>
          <w:lang w:val="tr-TR"/>
        </w:rPr>
        <w:t xml:space="preserve"> </w:t>
      </w:r>
      <w:proofErr w:type="spellStart"/>
      <w:r w:rsidR="0093166E" w:rsidRPr="007373A2">
        <w:rPr>
          <w:b/>
          <w:bCs/>
          <w:i/>
          <w:lang w:val="tr-TR"/>
        </w:rPr>
        <w:t>American</w:t>
      </w:r>
      <w:proofErr w:type="spellEnd"/>
      <w:r w:rsidR="0093166E" w:rsidRPr="007373A2">
        <w:rPr>
          <w:b/>
          <w:bCs/>
          <w:i/>
          <w:lang w:val="tr-TR"/>
        </w:rPr>
        <w:t xml:space="preserve"> </w:t>
      </w:r>
      <w:proofErr w:type="spellStart"/>
      <w:r w:rsidR="0093166E" w:rsidRPr="007373A2">
        <w:rPr>
          <w:b/>
          <w:bCs/>
          <w:i/>
          <w:lang w:val="tr-TR"/>
        </w:rPr>
        <w:t>Honey</w:t>
      </w:r>
      <w:proofErr w:type="spellEnd"/>
      <w:r w:rsidR="0093166E" w:rsidRPr="007373A2">
        <w:rPr>
          <w:bCs/>
          <w:lang w:val="tr-TR"/>
        </w:rPr>
        <w:t xml:space="preserve"> yer alıyor.</w:t>
      </w:r>
    </w:p>
    <w:p w14:paraId="763AB59B" w14:textId="77777777" w:rsidR="0093166E" w:rsidRPr="007373A2" w:rsidRDefault="0093166E" w:rsidP="0093166E">
      <w:pPr>
        <w:pStyle w:val="AralkYok"/>
        <w:rPr>
          <w:rFonts w:cstheme="minorHAnsi"/>
          <w:b/>
          <w:bCs/>
          <w:color w:val="000000" w:themeColor="text1"/>
          <w:sz w:val="16"/>
          <w:szCs w:val="16"/>
          <w:lang w:val="tr-TR"/>
        </w:rPr>
      </w:pPr>
    </w:p>
    <w:p w14:paraId="369D9FE6" w14:textId="2405632E" w:rsidR="006F4D2D" w:rsidRPr="007373A2" w:rsidRDefault="006F4D2D" w:rsidP="00A93EB1">
      <w:pPr>
        <w:jc w:val="both"/>
        <w:rPr>
          <w:b/>
          <w:lang w:val="tr-TR"/>
        </w:rPr>
      </w:pPr>
      <w:r w:rsidRPr="007373A2">
        <w:rPr>
          <w:rFonts w:ascii="Calibri" w:hAnsi="Calibri" w:cs="Calibri"/>
          <w:b/>
          <w:i/>
          <w:color w:val="C00000"/>
          <w:sz w:val="22"/>
          <w:szCs w:val="22"/>
          <w:lang w:val="tr-TR"/>
        </w:rPr>
        <w:t>Bu program kapsamındaki</w:t>
      </w:r>
      <w:r w:rsidR="00A21AD4" w:rsidRPr="007373A2">
        <w:rPr>
          <w:rFonts w:ascii="Calibri" w:hAnsi="Calibri" w:cs="Calibri"/>
          <w:b/>
          <w:i/>
          <w:color w:val="C00000"/>
          <w:sz w:val="22"/>
          <w:szCs w:val="22"/>
          <w:lang w:val="tr-TR"/>
        </w:rPr>
        <w:t xml:space="preserve"> </w:t>
      </w:r>
      <w:r w:rsidR="00CF0EE7" w:rsidRPr="007373A2">
        <w:rPr>
          <w:rFonts w:ascii="Calibri" w:hAnsi="Calibri" w:cs="Calibri"/>
          <w:b/>
          <w:i/>
          <w:color w:val="C00000"/>
          <w:sz w:val="22"/>
          <w:szCs w:val="22"/>
          <w:lang w:val="tr-TR"/>
        </w:rPr>
        <w:t>gösterimler</w:t>
      </w:r>
      <w:r w:rsidR="00A21AD4" w:rsidRPr="007373A2">
        <w:rPr>
          <w:rFonts w:ascii="Calibri" w:hAnsi="Calibri" w:cs="Calibri"/>
          <w:b/>
          <w:i/>
          <w:color w:val="C00000"/>
          <w:sz w:val="22"/>
          <w:szCs w:val="22"/>
          <w:lang w:val="tr-TR"/>
        </w:rPr>
        <w:t xml:space="preserve"> ücretsizdir. </w:t>
      </w:r>
      <w:r w:rsidRPr="007373A2">
        <w:rPr>
          <w:rFonts w:ascii="Calibri" w:hAnsi="Calibri" w:cs="Calibri"/>
          <w:b/>
          <w:i/>
          <w:color w:val="C00000"/>
          <w:sz w:val="22"/>
          <w:szCs w:val="22"/>
          <w:lang w:val="tr-TR"/>
        </w:rPr>
        <w:t xml:space="preserve">Rezervasyon alınmamaktadır. Yasal düzenlemeler uyarınca aksi belirtilmediği sürece tüm film gösterimleri 18+ uygulamasına tabidir. </w:t>
      </w:r>
    </w:p>
    <w:p w14:paraId="6F18601C" w14:textId="487B1C71" w:rsidR="0032309A" w:rsidRPr="007373A2" w:rsidRDefault="007836E8" w:rsidP="002550FB">
      <w:pPr>
        <w:jc w:val="both"/>
        <w:rPr>
          <w:rFonts w:ascii="Calibri" w:hAnsi="Calibri" w:cstheme="minorHAnsi"/>
          <w:b/>
          <w:color w:val="7030A0"/>
          <w:lang w:val="tr-TR"/>
        </w:rPr>
      </w:pPr>
      <w:r w:rsidRPr="007373A2">
        <w:rPr>
          <w:rFonts w:ascii="Calibri" w:hAnsi="Calibri" w:cs="Calibri"/>
          <w:lang w:val="tr-TR"/>
        </w:rPr>
        <w:t xml:space="preserve"> </w:t>
      </w:r>
    </w:p>
    <w:p w14:paraId="42EE27ED" w14:textId="6599F32D" w:rsidR="002E3429" w:rsidRPr="007373A2" w:rsidRDefault="00395779" w:rsidP="00A93EB1">
      <w:pPr>
        <w:pStyle w:val="BodyA"/>
        <w:widowControl w:val="0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7373A2">
        <w:rPr>
          <w:rFonts w:ascii="Calibri" w:eastAsia="Calibri" w:hAnsi="Calibri" w:cs="Calibri"/>
          <w:b/>
          <w:bCs/>
          <w:sz w:val="22"/>
          <w:szCs w:val="22"/>
          <w:u w:val="single"/>
        </w:rPr>
        <w:t>Ayrıntılı Bilgi:</w:t>
      </w:r>
    </w:p>
    <w:p w14:paraId="2E867172" w14:textId="00D4FD57" w:rsidR="00395779" w:rsidRPr="007373A2" w:rsidRDefault="007F546A" w:rsidP="00A93EB1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7373A2">
        <w:rPr>
          <w:rFonts w:ascii="Calibri" w:eastAsia="Calibri" w:hAnsi="Calibri" w:cs="Calibri"/>
          <w:sz w:val="22"/>
          <w:szCs w:val="22"/>
          <w:lang w:val="tr-TR"/>
        </w:rPr>
        <w:t>Amber Eroyan</w:t>
      </w:r>
      <w:r w:rsidR="00395779" w:rsidRPr="007373A2">
        <w:rPr>
          <w:rFonts w:ascii="Calibri" w:eastAsia="Calibri" w:hAnsi="Calibri" w:cs="Calibri"/>
          <w:sz w:val="22"/>
          <w:szCs w:val="22"/>
          <w:lang w:val="tr-TR"/>
        </w:rPr>
        <w:t xml:space="preserve"> / Grup 7 İletişim Danışmanlığı, </w:t>
      </w:r>
      <w:r w:rsidRPr="007373A2">
        <w:rPr>
          <w:rFonts w:ascii="Calibri" w:eastAsia="Calibri" w:hAnsi="Calibri" w:cs="Calibri"/>
          <w:sz w:val="22"/>
          <w:szCs w:val="22"/>
          <w:lang w:val="tr-TR"/>
        </w:rPr>
        <w:t>aeroyan</w:t>
      </w:r>
      <w:r w:rsidR="00395779" w:rsidRPr="007373A2">
        <w:rPr>
          <w:rFonts w:ascii="Calibri" w:eastAsia="Calibri" w:hAnsi="Calibri" w:cs="Calibri"/>
          <w:sz w:val="22"/>
          <w:szCs w:val="22"/>
          <w:lang w:val="tr-TR"/>
        </w:rPr>
        <w:t>@grup7.com.tr - (0212) 292 13 13</w:t>
      </w:r>
    </w:p>
    <w:p w14:paraId="76BAF61B" w14:textId="77777777" w:rsidR="00395779" w:rsidRPr="007373A2" w:rsidRDefault="00395779" w:rsidP="00A93EB1">
      <w:pPr>
        <w:pStyle w:val="Normal1"/>
        <w:widowControl w:val="0"/>
        <w:jc w:val="both"/>
        <w:rPr>
          <w:rFonts w:ascii="Calibri" w:eastAsia="Calibri" w:hAnsi="Calibri" w:cs="Calibri"/>
          <w:sz w:val="22"/>
          <w:szCs w:val="22"/>
          <w:lang w:val="tr-TR"/>
        </w:rPr>
      </w:pPr>
      <w:r w:rsidRPr="007373A2">
        <w:rPr>
          <w:rFonts w:ascii="Calibri" w:eastAsia="Calibri" w:hAnsi="Calibri" w:cs="Calibri"/>
          <w:sz w:val="22"/>
          <w:szCs w:val="22"/>
          <w:lang w:val="tr-TR"/>
        </w:rPr>
        <w:t>Büşra Mutlu / Pera Müzesi, busra.mutlu@peramuzesi.org.tr - (0212) 334 09 00</w:t>
      </w:r>
    </w:p>
    <w:p w14:paraId="749F3B5C" w14:textId="77777777" w:rsidR="00BA580D" w:rsidRPr="007373A2" w:rsidRDefault="00BA580D" w:rsidP="00A93EB1">
      <w:pPr>
        <w:pStyle w:val="Normal1"/>
        <w:widowControl w:val="0"/>
        <w:jc w:val="both"/>
        <w:rPr>
          <w:rFonts w:ascii="Calibri" w:eastAsia="Calibri" w:hAnsi="Calibri" w:cs="Calibri"/>
          <w:szCs w:val="22"/>
          <w:lang w:val="tr-TR"/>
        </w:rPr>
      </w:pPr>
    </w:p>
    <w:p w14:paraId="41D1ADE0" w14:textId="0B9729D3" w:rsidR="00395779" w:rsidRPr="007373A2" w:rsidRDefault="00395779" w:rsidP="00A93EB1">
      <w:pPr>
        <w:pStyle w:val="Normal1"/>
        <w:widowControl w:val="0"/>
        <w:jc w:val="both"/>
        <w:rPr>
          <w:rFonts w:ascii="Calibri" w:eastAsia="Calibri" w:hAnsi="Calibri" w:cs="Calibri"/>
          <w:szCs w:val="22"/>
          <w:lang w:val="tr-TR"/>
        </w:rPr>
      </w:pPr>
      <w:r w:rsidRPr="007373A2">
        <w:rPr>
          <w:rFonts w:ascii="Calibri" w:eastAsia="Calibri" w:hAnsi="Calibri" w:cs="Calibri"/>
          <w:szCs w:val="22"/>
          <w:lang w:val="tr-TR"/>
        </w:rPr>
        <w:t xml:space="preserve">Ek: Film Detayları </w:t>
      </w:r>
    </w:p>
    <w:p w14:paraId="65616E23" w14:textId="5DB43A59" w:rsidR="00912ACE" w:rsidRPr="007373A2" w:rsidRDefault="004A4910" w:rsidP="00831735">
      <w:pPr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 w:eastAsia="tr-TR"/>
        </w:rPr>
      </w:pPr>
      <w:r w:rsidRPr="007373A2">
        <w:rPr>
          <w:rFonts w:ascii="Calibri" w:eastAsia="Calibri" w:hAnsi="Calibri" w:cs="Calibri"/>
          <w:b/>
          <w:u w:val="single"/>
          <w:lang w:val="tr-TR"/>
        </w:rPr>
        <w:br/>
      </w:r>
      <w:r w:rsidR="00831735" w:rsidRPr="007373A2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  <w:lang w:val="tr-TR"/>
        </w:rPr>
        <w:t>Gösterim Programı</w:t>
      </w:r>
    </w:p>
    <w:p w14:paraId="66F7F105" w14:textId="390009DA" w:rsidR="00F265D0" w:rsidRPr="007373A2" w:rsidRDefault="00F265D0" w:rsidP="00F265D0">
      <w:pPr>
        <w:pStyle w:val="AralkYok"/>
        <w:rPr>
          <w:b/>
          <w:bCs/>
          <w:color w:val="000000" w:themeColor="text1"/>
          <w:sz w:val="22"/>
          <w:szCs w:val="22"/>
          <w:lang w:val="tr-TR"/>
        </w:rPr>
      </w:pPr>
      <w:r w:rsidRPr="007373A2">
        <w:rPr>
          <w:b/>
          <w:bCs/>
          <w:color w:val="000000" w:themeColor="text1"/>
          <w:sz w:val="22"/>
          <w:szCs w:val="22"/>
          <w:lang w:val="tr-TR"/>
        </w:rPr>
        <w:t>Bir Yolculuktan Hatıralar</w:t>
      </w:r>
      <w:r w:rsidR="005A3E53">
        <w:rPr>
          <w:b/>
          <w:bCs/>
          <w:color w:val="000000" w:themeColor="text1"/>
          <w:sz w:val="22"/>
          <w:szCs w:val="22"/>
          <w:lang w:val="tr-TR"/>
        </w:rPr>
        <w:t>,</w:t>
      </w:r>
      <w:r w:rsidRPr="007373A2">
        <w:rPr>
          <w:b/>
          <w:bCs/>
          <w:color w:val="000000" w:themeColor="text1"/>
          <w:sz w:val="22"/>
          <w:szCs w:val="22"/>
          <w:lang w:val="tr-TR"/>
        </w:rPr>
        <w:t xml:space="preserve"> </w:t>
      </w:r>
      <w:r w:rsidR="005A3E53">
        <w:rPr>
          <w:b/>
          <w:bCs/>
          <w:color w:val="000000" w:themeColor="text1"/>
          <w:sz w:val="22"/>
          <w:szCs w:val="22"/>
          <w:lang w:val="tr-TR"/>
        </w:rPr>
        <w:t xml:space="preserve"> </w:t>
      </w:r>
      <w:r w:rsidRPr="007373A2">
        <w:rPr>
          <w:b/>
          <w:bCs/>
          <w:color w:val="000000" w:themeColor="text1"/>
          <w:sz w:val="22"/>
          <w:szCs w:val="22"/>
          <w:lang w:val="tr-TR"/>
        </w:rPr>
        <w:t>5 Şubat – 1 Mart 2020</w:t>
      </w:r>
    </w:p>
    <w:p w14:paraId="50E64CF1" w14:textId="77777777" w:rsidR="00F265D0" w:rsidRPr="007373A2" w:rsidRDefault="00F265D0" w:rsidP="00F265D0">
      <w:pPr>
        <w:pStyle w:val="AralkYok"/>
        <w:rPr>
          <w:bCs/>
          <w:sz w:val="22"/>
          <w:szCs w:val="22"/>
          <w:lang w:val="tr-TR"/>
        </w:rPr>
      </w:pPr>
    </w:p>
    <w:p w14:paraId="2E22AA9E" w14:textId="5A817356" w:rsidR="00F265D0" w:rsidRPr="007373A2" w:rsidRDefault="00F265D0" w:rsidP="00F265D0">
      <w:pPr>
        <w:rPr>
          <w:rFonts w:ascii="Calibri" w:hAnsi="Calibri" w:cs="Calibri"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 xml:space="preserve">5 Şubat </w:t>
      </w:r>
      <w:r w:rsidRPr="007373A2">
        <w:rPr>
          <w:rFonts w:ascii="Calibri" w:hAnsi="Calibri" w:cs="Calibri"/>
          <w:b/>
          <w:bCs/>
          <w:sz w:val="22"/>
          <w:szCs w:val="22"/>
          <w:lang w:val="tr-TR" w:eastAsia="tr-TR"/>
        </w:rPr>
        <w:t>Çarşamba</w:t>
      </w:r>
      <w:r w:rsidRPr="007373A2">
        <w:rPr>
          <w:rFonts w:ascii="Calibri" w:hAnsi="Calibri" w:cs="Calibri"/>
          <w:bCs/>
          <w:sz w:val="22"/>
          <w:szCs w:val="22"/>
          <w:lang w:val="tr-TR" w:eastAsia="tr-TR"/>
        </w:rPr>
        <w:t xml:space="preserve"> </w:t>
      </w:r>
    </w:p>
    <w:p w14:paraId="0AAB5480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19.00</w:t>
      </w:r>
      <w:r w:rsidRPr="007373A2">
        <w:rPr>
          <w:b/>
          <w:bCs/>
          <w:sz w:val="22"/>
          <w:szCs w:val="22"/>
          <w:lang w:val="tr-TR"/>
        </w:rPr>
        <w:tab/>
        <w:t>Kanlı Toprak (94')</w:t>
      </w:r>
    </w:p>
    <w:p w14:paraId="69D55B69" w14:textId="77777777" w:rsidR="00F265D0" w:rsidRPr="007373A2" w:rsidRDefault="00F265D0" w:rsidP="00F265D0">
      <w:pPr>
        <w:pStyle w:val="AralkYok"/>
        <w:ind w:firstLine="708"/>
        <w:rPr>
          <w:bCs/>
          <w:sz w:val="22"/>
          <w:szCs w:val="22"/>
          <w:lang w:val="tr-TR"/>
        </w:rPr>
      </w:pPr>
      <w:r w:rsidRPr="007373A2">
        <w:rPr>
          <w:bCs/>
          <w:sz w:val="22"/>
          <w:szCs w:val="22"/>
          <w:lang w:val="tr-TR"/>
        </w:rPr>
        <w:t>Badlands</w:t>
      </w:r>
    </w:p>
    <w:p w14:paraId="3920C2B9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</w:p>
    <w:p w14:paraId="38DAF9DD" w14:textId="696A7417" w:rsidR="00F265D0" w:rsidRPr="007373A2" w:rsidRDefault="00F265D0" w:rsidP="00F265D0">
      <w:pPr>
        <w:rPr>
          <w:rFonts w:ascii="Calibri" w:hAnsi="Calibri" w:cs="Calibri"/>
          <w:b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 xml:space="preserve">8 Şubat </w:t>
      </w:r>
      <w:r w:rsidRPr="007373A2">
        <w:rPr>
          <w:rFonts w:ascii="Calibri" w:hAnsi="Calibri" w:cs="Calibri"/>
          <w:b/>
          <w:bCs/>
          <w:sz w:val="22"/>
          <w:szCs w:val="22"/>
          <w:lang w:val="tr-TR" w:eastAsia="tr-TR"/>
        </w:rPr>
        <w:t xml:space="preserve">Cumartesi </w:t>
      </w:r>
    </w:p>
    <w:p w14:paraId="63FDC349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15.00</w:t>
      </w:r>
      <w:r w:rsidRPr="007373A2">
        <w:rPr>
          <w:b/>
          <w:bCs/>
          <w:sz w:val="22"/>
          <w:szCs w:val="22"/>
          <w:lang w:val="tr-TR"/>
        </w:rPr>
        <w:tab/>
        <w:t>Biletler (115')</w:t>
      </w:r>
    </w:p>
    <w:p w14:paraId="1939A8EE" w14:textId="77777777" w:rsidR="00F265D0" w:rsidRPr="007373A2" w:rsidRDefault="00F265D0" w:rsidP="00F265D0">
      <w:pPr>
        <w:pStyle w:val="AralkYok"/>
        <w:ind w:firstLine="708"/>
        <w:rPr>
          <w:bCs/>
          <w:sz w:val="22"/>
          <w:szCs w:val="22"/>
          <w:lang w:val="tr-TR"/>
        </w:rPr>
      </w:pPr>
      <w:r w:rsidRPr="007373A2">
        <w:rPr>
          <w:bCs/>
          <w:sz w:val="22"/>
          <w:szCs w:val="22"/>
          <w:lang w:val="tr-TR"/>
        </w:rPr>
        <w:t>Tickets</w:t>
      </w:r>
    </w:p>
    <w:p w14:paraId="54126B08" w14:textId="77777777" w:rsidR="00F265D0" w:rsidRPr="007373A2" w:rsidRDefault="00F265D0" w:rsidP="00F265D0">
      <w:pPr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</w:pPr>
    </w:p>
    <w:p w14:paraId="764CE6E0" w14:textId="2FC06A9E" w:rsidR="00F265D0" w:rsidRPr="007373A2" w:rsidRDefault="00F265D0" w:rsidP="00F265D0">
      <w:pPr>
        <w:rPr>
          <w:rFonts w:ascii="Calibri" w:hAnsi="Calibri" w:cs="Calibri"/>
          <w:b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9 Şubat Pazar</w:t>
      </w:r>
      <w:r w:rsidRPr="007373A2">
        <w:rPr>
          <w:rFonts w:ascii="Calibri" w:hAnsi="Calibri" w:cs="Calibri"/>
          <w:b/>
          <w:bCs/>
          <w:sz w:val="22"/>
          <w:szCs w:val="22"/>
          <w:lang w:val="tr-TR" w:eastAsia="tr-TR"/>
        </w:rPr>
        <w:t xml:space="preserve"> </w:t>
      </w:r>
    </w:p>
    <w:p w14:paraId="7F420712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15.00</w:t>
      </w:r>
      <w:r w:rsidRPr="007373A2">
        <w:rPr>
          <w:b/>
          <w:bCs/>
          <w:sz w:val="22"/>
          <w:szCs w:val="22"/>
          <w:lang w:val="tr-TR"/>
        </w:rPr>
        <w:tab/>
        <w:t>Big Easy Express (67')</w:t>
      </w:r>
    </w:p>
    <w:p w14:paraId="23164CBB" w14:textId="77777777" w:rsidR="00F265D0" w:rsidRPr="007373A2" w:rsidRDefault="00F265D0" w:rsidP="00F265D0">
      <w:pPr>
        <w:rPr>
          <w:rFonts w:ascii="Calibri" w:hAnsi="Calibri" w:cs="Calibri"/>
          <w:b/>
          <w:bCs/>
          <w:sz w:val="22"/>
          <w:szCs w:val="22"/>
          <w:lang w:val="tr-TR"/>
        </w:rPr>
      </w:pPr>
    </w:p>
    <w:p w14:paraId="3BA7E70F" w14:textId="1393FF93" w:rsidR="00F265D0" w:rsidRPr="007373A2" w:rsidRDefault="00F265D0" w:rsidP="00F265D0">
      <w:pPr>
        <w:rPr>
          <w:rFonts w:ascii="Calibri" w:hAnsi="Calibri" w:cs="Calibri"/>
          <w:b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14 Şubat</w:t>
      </w:r>
      <w:r w:rsidRPr="007373A2">
        <w:rPr>
          <w:rFonts w:ascii="Calibri" w:hAnsi="Calibri" w:cs="Calibri"/>
          <w:b/>
          <w:bCs/>
          <w:sz w:val="22"/>
          <w:szCs w:val="22"/>
          <w:lang w:val="tr-TR" w:eastAsia="tr-TR"/>
        </w:rPr>
        <w:t xml:space="preserve"> </w:t>
      </w: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Cuma</w:t>
      </w:r>
      <w:r w:rsidRPr="007373A2">
        <w:rPr>
          <w:rFonts w:ascii="Calibri" w:hAnsi="Calibri" w:cs="Calibri"/>
          <w:b/>
          <w:bCs/>
          <w:sz w:val="22"/>
          <w:szCs w:val="22"/>
          <w:lang w:val="tr-TR" w:eastAsia="tr-TR"/>
        </w:rPr>
        <w:t xml:space="preserve"> </w:t>
      </w:r>
    </w:p>
    <w:p w14:paraId="3357F2C2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19.30</w:t>
      </w:r>
      <w:r w:rsidRPr="007373A2">
        <w:rPr>
          <w:b/>
          <w:bCs/>
          <w:sz w:val="22"/>
          <w:szCs w:val="22"/>
          <w:lang w:val="tr-TR"/>
        </w:rPr>
        <w:tab/>
        <w:t>American Honey (162')</w:t>
      </w:r>
    </w:p>
    <w:p w14:paraId="5008BAD1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</w:p>
    <w:p w14:paraId="177BD19A" w14:textId="0F4C57C7" w:rsidR="00F265D0" w:rsidRPr="007373A2" w:rsidRDefault="00F265D0" w:rsidP="00F265D0">
      <w:pPr>
        <w:rPr>
          <w:rFonts w:ascii="Calibri" w:hAnsi="Calibri" w:cs="Calibri"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16 Şubat Pazar</w:t>
      </w:r>
      <w:r w:rsidRPr="007373A2">
        <w:rPr>
          <w:rFonts w:ascii="Calibri" w:hAnsi="Calibri" w:cs="Calibri"/>
          <w:bCs/>
          <w:sz w:val="22"/>
          <w:szCs w:val="22"/>
          <w:lang w:val="tr-TR" w:eastAsia="tr-TR"/>
        </w:rPr>
        <w:t xml:space="preserve"> </w:t>
      </w:r>
    </w:p>
    <w:p w14:paraId="0424B8EC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15.00</w:t>
      </w:r>
      <w:r w:rsidRPr="007373A2">
        <w:rPr>
          <w:b/>
          <w:bCs/>
          <w:sz w:val="22"/>
          <w:szCs w:val="22"/>
          <w:lang w:val="tr-TR"/>
        </w:rPr>
        <w:tab/>
        <w:t>Yollardayım Çünkü Mecburum, Geri Geliyorum Çünkü Seni Seviyorum (71')</w:t>
      </w:r>
    </w:p>
    <w:p w14:paraId="0FD6DD26" w14:textId="77777777" w:rsidR="00F265D0" w:rsidRPr="007373A2" w:rsidRDefault="00F265D0" w:rsidP="00F265D0">
      <w:pPr>
        <w:pStyle w:val="AralkYok"/>
        <w:ind w:firstLine="708"/>
        <w:rPr>
          <w:bCs/>
          <w:sz w:val="22"/>
          <w:szCs w:val="22"/>
          <w:lang w:val="tr-TR"/>
        </w:rPr>
      </w:pPr>
      <w:r w:rsidRPr="007373A2">
        <w:rPr>
          <w:bCs/>
          <w:sz w:val="22"/>
          <w:szCs w:val="22"/>
          <w:lang w:val="tr-TR"/>
        </w:rPr>
        <w:t>I Travel Because I Have to, I Come Back Because I Love You</w:t>
      </w:r>
    </w:p>
    <w:p w14:paraId="40EEC31C" w14:textId="77777777" w:rsidR="00F265D0" w:rsidRPr="007373A2" w:rsidRDefault="00F265D0" w:rsidP="00F265D0">
      <w:pPr>
        <w:pStyle w:val="AralkYok"/>
        <w:rPr>
          <w:sz w:val="22"/>
          <w:szCs w:val="22"/>
          <w:lang w:val="tr-TR"/>
        </w:rPr>
      </w:pPr>
    </w:p>
    <w:p w14:paraId="38158903" w14:textId="5860A950" w:rsidR="00F265D0" w:rsidRPr="007373A2" w:rsidRDefault="00F265D0" w:rsidP="00F265D0">
      <w:pPr>
        <w:rPr>
          <w:rFonts w:ascii="Calibri" w:hAnsi="Calibri" w:cs="Calibri"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19 Şubat Çarşamba</w:t>
      </w:r>
    </w:p>
    <w:p w14:paraId="2D35FB60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19.00</w:t>
      </w:r>
      <w:r w:rsidRPr="007373A2">
        <w:rPr>
          <w:b/>
          <w:bCs/>
          <w:sz w:val="22"/>
          <w:szCs w:val="22"/>
          <w:lang w:val="tr-TR"/>
        </w:rPr>
        <w:tab/>
        <w:t>Kanlı Toprak (94')</w:t>
      </w:r>
    </w:p>
    <w:p w14:paraId="0AF97010" w14:textId="77777777" w:rsidR="00F265D0" w:rsidRPr="007373A2" w:rsidRDefault="00F265D0" w:rsidP="00F265D0">
      <w:pPr>
        <w:pStyle w:val="AralkYok"/>
        <w:ind w:firstLine="708"/>
        <w:rPr>
          <w:bCs/>
          <w:sz w:val="22"/>
          <w:szCs w:val="22"/>
          <w:lang w:val="tr-TR"/>
        </w:rPr>
      </w:pPr>
      <w:r w:rsidRPr="007373A2">
        <w:rPr>
          <w:bCs/>
          <w:sz w:val="22"/>
          <w:szCs w:val="22"/>
          <w:lang w:val="tr-TR"/>
        </w:rPr>
        <w:t>Badlands</w:t>
      </w:r>
    </w:p>
    <w:p w14:paraId="1E4CD5A7" w14:textId="77777777" w:rsidR="00F265D0" w:rsidRPr="007373A2" w:rsidRDefault="00F265D0" w:rsidP="00F265D0">
      <w:pPr>
        <w:pStyle w:val="AralkYok"/>
        <w:rPr>
          <w:sz w:val="22"/>
          <w:szCs w:val="22"/>
          <w:lang w:val="tr-TR"/>
        </w:rPr>
      </w:pPr>
    </w:p>
    <w:p w14:paraId="045279F0" w14:textId="637A20E0" w:rsidR="00F265D0" w:rsidRPr="007373A2" w:rsidRDefault="00F265D0" w:rsidP="00F265D0">
      <w:pPr>
        <w:rPr>
          <w:rFonts w:ascii="Calibri" w:hAnsi="Calibri" w:cs="Calibri"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26 Şubat Çarşamba</w:t>
      </w:r>
      <w:r w:rsidRPr="007373A2">
        <w:rPr>
          <w:rFonts w:ascii="Calibri" w:hAnsi="Calibri" w:cs="Calibri"/>
          <w:bCs/>
          <w:sz w:val="22"/>
          <w:szCs w:val="22"/>
          <w:lang w:val="tr-TR" w:eastAsia="tr-TR"/>
        </w:rPr>
        <w:t xml:space="preserve"> </w:t>
      </w:r>
    </w:p>
    <w:p w14:paraId="6B1CAB80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19.00</w:t>
      </w:r>
      <w:r w:rsidRPr="007373A2">
        <w:rPr>
          <w:b/>
          <w:bCs/>
          <w:sz w:val="22"/>
          <w:szCs w:val="22"/>
          <w:lang w:val="tr-TR"/>
        </w:rPr>
        <w:tab/>
        <w:t>Yollardayım Çünkü Mecburum, Geri Geliyorum Çünkü Seni Seviyorum (71')</w:t>
      </w:r>
    </w:p>
    <w:p w14:paraId="45EC39FF" w14:textId="77777777" w:rsidR="00F265D0" w:rsidRPr="007373A2" w:rsidRDefault="00F265D0" w:rsidP="00F265D0">
      <w:pPr>
        <w:pStyle w:val="AralkYok"/>
        <w:ind w:firstLine="708"/>
        <w:rPr>
          <w:bCs/>
          <w:sz w:val="22"/>
          <w:szCs w:val="22"/>
          <w:lang w:val="tr-TR"/>
        </w:rPr>
      </w:pPr>
      <w:r w:rsidRPr="007373A2">
        <w:rPr>
          <w:bCs/>
          <w:sz w:val="22"/>
          <w:szCs w:val="22"/>
          <w:lang w:val="tr-TR"/>
        </w:rPr>
        <w:t>I Travel Because I Have to, I Come Back Because I Love You</w:t>
      </w:r>
    </w:p>
    <w:p w14:paraId="1279C614" w14:textId="77777777" w:rsidR="00F265D0" w:rsidRPr="007373A2" w:rsidRDefault="00F265D0" w:rsidP="00F265D0">
      <w:pPr>
        <w:pStyle w:val="AralkYok"/>
        <w:rPr>
          <w:sz w:val="22"/>
          <w:szCs w:val="22"/>
          <w:lang w:val="tr-TR"/>
        </w:rPr>
      </w:pPr>
    </w:p>
    <w:p w14:paraId="6874FAC9" w14:textId="2C2023D1" w:rsidR="00F265D0" w:rsidRPr="007373A2" w:rsidRDefault="00F265D0" w:rsidP="00F265D0">
      <w:pPr>
        <w:rPr>
          <w:rFonts w:ascii="Calibri" w:hAnsi="Calibri" w:cs="Calibri"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28 Şubat</w:t>
      </w:r>
      <w:r w:rsidRPr="007373A2">
        <w:rPr>
          <w:rFonts w:ascii="Calibri" w:hAnsi="Calibri" w:cs="Calibri"/>
          <w:bCs/>
          <w:sz w:val="22"/>
          <w:szCs w:val="22"/>
          <w:lang w:val="tr-TR" w:eastAsia="tr-TR"/>
        </w:rPr>
        <w:t xml:space="preserve"> </w:t>
      </w: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Cuma</w:t>
      </w:r>
      <w:r w:rsidRPr="007373A2">
        <w:rPr>
          <w:rFonts w:ascii="Calibri" w:hAnsi="Calibri" w:cs="Calibri"/>
          <w:bCs/>
          <w:sz w:val="22"/>
          <w:szCs w:val="22"/>
          <w:lang w:val="tr-TR" w:eastAsia="tr-TR"/>
        </w:rPr>
        <w:t xml:space="preserve"> </w:t>
      </w:r>
    </w:p>
    <w:p w14:paraId="6AC5E89A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19.30</w:t>
      </w:r>
      <w:r w:rsidRPr="007373A2">
        <w:rPr>
          <w:b/>
          <w:bCs/>
          <w:sz w:val="22"/>
          <w:szCs w:val="22"/>
          <w:lang w:val="tr-TR"/>
        </w:rPr>
        <w:tab/>
        <w:t>American Honey (162')</w:t>
      </w:r>
    </w:p>
    <w:p w14:paraId="45795840" w14:textId="77777777" w:rsidR="00F265D0" w:rsidRPr="007373A2" w:rsidRDefault="00F265D0" w:rsidP="00F265D0">
      <w:pPr>
        <w:pStyle w:val="AralkYok"/>
        <w:rPr>
          <w:sz w:val="22"/>
          <w:szCs w:val="22"/>
          <w:lang w:val="tr-TR"/>
        </w:rPr>
      </w:pPr>
    </w:p>
    <w:p w14:paraId="13355245" w14:textId="5ADAA620" w:rsidR="00F265D0" w:rsidRPr="007373A2" w:rsidRDefault="00F265D0" w:rsidP="00F265D0">
      <w:pPr>
        <w:rPr>
          <w:rFonts w:ascii="Calibri" w:hAnsi="Calibri" w:cs="Calibri"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29 Şubat Cumartesi</w:t>
      </w:r>
      <w:r w:rsidRPr="007373A2">
        <w:rPr>
          <w:rFonts w:ascii="Calibri" w:hAnsi="Calibri" w:cs="Calibri"/>
          <w:bCs/>
          <w:sz w:val="22"/>
          <w:szCs w:val="22"/>
          <w:lang w:val="tr-TR" w:eastAsia="tr-TR"/>
        </w:rPr>
        <w:t xml:space="preserve"> </w:t>
      </w:r>
    </w:p>
    <w:p w14:paraId="7FA1D7B0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15.00</w:t>
      </w:r>
      <w:r w:rsidRPr="007373A2">
        <w:rPr>
          <w:b/>
          <w:bCs/>
          <w:sz w:val="22"/>
          <w:szCs w:val="22"/>
          <w:lang w:val="tr-TR"/>
        </w:rPr>
        <w:tab/>
        <w:t>Big Easy Express (67')</w:t>
      </w:r>
    </w:p>
    <w:p w14:paraId="7EDC64BC" w14:textId="77777777" w:rsidR="00F265D0" w:rsidRPr="007373A2" w:rsidRDefault="00F265D0" w:rsidP="00F265D0">
      <w:pPr>
        <w:pStyle w:val="AralkYok"/>
        <w:rPr>
          <w:sz w:val="22"/>
          <w:szCs w:val="22"/>
          <w:lang w:val="tr-TR"/>
        </w:rPr>
      </w:pPr>
    </w:p>
    <w:p w14:paraId="7F7922E7" w14:textId="7CF1947E" w:rsidR="00F265D0" w:rsidRPr="007373A2" w:rsidRDefault="00F265D0" w:rsidP="00F265D0">
      <w:pPr>
        <w:rPr>
          <w:rFonts w:ascii="Calibri" w:hAnsi="Calibri" w:cs="Calibri"/>
          <w:bCs/>
          <w:sz w:val="22"/>
          <w:szCs w:val="22"/>
          <w:lang w:val="tr-TR" w:eastAsia="tr-TR"/>
        </w:rPr>
      </w:pPr>
      <w:r w:rsidRPr="007373A2">
        <w:rPr>
          <w:rFonts w:ascii="Calibri" w:hAnsi="Calibri" w:cs="Calibri"/>
          <w:b/>
          <w:bCs/>
          <w:color w:val="000000" w:themeColor="text1"/>
          <w:sz w:val="22"/>
          <w:szCs w:val="22"/>
          <w:lang w:val="tr-TR" w:eastAsia="tr-TR"/>
        </w:rPr>
        <w:t>1 Mart Pazar</w:t>
      </w:r>
      <w:r w:rsidRPr="007373A2">
        <w:rPr>
          <w:rFonts w:ascii="Calibri" w:hAnsi="Calibri" w:cs="Calibri"/>
          <w:bCs/>
          <w:sz w:val="22"/>
          <w:szCs w:val="22"/>
          <w:lang w:val="tr-TR" w:eastAsia="tr-TR"/>
        </w:rPr>
        <w:t xml:space="preserve"> </w:t>
      </w:r>
    </w:p>
    <w:p w14:paraId="653CF68B" w14:textId="77777777" w:rsidR="00F265D0" w:rsidRPr="007373A2" w:rsidRDefault="00F265D0" w:rsidP="00F265D0">
      <w:pPr>
        <w:pStyle w:val="AralkYok"/>
        <w:rPr>
          <w:b/>
          <w:bCs/>
          <w:sz w:val="22"/>
          <w:szCs w:val="22"/>
          <w:lang w:val="tr-TR"/>
        </w:rPr>
      </w:pPr>
      <w:r w:rsidRPr="007373A2">
        <w:rPr>
          <w:b/>
          <w:bCs/>
          <w:sz w:val="22"/>
          <w:szCs w:val="22"/>
          <w:lang w:val="tr-TR"/>
        </w:rPr>
        <w:t>15.00</w:t>
      </w:r>
      <w:r w:rsidRPr="007373A2">
        <w:rPr>
          <w:b/>
          <w:bCs/>
          <w:sz w:val="22"/>
          <w:szCs w:val="22"/>
          <w:lang w:val="tr-TR"/>
        </w:rPr>
        <w:tab/>
        <w:t>Biletler (115')</w:t>
      </w:r>
    </w:p>
    <w:p w14:paraId="6ECB31CC" w14:textId="77777777" w:rsidR="00F265D0" w:rsidRPr="007373A2" w:rsidRDefault="00F265D0" w:rsidP="00F265D0">
      <w:pPr>
        <w:pStyle w:val="AralkYok"/>
        <w:ind w:firstLine="708"/>
        <w:rPr>
          <w:bCs/>
          <w:sz w:val="22"/>
          <w:szCs w:val="22"/>
          <w:lang w:val="tr-TR"/>
        </w:rPr>
      </w:pPr>
      <w:r w:rsidRPr="007373A2">
        <w:rPr>
          <w:bCs/>
          <w:sz w:val="22"/>
          <w:szCs w:val="22"/>
          <w:lang w:val="tr-TR"/>
        </w:rPr>
        <w:t>Tickets</w:t>
      </w:r>
    </w:p>
    <w:p w14:paraId="04425041" w14:textId="77777777" w:rsidR="00F265D0" w:rsidRPr="007373A2" w:rsidRDefault="00F265D0" w:rsidP="00F265D0">
      <w:pPr>
        <w:pStyle w:val="AralkYok"/>
        <w:rPr>
          <w:sz w:val="22"/>
          <w:szCs w:val="22"/>
          <w:lang w:val="tr-TR"/>
        </w:rPr>
      </w:pPr>
    </w:p>
    <w:p w14:paraId="7F0D8BE0" w14:textId="77777777" w:rsidR="00F265D0" w:rsidRPr="007373A2" w:rsidRDefault="00F265D0" w:rsidP="00F265D0">
      <w:pPr>
        <w:pStyle w:val="AralkYok"/>
        <w:rPr>
          <w:sz w:val="22"/>
          <w:szCs w:val="22"/>
          <w:lang w:val="tr-TR"/>
        </w:rPr>
      </w:pPr>
    </w:p>
    <w:p w14:paraId="6A346F66" w14:textId="77777777" w:rsidR="00F265D0" w:rsidRPr="007373A2" w:rsidRDefault="00F265D0" w:rsidP="00912ACE">
      <w:pPr>
        <w:pStyle w:val="Normal1"/>
        <w:ind w:firstLine="708"/>
        <w:rPr>
          <w:rFonts w:ascii="Calibri" w:eastAsiaTheme="minorHAnsi" w:hAnsi="Calibri" w:cs="Calibri"/>
          <w:bCs/>
          <w:sz w:val="22"/>
          <w:szCs w:val="22"/>
          <w:lang w:val="tr-TR"/>
        </w:rPr>
      </w:pPr>
    </w:p>
    <w:p w14:paraId="30FD5F92" w14:textId="3E97C617" w:rsidR="00891695" w:rsidRPr="007373A2" w:rsidRDefault="00891695" w:rsidP="00912ACE">
      <w:pPr>
        <w:pStyle w:val="AralkYok"/>
        <w:rPr>
          <w:b/>
          <w:sz w:val="22"/>
          <w:szCs w:val="22"/>
          <w:u w:val="single"/>
          <w:lang w:val="tr-TR"/>
        </w:rPr>
      </w:pPr>
    </w:p>
    <w:p w14:paraId="440865EA" w14:textId="77777777" w:rsidR="00322CAF" w:rsidRPr="007373A2" w:rsidRDefault="00322CAF" w:rsidP="00A93EB1">
      <w:pPr>
        <w:pStyle w:val="AralkYok"/>
        <w:jc w:val="both"/>
        <w:rPr>
          <w:color w:val="auto"/>
          <w:sz w:val="22"/>
          <w:szCs w:val="22"/>
          <w:lang w:val="tr-TR"/>
        </w:rPr>
        <w:sectPr w:rsidR="00322CAF" w:rsidRPr="007373A2" w:rsidSect="002550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p w14:paraId="0F7B6F91" w14:textId="7433C4E2" w:rsidR="00121354" w:rsidRPr="007373A2" w:rsidRDefault="00121354" w:rsidP="00A93EB1">
      <w:pPr>
        <w:jc w:val="both"/>
        <w:rPr>
          <w:sz w:val="22"/>
          <w:szCs w:val="22"/>
          <w:lang w:val="tr-TR"/>
        </w:rPr>
      </w:pPr>
    </w:p>
    <w:sectPr w:rsidR="00121354" w:rsidRPr="007373A2" w:rsidSect="00F764E8">
      <w:type w:val="continuous"/>
      <w:pgSz w:w="11900" w:h="16840"/>
      <w:pgMar w:top="720" w:right="720" w:bottom="720" w:left="720" w:header="708" w:footer="708" w:gutter="0"/>
      <w:cols w:num="3"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1CF1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B9BF37" w16cid:durableId="218B6DE4"/>
  <w16cid:commentId w16cid:paraId="64DEA23F" w16cid:durableId="218B708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D239E" w14:textId="77777777" w:rsidR="00761CAA" w:rsidRDefault="00761CAA">
      <w:r>
        <w:separator/>
      </w:r>
    </w:p>
  </w:endnote>
  <w:endnote w:type="continuationSeparator" w:id="0">
    <w:p w14:paraId="757DB6CD" w14:textId="77777777" w:rsidR="00761CAA" w:rsidRDefault="00761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F5F42D" w14:textId="77777777" w:rsidR="00EF4167" w:rsidRDefault="00EF416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1729D1" w14:textId="77777777" w:rsidR="00EF4167" w:rsidRDefault="00EF4167">
    <w:pPr>
      <w:pStyle w:val="Altbilgi"/>
      <w:jc w:val="center"/>
      <w:rPr>
        <w:rStyle w:val="None"/>
        <w:rFonts w:ascii="Arial" w:hAnsi="Arial"/>
        <w:sz w:val="16"/>
        <w:szCs w:val="16"/>
      </w:rPr>
    </w:pPr>
  </w:p>
  <w:p w14:paraId="01AC0827" w14:textId="77777777" w:rsidR="00EF4167" w:rsidRDefault="00EF4167">
    <w:pPr>
      <w:pStyle w:val="Altbilgi"/>
      <w:jc w:val="center"/>
    </w:pPr>
    <w:proofErr w:type="spellStart"/>
    <w:r>
      <w:rPr>
        <w:rStyle w:val="None"/>
        <w:rFonts w:ascii="Arial" w:hAnsi="Arial"/>
        <w:sz w:val="16"/>
        <w:szCs w:val="16"/>
      </w:rPr>
      <w:t>Meşrutiyet</w:t>
    </w:r>
    <w:proofErr w:type="spellEnd"/>
    <w:r>
      <w:rPr>
        <w:rStyle w:val="None"/>
        <w:rFonts w:ascii="Arial" w:hAnsi="Arial"/>
        <w:sz w:val="16"/>
        <w:szCs w:val="16"/>
      </w:rPr>
      <w:t xml:space="preserve"> </w:t>
    </w:r>
    <w:proofErr w:type="spellStart"/>
    <w:r>
      <w:rPr>
        <w:rStyle w:val="None"/>
        <w:rFonts w:ascii="Arial" w:hAnsi="Arial"/>
        <w:sz w:val="16"/>
        <w:szCs w:val="16"/>
      </w:rPr>
      <w:t>Caddesi</w:t>
    </w:r>
    <w:proofErr w:type="spellEnd"/>
    <w:r>
      <w:rPr>
        <w:rStyle w:val="None"/>
        <w:rFonts w:ascii="Arial" w:hAnsi="Arial"/>
        <w:sz w:val="16"/>
        <w:szCs w:val="16"/>
      </w:rPr>
      <w:t xml:space="preserve"> No.65, 34430 </w:t>
    </w:r>
    <w:proofErr w:type="spellStart"/>
    <w:r>
      <w:rPr>
        <w:rStyle w:val="None"/>
        <w:rFonts w:ascii="Arial" w:hAnsi="Arial"/>
        <w:sz w:val="16"/>
        <w:szCs w:val="16"/>
      </w:rPr>
      <w:t>Tepebaşı</w:t>
    </w:r>
    <w:proofErr w:type="spellEnd"/>
    <w:r>
      <w:rPr>
        <w:rStyle w:val="None"/>
        <w:rFonts w:ascii="Arial" w:hAnsi="Arial"/>
        <w:sz w:val="16"/>
        <w:szCs w:val="16"/>
      </w:rPr>
      <w:t xml:space="preserve"> - </w:t>
    </w:r>
    <w:proofErr w:type="spellStart"/>
    <w:r>
      <w:rPr>
        <w:rStyle w:val="None"/>
        <w:rFonts w:ascii="Arial" w:hAnsi="Arial"/>
        <w:sz w:val="16"/>
        <w:szCs w:val="16"/>
      </w:rPr>
      <w:t>Beyoğlu</w:t>
    </w:r>
    <w:proofErr w:type="spellEnd"/>
    <w:r>
      <w:rPr>
        <w:rStyle w:val="None"/>
        <w:rFonts w:ascii="Arial" w:hAnsi="Arial"/>
        <w:sz w:val="16"/>
        <w:szCs w:val="16"/>
      </w:rPr>
      <w:t xml:space="preserve"> – İstanbul Tel. + 90 212 334 99 00</w:t>
    </w:r>
  </w:p>
  <w:p w14:paraId="3FC16FBF" w14:textId="77777777" w:rsidR="00EF4167" w:rsidRDefault="00EF4167">
    <w:pPr>
      <w:pStyle w:val="Altbilgi"/>
      <w:jc w:val="center"/>
    </w:pPr>
    <w:r>
      <w:rPr>
        <w:rStyle w:val="None"/>
        <w:rFonts w:ascii="Arial" w:hAnsi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5F7B" w14:textId="77777777" w:rsidR="00EF4167" w:rsidRDefault="00EF416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A34D0B" w14:textId="77777777" w:rsidR="00761CAA" w:rsidRDefault="00761CAA">
      <w:r>
        <w:separator/>
      </w:r>
    </w:p>
  </w:footnote>
  <w:footnote w:type="continuationSeparator" w:id="0">
    <w:p w14:paraId="340513C9" w14:textId="77777777" w:rsidR="00761CAA" w:rsidRDefault="00761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3717E" w14:textId="77777777" w:rsidR="00EF4167" w:rsidRDefault="00EF416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27463" w14:textId="77777777" w:rsidR="00EF4167" w:rsidRDefault="00EF4167" w:rsidP="0066524F">
    <w:pPr>
      <w:pStyle w:val="HeaderFooter"/>
      <w:jc w:val="center"/>
    </w:pPr>
    <w:r w:rsidRPr="00701F97">
      <w:rPr>
        <w:rFonts w:ascii="Calibri" w:eastAsia="Calibri" w:hAnsi="Calibri" w:cs="Calibri"/>
        <w:noProof/>
        <w:sz w:val="22"/>
        <w:szCs w:val="22"/>
      </w:rPr>
      <w:drawing>
        <wp:inline distT="0" distB="0" distL="0" distR="0" wp14:anchorId="1C3E9394" wp14:editId="27B058A7">
          <wp:extent cx="3442335" cy="789940"/>
          <wp:effectExtent l="0" t="0" r="12065" b="0"/>
          <wp:docPr id="3" name="officeArt object" descr="Pera Müzesi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Pera Müzesi Logo-0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2335" cy="7899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71E0B" w14:textId="77777777" w:rsidR="00EF4167" w:rsidRDefault="00EF416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103B"/>
    <w:multiLevelType w:val="hybridMultilevel"/>
    <w:tmpl w:val="95B26E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17706"/>
    <w:multiLevelType w:val="hybridMultilevel"/>
    <w:tmpl w:val="697400AE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33A8A"/>
    <w:multiLevelType w:val="hybridMultilevel"/>
    <w:tmpl w:val="EE3612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C47EC4"/>
    <w:multiLevelType w:val="hybridMultilevel"/>
    <w:tmpl w:val="181673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4529F4"/>
    <w:multiLevelType w:val="hybridMultilevel"/>
    <w:tmpl w:val="2820D0A8"/>
    <w:lvl w:ilvl="0" w:tplc="A8AEA1B0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44582"/>
    <w:multiLevelType w:val="hybridMultilevel"/>
    <w:tmpl w:val="A7DEA2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DF5518"/>
    <w:multiLevelType w:val="hybridMultilevel"/>
    <w:tmpl w:val="2708A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9F72E3"/>
    <w:multiLevelType w:val="hybridMultilevel"/>
    <w:tmpl w:val="6B564B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BA0A31"/>
    <w:multiLevelType w:val="hybridMultilevel"/>
    <w:tmpl w:val="558C6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usra Mutlu">
    <w15:presenceInfo w15:providerId="AD" w15:userId="S-1-5-21-2952769160-3504265738-2909600081-12422"/>
  </w15:person>
  <w15:person w15:author="Gizem Bayiksel">
    <w15:presenceInfo w15:providerId="AD" w15:userId="S-1-5-21-2952769160-3504265738-2909600081-124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54"/>
    <w:rsid w:val="000108DB"/>
    <w:rsid w:val="00022399"/>
    <w:rsid w:val="00023F25"/>
    <w:rsid w:val="000364FD"/>
    <w:rsid w:val="000365DE"/>
    <w:rsid w:val="00041A94"/>
    <w:rsid w:val="000424ED"/>
    <w:rsid w:val="00044231"/>
    <w:rsid w:val="0004704D"/>
    <w:rsid w:val="00055F10"/>
    <w:rsid w:val="00061094"/>
    <w:rsid w:val="00062425"/>
    <w:rsid w:val="00062B3E"/>
    <w:rsid w:val="000663A0"/>
    <w:rsid w:val="00066544"/>
    <w:rsid w:val="000801A4"/>
    <w:rsid w:val="00082053"/>
    <w:rsid w:val="000912C6"/>
    <w:rsid w:val="000917CA"/>
    <w:rsid w:val="000922FB"/>
    <w:rsid w:val="00093A57"/>
    <w:rsid w:val="0009774A"/>
    <w:rsid w:val="000A4311"/>
    <w:rsid w:val="000A59AD"/>
    <w:rsid w:val="000B2BAD"/>
    <w:rsid w:val="000B5370"/>
    <w:rsid w:val="000B57E1"/>
    <w:rsid w:val="000B6A49"/>
    <w:rsid w:val="000C167A"/>
    <w:rsid w:val="000D156D"/>
    <w:rsid w:val="000D2319"/>
    <w:rsid w:val="000E3D39"/>
    <w:rsid w:val="000E50F8"/>
    <w:rsid w:val="000E7009"/>
    <w:rsid w:val="000E7A3F"/>
    <w:rsid w:val="000F6B5A"/>
    <w:rsid w:val="00106628"/>
    <w:rsid w:val="001152D9"/>
    <w:rsid w:val="0011673D"/>
    <w:rsid w:val="00117180"/>
    <w:rsid w:val="00121354"/>
    <w:rsid w:val="00126F56"/>
    <w:rsid w:val="0012716C"/>
    <w:rsid w:val="00127EC7"/>
    <w:rsid w:val="00130ED6"/>
    <w:rsid w:val="00131BB3"/>
    <w:rsid w:val="001374CB"/>
    <w:rsid w:val="001409AA"/>
    <w:rsid w:val="00146ABE"/>
    <w:rsid w:val="00154F36"/>
    <w:rsid w:val="00157AC2"/>
    <w:rsid w:val="00170B30"/>
    <w:rsid w:val="0018013B"/>
    <w:rsid w:val="001857DA"/>
    <w:rsid w:val="00190685"/>
    <w:rsid w:val="001A15F9"/>
    <w:rsid w:val="001B2C33"/>
    <w:rsid w:val="001B7162"/>
    <w:rsid w:val="001B7938"/>
    <w:rsid w:val="001D340F"/>
    <w:rsid w:val="001D4D7F"/>
    <w:rsid w:val="001D66CD"/>
    <w:rsid w:val="001E23C7"/>
    <w:rsid w:val="001E798A"/>
    <w:rsid w:val="001F50DB"/>
    <w:rsid w:val="00200D69"/>
    <w:rsid w:val="00213CFA"/>
    <w:rsid w:val="00223260"/>
    <w:rsid w:val="0023257F"/>
    <w:rsid w:val="00234662"/>
    <w:rsid w:val="00246F80"/>
    <w:rsid w:val="002504D8"/>
    <w:rsid w:val="00252EBD"/>
    <w:rsid w:val="002531CF"/>
    <w:rsid w:val="002550FB"/>
    <w:rsid w:val="00255F1A"/>
    <w:rsid w:val="0025634D"/>
    <w:rsid w:val="00257DA7"/>
    <w:rsid w:val="00261BAC"/>
    <w:rsid w:val="00264556"/>
    <w:rsid w:val="00266A74"/>
    <w:rsid w:val="00266BF3"/>
    <w:rsid w:val="002706A6"/>
    <w:rsid w:val="00274E0F"/>
    <w:rsid w:val="00290060"/>
    <w:rsid w:val="0029205E"/>
    <w:rsid w:val="00292DD2"/>
    <w:rsid w:val="0029384F"/>
    <w:rsid w:val="00295EDB"/>
    <w:rsid w:val="002A3A00"/>
    <w:rsid w:val="002A724B"/>
    <w:rsid w:val="002C12E1"/>
    <w:rsid w:val="002C3069"/>
    <w:rsid w:val="002C39B5"/>
    <w:rsid w:val="002C3AF0"/>
    <w:rsid w:val="002C5277"/>
    <w:rsid w:val="002D2853"/>
    <w:rsid w:val="002D5B43"/>
    <w:rsid w:val="002E3429"/>
    <w:rsid w:val="002E449B"/>
    <w:rsid w:val="002E6B0B"/>
    <w:rsid w:val="002F3DEF"/>
    <w:rsid w:val="002F4882"/>
    <w:rsid w:val="00301A67"/>
    <w:rsid w:val="0030391C"/>
    <w:rsid w:val="003139AD"/>
    <w:rsid w:val="00316461"/>
    <w:rsid w:val="0032297C"/>
    <w:rsid w:val="00322CAF"/>
    <w:rsid w:val="0032309A"/>
    <w:rsid w:val="00323616"/>
    <w:rsid w:val="00326883"/>
    <w:rsid w:val="00327C92"/>
    <w:rsid w:val="003326C2"/>
    <w:rsid w:val="00334818"/>
    <w:rsid w:val="0033743D"/>
    <w:rsid w:val="00341B39"/>
    <w:rsid w:val="00343469"/>
    <w:rsid w:val="00352A4F"/>
    <w:rsid w:val="00363421"/>
    <w:rsid w:val="00365828"/>
    <w:rsid w:val="00366393"/>
    <w:rsid w:val="003701F6"/>
    <w:rsid w:val="003709F5"/>
    <w:rsid w:val="003732FC"/>
    <w:rsid w:val="00373C47"/>
    <w:rsid w:val="0038675D"/>
    <w:rsid w:val="003870B3"/>
    <w:rsid w:val="00387A8C"/>
    <w:rsid w:val="00395779"/>
    <w:rsid w:val="003A18F0"/>
    <w:rsid w:val="003A1E0D"/>
    <w:rsid w:val="003A7318"/>
    <w:rsid w:val="003B07D2"/>
    <w:rsid w:val="003B3447"/>
    <w:rsid w:val="003B4686"/>
    <w:rsid w:val="003C0EAE"/>
    <w:rsid w:val="003D1537"/>
    <w:rsid w:val="003D1C5B"/>
    <w:rsid w:val="003D5CBE"/>
    <w:rsid w:val="003D69FC"/>
    <w:rsid w:val="003E14BE"/>
    <w:rsid w:val="003E2097"/>
    <w:rsid w:val="003E3B68"/>
    <w:rsid w:val="003E6A58"/>
    <w:rsid w:val="003F4D94"/>
    <w:rsid w:val="003F6013"/>
    <w:rsid w:val="003F6A73"/>
    <w:rsid w:val="00404F89"/>
    <w:rsid w:val="004171FB"/>
    <w:rsid w:val="00422BEA"/>
    <w:rsid w:val="00437D97"/>
    <w:rsid w:val="0044106F"/>
    <w:rsid w:val="00442138"/>
    <w:rsid w:val="004461EA"/>
    <w:rsid w:val="00447D16"/>
    <w:rsid w:val="00447D86"/>
    <w:rsid w:val="00450CB1"/>
    <w:rsid w:val="0045248C"/>
    <w:rsid w:val="00453626"/>
    <w:rsid w:val="00472488"/>
    <w:rsid w:val="00472EA0"/>
    <w:rsid w:val="00477225"/>
    <w:rsid w:val="00477C37"/>
    <w:rsid w:val="004837DD"/>
    <w:rsid w:val="004853CF"/>
    <w:rsid w:val="00487962"/>
    <w:rsid w:val="004949E2"/>
    <w:rsid w:val="00494F02"/>
    <w:rsid w:val="0049725C"/>
    <w:rsid w:val="004A35A5"/>
    <w:rsid w:val="004A3E31"/>
    <w:rsid w:val="004A4910"/>
    <w:rsid w:val="004A5791"/>
    <w:rsid w:val="004B1300"/>
    <w:rsid w:val="004B7C93"/>
    <w:rsid w:val="004C0093"/>
    <w:rsid w:val="004C0C40"/>
    <w:rsid w:val="004C11F9"/>
    <w:rsid w:val="004D0EC1"/>
    <w:rsid w:val="004D2B6D"/>
    <w:rsid w:val="004D342E"/>
    <w:rsid w:val="004D488D"/>
    <w:rsid w:val="004E2B21"/>
    <w:rsid w:val="004E4873"/>
    <w:rsid w:val="004F5522"/>
    <w:rsid w:val="00502F33"/>
    <w:rsid w:val="00505BB0"/>
    <w:rsid w:val="005246CF"/>
    <w:rsid w:val="00525C4F"/>
    <w:rsid w:val="00526488"/>
    <w:rsid w:val="00527A21"/>
    <w:rsid w:val="00534D92"/>
    <w:rsid w:val="0053709E"/>
    <w:rsid w:val="005415FC"/>
    <w:rsid w:val="00546F46"/>
    <w:rsid w:val="005522EC"/>
    <w:rsid w:val="005564C6"/>
    <w:rsid w:val="005565D1"/>
    <w:rsid w:val="00556AB7"/>
    <w:rsid w:val="0055727E"/>
    <w:rsid w:val="00565E1A"/>
    <w:rsid w:val="005704A6"/>
    <w:rsid w:val="00570B74"/>
    <w:rsid w:val="00575624"/>
    <w:rsid w:val="00575EFC"/>
    <w:rsid w:val="00577534"/>
    <w:rsid w:val="005805B8"/>
    <w:rsid w:val="005852CD"/>
    <w:rsid w:val="00591E2A"/>
    <w:rsid w:val="005957FF"/>
    <w:rsid w:val="005A0DAB"/>
    <w:rsid w:val="005A3E53"/>
    <w:rsid w:val="005A6E5C"/>
    <w:rsid w:val="005B06B3"/>
    <w:rsid w:val="005B1E44"/>
    <w:rsid w:val="005B3819"/>
    <w:rsid w:val="005C00E4"/>
    <w:rsid w:val="005C06FF"/>
    <w:rsid w:val="005C5DE4"/>
    <w:rsid w:val="005C6E60"/>
    <w:rsid w:val="005D01E5"/>
    <w:rsid w:val="005D6A5A"/>
    <w:rsid w:val="005E2E63"/>
    <w:rsid w:val="005F7B78"/>
    <w:rsid w:val="00603BF0"/>
    <w:rsid w:val="006053C5"/>
    <w:rsid w:val="00606840"/>
    <w:rsid w:val="006103E1"/>
    <w:rsid w:val="00615FD4"/>
    <w:rsid w:val="00616A89"/>
    <w:rsid w:val="00617872"/>
    <w:rsid w:val="006245E8"/>
    <w:rsid w:val="00634479"/>
    <w:rsid w:val="00641F19"/>
    <w:rsid w:val="006433F3"/>
    <w:rsid w:val="0065191B"/>
    <w:rsid w:val="006519D6"/>
    <w:rsid w:val="00654A8D"/>
    <w:rsid w:val="00654DD7"/>
    <w:rsid w:val="006553EF"/>
    <w:rsid w:val="00660E78"/>
    <w:rsid w:val="0066524F"/>
    <w:rsid w:val="00667F47"/>
    <w:rsid w:val="006713AD"/>
    <w:rsid w:val="00671FAC"/>
    <w:rsid w:val="006760EB"/>
    <w:rsid w:val="006822B9"/>
    <w:rsid w:val="00687CDD"/>
    <w:rsid w:val="006A200D"/>
    <w:rsid w:val="006A6FAA"/>
    <w:rsid w:val="006A7097"/>
    <w:rsid w:val="006B1CDE"/>
    <w:rsid w:val="006B29A2"/>
    <w:rsid w:val="006B35B3"/>
    <w:rsid w:val="006B4E6B"/>
    <w:rsid w:val="006B4EEA"/>
    <w:rsid w:val="006B58B1"/>
    <w:rsid w:val="006C276A"/>
    <w:rsid w:val="006C31DB"/>
    <w:rsid w:val="006D2A6D"/>
    <w:rsid w:val="006D509E"/>
    <w:rsid w:val="006E0DA5"/>
    <w:rsid w:val="006E28FB"/>
    <w:rsid w:val="006E49A6"/>
    <w:rsid w:val="006E63E5"/>
    <w:rsid w:val="006F2AFF"/>
    <w:rsid w:val="006F4D2D"/>
    <w:rsid w:val="006F7691"/>
    <w:rsid w:val="007016C1"/>
    <w:rsid w:val="00701F97"/>
    <w:rsid w:val="00704390"/>
    <w:rsid w:val="00707569"/>
    <w:rsid w:val="00710F9B"/>
    <w:rsid w:val="00715970"/>
    <w:rsid w:val="00717CAF"/>
    <w:rsid w:val="00730E6C"/>
    <w:rsid w:val="00730FF9"/>
    <w:rsid w:val="007373A2"/>
    <w:rsid w:val="00741FE4"/>
    <w:rsid w:val="00743CA1"/>
    <w:rsid w:val="0074632B"/>
    <w:rsid w:val="007617A4"/>
    <w:rsid w:val="00761CAA"/>
    <w:rsid w:val="00772BE2"/>
    <w:rsid w:val="0077429D"/>
    <w:rsid w:val="007753D4"/>
    <w:rsid w:val="00776273"/>
    <w:rsid w:val="007818E2"/>
    <w:rsid w:val="00782350"/>
    <w:rsid w:val="007836E8"/>
    <w:rsid w:val="007A0890"/>
    <w:rsid w:val="007B6FD9"/>
    <w:rsid w:val="007D0D49"/>
    <w:rsid w:val="007D79DA"/>
    <w:rsid w:val="007E6C85"/>
    <w:rsid w:val="007E6E8E"/>
    <w:rsid w:val="007E7325"/>
    <w:rsid w:val="007F31D8"/>
    <w:rsid w:val="007F546A"/>
    <w:rsid w:val="007F5ED9"/>
    <w:rsid w:val="00807909"/>
    <w:rsid w:val="00826336"/>
    <w:rsid w:val="008311DA"/>
    <w:rsid w:val="00831735"/>
    <w:rsid w:val="008330EC"/>
    <w:rsid w:val="008412BD"/>
    <w:rsid w:val="008507D5"/>
    <w:rsid w:val="008517A4"/>
    <w:rsid w:val="00855766"/>
    <w:rsid w:val="00874F66"/>
    <w:rsid w:val="0087628D"/>
    <w:rsid w:val="00876B98"/>
    <w:rsid w:val="00877FEF"/>
    <w:rsid w:val="00880846"/>
    <w:rsid w:val="00884D69"/>
    <w:rsid w:val="00886FB4"/>
    <w:rsid w:val="00891695"/>
    <w:rsid w:val="0089193B"/>
    <w:rsid w:val="00891A2E"/>
    <w:rsid w:val="00891F98"/>
    <w:rsid w:val="008929BC"/>
    <w:rsid w:val="008B21C9"/>
    <w:rsid w:val="008C35AF"/>
    <w:rsid w:val="008C4D7A"/>
    <w:rsid w:val="008C767C"/>
    <w:rsid w:val="008D0ACA"/>
    <w:rsid w:val="008D3EA2"/>
    <w:rsid w:val="008D5E5F"/>
    <w:rsid w:val="008D7F6D"/>
    <w:rsid w:val="008E2D92"/>
    <w:rsid w:val="008F2181"/>
    <w:rsid w:val="008F3413"/>
    <w:rsid w:val="008F74A0"/>
    <w:rsid w:val="009030E2"/>
    <w:rsid w:val="00907FCC"/>
    <w:rsid w:val="00910592"/>
    <w:rsid w:val="00912ACE"/>
    <w:rsid w:val="009202B3"/>
    <w:rsid w:val="0093166E"/>
    <w:rsid w:val="00936F68"/>
    <w:rsid w:val="0094218A"/>
    <w:rsid w:val="00944119"/>
    <w:rsid w:val="00944817"/>
    <w:rsid w:val="00951E77"/>
    <w:rsid w:val="009613AB"/>
    <w:rsid w:val="00981F0C"/>
    <w:rsid w:val="00982631"/>
    <w:rsid w:val="0098329F"/>
    <w:rsid w:val="00984AAE"/>
    <w:rsid w:val="009913C5"/>
    <w:rsid w:val="00991B42"/>
    <w:rsid w:val="0099691B"/>
    <w:rsid w:val="0099787B"/>
    <w:rsid w:val="009A7B4A"/>
    <w:rsid w:val="009B149F"/>
    <w:rsid w:val="009B3EFB"/>
    <w:rsid w:val="009B5C0F"/>
    <w:rsid w:val="009B61E9"/>
    <w:rsid w:val="009C5903"/>
    <w:rsid w:val="009D66AC"/>
    <w:rsid w:val="009E2058"/>
    <w:rsid w:val="009E336C"/>
    <w:rsid w:val="009E5049"/>
    <w:rsid w:val="009E7337"/>
    <w:rsid w:val="009F1E22"/>
    <w:rsid w:val="00A00812"/>
    <w:rsid w:val="00A06621"/>
    <w:rsid w:val="00A06F7C"/>
    <w:rsid w:val="00A10BBB"/>
    <w:rsid w:val="00A11C13"/>
    <w:rsid w:val="00A21AD4"/>
    <w:rsid w:val="00A21E29"/>
    <w:rsid w:val="00A21E9D"/>
    <w:rsid w:val="00A27DAE"/>
    <w:rsid w:val="00A306FE"/>
    <w:rsid w:val="00A37298"/>
    <w:rsid w:val="00A41CD7"/>
    <w:rsid w:val="00A425F6"/>
    <w:rsid w:val="00A46130"/>
    <w:rsid w:val="00A52137"/>
    <w:rsid w:val="00A66D07"/>
    <w:rsid w:val="00A67BC4"/>
    <w:rsid w:val="00A7383D"/>
    <w:rsid w:val="00A73EEA"/>
    <w:rsid w:val="00A7510A"/>
    <w:rsid w:val="00A81ABB"/>
    <w:rsid w:val="00A820E8"/>
    <w:rsid w:val="00A82AD5"/>
    <w:rsid w:val="00A86A31"/>
    <w:rsid w:val="00A9263C"/>
    <w:rsid w:val="00A93EB1"/>
    <w:rsid w:val="00AA400C"/>
    <w:rsid w:val="00AA778E"/>
    <w:rsid w:val="00AB201B"/>
    <w:rsid w:val="00AB4E1A"/>
    <w:rsid w:val="00AC08BD"/>
    <w:rsid w:val="00AC4286"/>
    <w:rsid w:val="00AC4BB8"/>
    <w:rsid w:val="00AC5939"/>
    <w:rsid w:val="00AD5BED"/>
    <w:rsid w:val="00AE007E"/>
    <w:rsid w:val="00AE0D87"/>
    <w:rsid w:val="00AE6252"/>
    <w:rsid w:val="00AF5473"/>
    <w:rsid w:val="00B02075"/>
    <w:rsid w:val="00B0664F"/>
    <w:rsid w:val="00B1128F"/>
    <w:rsid w:val="00B1463E"/>
    <w:rsid w:val="00B15E97"/>
    <w:rsid w:val="00B32A65"/>
    <w:rsid w:val="00B4599E"/>
    <w:rsid w:val="00B45E27"/>
    <w:rsid w:val="00B50D54"/>
    <w:rsid w:val="00B55F16"/>
    <w:rsid w:val="00B600CD"/>
    <w:rsid w:val="00B6469D"/>
    <w:rsid w:val="00B65908"/>
    <w:rsid w:val="00B673BB"/>
    <w:rsid w:val="00B70506"/>
    <w:rsid w:val="00B71B99"/>
    <w:rsid w:val="00B7326D"/>
    <w:rsid w:val="00B77CAD"/>
    <w:rsid w:val="00B80454"/>
    <w:rsid w:val="00B80722"/>
    <w:rsid w:val="00B8738F"/>
    <w:rsid w:val="00B92B3C"/>
    <w:rsid w:val="00BA580D"/>
    <w:rsid w:val="00BB01DD"/>
    <w:rsid w:val="00BB1832"/>
    <w:rsid w:val="00BB2ECF"/>
    <w:rsid w:val="00BB3BA0"/>
    <w:rsid w:val="00BB4717"/>
    <w:rsid w:val="00BC0FBD"/>
    <w:rsid w:val="00BC408C"/>
    <w:rsid w:val="00BC58E2"/>
    <w:rsid w:val="00BC59B1"/>
    <w:rsid w:val="00BC612B"/>
    <w:rsid w:val="00BC6F54"/>
    <w:rsid w:val="00BD04B6"/>
    <w:rsid w:val="00BD0693"/>
    <w:rsid w:val="00BD61D1"/>
    <w:rsid w:val="00BD672D"/>
    <w:rsid w:val="00BD6869"/>
    <w:rsid w:val="00BE2949"/>
    <w:rsid w:val="00BF0CAB"/>
    <w:rsid w:val="00BF29F8"/>
    <w:rsid w:val="00C005E9"/>
    <w:rsid w:val="00C00874"/>
    <w:rsid w:val="00C12AAC"/>
    <w:rsid w:val="00C25E5D"/>
    <w:rsid w:val="00C26BA4"/>
    <w:rsid w:val="00C30E3A"/>
    <w:rsid w:val="00C3532D"/>
    <w:rsid w:val="00C372D9"/>
    <w:rsid w:val="00C42C4A"/>
    <w:rsid w:val="00C455FC"/>
    <w:rsid w:val="00C5713F"/>
    <w:rsid w:val="00C6300C"/>
    <w:rsid w:val="00C662FD"/>
    <w:rsid w:val="00C77171"/>
    <w:rsid w:val="00C80430"/>
    <w:rsid w:val="00C820FF"/>
    <w:rsid w:val="00C8228C"/>
    <w:rsid w:val="00C84113"/>
    <w:rsid w:val="00C84380"/>
    <w:rsid w:val="00CA07B7"/>
    <w:rsid w:val="00CA1E33"/>
    <w:rsid w:val="00CB1525"/>
    <w:rsid w:val="00CB3A4F"/>
    <w:rsid w:val="00CB3F69"/>
    <w:rsid w:val="00CD0296"/>
    <w:rsid w:val="00CD4869"/>
    <w:rsid w:val="00CD590E"/>
    <w:rsid w:val="00CE25B8"/>
    <w:rsid w:val="00CE6172"/>
    <w:rsid w:val="00CE6DE9"/>
    <w:rsid w:val="00CE7A4F"/>
    <w:rsid w:val="00CF0EE7"/>
    <w:rsid w:val="00CF6A86"/>
    <w:rsid w:val="00D02120"/>
    <w:rsid w:val="00D12A66"/>
    <w:rsid w:val="00D3401F"/>
    <w:rsid w:val="00D34A99"/>
    <w:rsid w:val="00D45278"/>
    <w:rsid w:val="00D46938"/>
    <w:rsid w:val="00D47D6D"/>
    <w:rsid w:val="00D532DE"/>
    <w:rsid w:val="00D53432"/>
    <w:rsid w:val="00D61E64"/>
    <w:rsid w:val="00D621B9"/>
    <w:rsid w:val="00D63370"/>
    <w:rsid w:val="00D65D49"/>
    <w:rsid w:val="00D6740E"/>
    <w:rsid w:val="00D777ED"/>
    <w:rsid w:val="00D801CE"/>
    <w:rsid w:val="00D84049"/>
    <w:rsid w:val="00D859F6"/>
    <w:rsid w:val="00D96636"/>
    <w:rsid w:val="00DA5594"/>
    <w:rsid w:val="00DB3D1D"/>
    <w:rsid w:val="00DC2C3C"/>
    <w:rsid w:val="00DC5548"/>
    <w:rsid w:val="00DC58E0"/>
    <w:rsid w:val="00DC60AB"/>
    <w:rsid w:val="00DD094A"/>
    <w:rsid w:val="00DD33D0"/>
    <w:rsid w:val="00DD3EC9"/>
    <w:rsid w:val="00DE105D"/>
    <w:rsid w:val="00DE1302"/>
    <w:rsid w:val="00DE600E"/>
    <w:rsid w:val="00DF0352"/>
    <w:rsid w:val="00DF03B2"/>
    <w:rsid w:val="00DF4621"/>
    <w:rsid w:val="00DF491F"/>
    <w:rsid w:val="00DF49A5"/>
    <w:rsid w:val="00DF7556"/>
    <w:rsid w:val="00DF763B"/>
    <w:rsid w:val="00E0035E"/>
    <w:rsid w:val="00E11731"/>
    <w:rsid w:val="00E120DA"/>
    <w:rsid w:val="00E12901"/>
    <w:rsid w:val="00E13176"/>
    <w:rsid w:val="00E13A3A"/>
    <w:rsid w:val="00E150B4"/>
    <w:rsid w:val="00E240DB"/>
    <w:rsid w:val="00E24F15"/>
    <w:rsid w:val="00E27723"/>
    <w:rsid w:val="00E27D0A"/>
    <w:rsid w:val="00E305A0"/>
    <w:rsid w:val="00E346FD"/>
    <w:rsid w:val="00E35F5C"/>
    <w:rsid w:val="00E45039"/>
    <w:rsid w:val="00E45ADC"/>
    <w:rsid w:val="00E53C83"/>
    <w:rsid w:val="00E54EEB"/>
    <w:rsid w:val="00E56093"/>
    <w:rsid w:val="00E6392A"/>
    <w:rsid w:val="00E67E16"/>
    <w:rsid w:val="00E717DA"/>
    <w:rsid w:val="00E752B8"/>
    <w:rsid w:val="00E75922"/>
    <w:rsid w:val="00E778D2"/>
    <w:rsid w:val="00E818ED"/>
    <w:rsid w:val="00E849AB"/>
    <w:rsid w:val="00E858EC"/>
    <w:rsid w:val="00E86918"/>
    <w:rsid w:val="00E90ACA"/>
    <w:rsid w:val="00E96DA7"/>
    <w:rsid w:val="00E96E76"/>
    <w:rsid w:val="00EA3A87"/>
    <w:rsid w:val="00EA6773"/>
    <w:rsid w:val="00EB1AD4"/>
    <w:rsid w:val="00EC0C55"/>
    <w:rsid w:val="00ED5E04"/>
    <w:rsid w:val="00EE1FFD"/>
    <w:rsid w:val="00EE541A"/>
    <w:rsid w:val="00EE7F1A"/>
    <w:rsid w:val="00EF4167"/>
    <w:rsid w:val="00EF469D"/>
    <w:rsid w:val="00EF6F13"/>
    <w:rsid w:val="00F03BDA"/>
    <w:rsid w:val="00F1187B"/>
    <w:rsid w:val="00F11D58"/>
    <w:rsid w:val="00F16336"/>
    <w:rsid w:val="00F23D94"/>
    <w:rsid w:val="00F265D0"/>
    <w:rsid w:val="00F3087F"/>
    <w:rsid w:val="00F35023"/>
    <w:rsid w:val="00F41882"/>
    <w:rsid w:val="00F436FE"/>
    <w:rsid w:val="00F511B8"/>
    <w:rsid w:val="00F538DF"/>
    <w:rsid w:val="00F541CA"/>
    <w:rsid w:val="00F764E8"/>
    <w:rsid w:val="00F83CF6"/>
    <w:rsid w:val="00F95BA5"/>
    <w:rsid w:val="00FA0AFA"/>
    <w:rsid w:val="00FA2C36"/>
    <w:rsid w:val="00FB0534"/>
    <w:rsid w:val="00FB06E4"/>
    <w:rsid w:val="00FB141B"/>
    <w:rsid w:val="00FB32DE"/>
    <w:rsid w:val="00FB40ED"/>
    <w:rsid w:val="00FB4B2A"/>
    <w:rsid w:val="00FC4255"/>
    <w:rsid w:val="00FD401A"/>
    <w:rsid w:val="00FD5B0D"/>
    <w:rsid w:val="00FD5F73"/>
    <w:rsid w:val="00FD6517"/>
    <w:rsid w:val="00FF0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1A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D66CD"/>
    <w:rPr>
      <w:sz w:val="24"/>
      <w:szCs w:val="24"/>
      <w:lang w:val="en-US" w:eastAsia="en-US"/>
    </w:rPr>
  </w:style>
  <w:style w:type="paragraph" w:styleId="Balk1">
    <w:name w:val="heading 1"/>
    <w:basedOn w:val="Normal"/>
    <w:link w:val="Balk1Char"/>
    <w:uiPriority w:val="9"/>
    <w:qFormat/>
    <w:rsid w:val="000E50F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B4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1D66CD"/>
    <w:rPr>
      <w:u w:val="single"/>
    </w:rPr>
  </w:style>
  <w:style w:type="paragraph" w:customStyle="1" w:styleId="HeaderFooter">
    <w:name w:val="Header &amp; Footer"/>
    <w:rsid w:val="001D66C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ltbilgi">
    <w:name w:val="footer"/>
    <w:rsid w:val="001D66CD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sid w:val="001D66CD"/>
    <w:rPr>
      <w:rFonts w:eastAsia="Times New Roman"/>
      <w:color w:val="000000"/>
      <w:sz w:val="24"/>
      <w:szCs w:val="24"/>
      <w:u w:color="000000"/>
    </w:rPr>
  </w:style>
  <w:style w:type="paragraph" w:styleId="AralkYok">
    <w:name w:val="No Spacing"/>
    <w:uiPriority w:val="1"/>
    <w:qFormat/>
    <w:rsid w:val="001D66CD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customStyle="1" w:styleId="p1">
    <w:name w:val="p1"/>
    <w:rsid w:val="001D66CD"/>
    <w:rPr>
      <w:rFonts w:ascii="Arial" w:hAnsi="Arial" w:cs="Arial Unicode MS"/>
      <w:color w:val="232323"/>
      <w:sz w:val="15"/>
      <w:szCs w:val="15"/>
      <w:u w:color="232323"/>
      <w:lang w:val="en-US"/>
    </w:rPr>
  </w:style>
  <w:style w:type="character" w:customStyle="1" w:styleId="None">
    <w:name w:val="None"/>
    <w:rsid w:val="001D66CD"/>
  </w:style>
  <w:style w:type="character" w:customStyle="1" w:styleId="Hyperlink0">
    <w:name w:val="Hyperlink.0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  <w:lang w:val="pt-PT"/>
    </w:rPr>
  </w:style>
  <w:style w:type="character" w:customStyle="1" w:styleId="Hyperlink1">
    <w:name w:val="Hyperlink.1"/>
    <w:basedOn w:val="None"/>
    <w:rsid w:val="001D66CD"/>
    <w:rPr>
      <w:rFonts w:ascii="Calibri" w:eastAsia="Calibri" w:hAnsi="Calibri" w:cs="Calibri"/>
      <w:color w:val="000000"/>
      <w:sz w:val="22"/>
      <w:szCs w:val="22"/>
      <w:u w:val="single" w:color="000000"/>
    </w:rPr>
  </w:style>
  <w:style w:type="paragraph" w:customStyle="1" w:styleId="Normal1">
    <w:name w:val="Normal1"/>
    <w:rsid w:val="001D66CD"/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67E1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7E16"/>
    <w:rPr>
      <w:rFonts w:ascii="Tahoma" w:hAnsi="Tahoma" w:cs="Tahoma"/>
      <w:sz w:val="16"/>
      <w:szCs w:val="16"/>
      <w:lang w:val="en-US" w:eastAsia="en-US"/>
    </w:rPr>
  </w:style>
  <w:style w:type="character" w:styleId="Vurgu">
    <w:name w:val="Emphasis"/>
    <w:basedOn w:val="VarsaylanParagrafYazTipi"/>
    <w:uiPriority w:val="20"/>
    <w:qFormat/>
    <w:rsid w:val="00DE600E"/>
    <w:rPr>
      <w:i/>
      <w:iCs/>
    </w:rPr>
  </w:style>
  <w:style w:type="paragraph" w:styleId="stbilgi">
    <w:name w:val="header"/>
    <w:basedOn w:val="Normal"/>
    <w:link w:val="stbilgiChar"/>
    <w:uiPriority w:val="99"/>
    <w:unhideWhenUsed/>
    <w:rsid w:val="007F5E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F5ED9"/>
    <w:rPr>
      <w:sz w:val="24"/>
      <w:szCs w:val="24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2706A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2706A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2706A6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706A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706A6"/>
    <w:rPr>
      <w:b/>
      <w:bCs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0E50F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s1">
    <w:name w:val="s1"/>
    <w:basedOn w:val="VarsaylanParagrafYazTipi"/>
    <w:rsid w:val="004D0EC1"/>
  </w:style>
  <w:style w:type="character" w:customStyle="1" w:styleId="st1">
    <w:name w:val="st1"/>
    <w:basedOn w:val="VarsaylanParagrafYazTipi"/>
    <w:rsid w:val="005B06B3"/>
  </w:style>
  <w:style w:type="paragraph" w:styleId="ListeParagraf">
    <w:name w:val="List Paragraph"/>
    <w:basedOn w:val="Normal"/>
    <w:uiPriority w:val="34"/>
    <w:qFormat/>
    <w:rsid w:val="008D3EA2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6B4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4914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6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2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3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 Teması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is Teması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is Temas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4DBD-8801-43C6-9DEE-04BD53DC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 Uney</dc:creator>
  <cp:lastModifiedBy>Amber Eroyan</cp:lastModifiedBy>
  <cp:revision>7</cp:revision>
  <dcterms:created xsi:type="dcterms:W3CDTF">2020-01-30T15:15:00Z</dcterms:created>
  <dcterms:modified xsi:type="dcterms:W3CDTF">2020-01-31T13:29:00Z</dcterms:modified>
</cp:coreProperties>
</file>