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313E" w14:textId="77777777" w:rsidR="00E818ED" w:rsidRPr="00701F97" w:rsidRDefault="001D66CD" w:rsidP="0066524F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01840659" w14:textId="77777777" w:rsidR="00E818ED" w:rsidRPr="000663A0" w:rsidRDefault="000663A0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29 Ocak</w:t>
      </w:r>
      <w:r w:rsidR="001D66CD" w:rsidRPr="00701F97">
        <w:rPr>
          <w:rFonts w:ascii="Calibri" w:eastAsia="Calibri" w:hAnsi="Calibri" w:cs="Calibri"/>
          <w:sz w:val="22"/>
          <w:szCs w:val="22"/>
          <w:lang w:val="pt-PT"/>
        </w:rPr>
        <w:t xml:space="preserve"> 20</w:t>
      </w:r>
      <w:r>
        <w:rPr>
          <w:rFonts w:ascii="Calibri" w:eastAsia="Calibri" w:hAnsi="Calibri" w:cs="Calibri"/>
          <w:sz w:val="22"/>
          <w:szCs w:val="22"/>
          <w:lang w:val="pt-PT"/>
        </w:rPr>
        <w:t>18</w:t>
      </w:r>
      <w:r w:rsidR="001D66CD" w:rsidRPr="00701F9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0F42A52" w14:textId="77777777" w:rsidR="00121354" w:rsidRPr="00041A94" w:rsidRDefault="00121354">
      <w:pPr>
        <w:pStyle w:val="BodyA"/>
        <w:rPr>
          <w:rFonts w:ascii="Calibri" w:eastAsia="Calibri" w:hAnsi="Calibri" w:cs="Calibri"/>
          <w:b/>
          <w:bCs/>
          <w:sz w:val="20"/>
          <w:szCs w:val="36"/>
        </w:rPr>
      </w:pPr>
    </w:p>
    <w:p w14:paraId="72086926" w14:textId="77777777" w:rsidR="00121354" w:rsidRPr="00041A94" w:rsidRDefault="00A37298">
      <w:pPr>
        <w:pStyle w:val="BodyA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884D69">
        <w:rPr>
          <w:rFonts w:ascii="Calibri" w:eastAsia="Calibri" w:hAnsi="Calibri" w:cs="Calibri"/>
          <w:b/>
          <w:lang w:val="de-DE"/>
        </w:rPr>
        <w:t>Pera M</w:t>
      </w:r>
      <w:r w:rsidRPr="00884D69">
        <w:rPr>
          <w:rFonts w:ascii="Calibri" w:eastAsia="Calibri" w:hAnsi="Calibri" w:cs="Calibri"/>
          <w:b/>
        </w:rPr>
        <w:t xml:space="preserve">üzesi Film </w:t>
      </w:r>
      <w:r w:rsidR="00EA3A87">
        <w:rPr>
          <w:rFonts w:ascii="Calibri" w:eastAsia="Calibri" w:hAnsi="Calibri" w:cs="Calibri"/>
          <w:b/>
        </w:rPr>
        <w:t>Programları</w:t>
      </w:r>
    </w:p>
    <w:p w14:paraId="47B6C88C" w14:textId="77777777" w:rsidR="00121354" w:rsidRPr="00266BF3" w:rsidRDefault="00121354">
      <w:pPr>
        <w:pStyle w:val="BodyA"/>
        <w:jc w:val="center"/>
        <w:rPr>
          <w:rFonts w:ascii="Calibri" w:hAnsi="Calibri" w:cs="Calibri"/>
          <w:sz w:val="4"/>
          <w:szCs w:val="36"/>
        </w:rPr>
      </w:pPr>
    </w:p>
    <w:p w14:paraId="4519122B" w14:textId="739F3900" w:rsidR="00190685" w:rsidRDefault="003E3B68">
      <w:pPr>
        <w:pStyle w:val="BodyA"/>
        <w:jc w:val="center"/>
        <w:rPr>
          <w:rFonts w:ascii="Calibri" w:hAnsi="Calibri" w:cs="Calibri"/>
          <w:b/>
          <w:sz w:val="36"/>
          <w:szCs w:val="36"/>
        </w:rPr>
      </w:pPr>
      <w:r w:rsidRPr="000663A0">
        <w:rPr>
          <w:rFonts w:ascii="Calibri" w:hAnsi="Calibri" w:cs="Calibri"/>
          <w:b/>
          <w:sz w:val="36"/>
          <w:szCs w:val="36"/>
        </w:rPr>
        <w:t>Pera Fil</w:t>
      </w:r>
      <w:r w:rsidR="00D46938">
        <w:rPr>
          <w:rFonts w:ascii="Calibri" w:hAnsi="Calibri" w:cs="Calibri"/>
          <w:b/>
          <w:sz w:val="36"/>
          <w:szCs w:val="36"/>
        </w:rPr>
        <w:t>m’den</w:t>
      </w:r>
    </w:p>
    <w:p w14:paraId="4A387282" w14:textId="35F53F86" w:rsidR="00A46130" w:rsidRDefault="000663A0">
      <w:pPr>
        <w:pStyle w:val="BodyA"/>
        <w:jc w:val="center"/>
        <w:rPr>
          <w:rFonts w:ascii="Calibri" w:hAnsi="Calibri" w:cs="Calibri"/>
          <w:b/>
          <w:sz w:val="36"/>
          <w:szCs w:val="36"/>
        </w:rPr>
      </w:pPr>
      <w:r w:rsidRPr="000663A0">
        <w:rPr>
          <w:rFonts w:ascii="Calibri" w:hAnsi="Calibri" w:cs="Calibri"/>
          <w:b/>
          <w:sz w:val="36"/>
          <w:szCs w:val="36"/>
        </w:rPr>
        <w:t>Mimar Louis Kahn</w:t>
      </w:r>
      <w:r w:rsidR="00B80722">
        <w:rPr>
          <w:rFonts w:ascii="Calibri" w:hAnsi="Calibri" w:cs="Calibri"/>
          <w:b/>
          <w:sz w:val="36"/>
          <w:szCs w:val="36"/>
        </w:rPr>
        <w:t xml:space="preserve"> ve Mimarlık Üzerine</w:t>
      </w:r>
      <w:r w:rsidR="00D46938">
        <w:rPr>
          <w:rFonts w:ascii="Calibri" w:hAnsi="Calibri" w:cs="Calibri"/>
          <w:b/>
          <w:sz w:val="36"/>
          <w:szCs w:val="36"/>
        </w:rPr>
        <w:t xml:space="preserve"> Filmler</w:t>
      </w:r>
    </w:p>
    <w:p w14:paraId="728DC249" w14:textId="77777777" w:rsidR="00121354" w:rsidRPr="00A46130" w:rsidRDefault="000663A0">
      <w:pPr>
        <w:pStyle w:val="BodyA"/>
        <w:jc w:val="center"/>
        <w:rPr>
          <w:rFonts w:ascii="Calibri" w:hAnsi="Calibri" w:cs="Calibri"/>
          <w:b/>
          <w:sz w:val="36"/>
          <w:szCs w:val="36"/>
        </w:rPr>
      </w:pPr>
      <w:r w:rsidRPr="000663A0">
        <w:rPr>
          <w:rFonts w:ascii="Calibri" w:eastAsia="Calibri" w:hAnsi="Calibri" w:cs="Calibri"/>
          <w:b/>
          <w:bCs/>
          <w:sz w:val="36"/>
          <w:szCs w:val="36"/>
        </w:rPr>
        <w:t>“Sessizlik ve Işık”</w:t>
      </w:r>
    </w:p>
    <w:p w14:paraId="43635B49" w14:textId="77777777" w:rsidR="00121354" w:rsidRPr="00442138" w:rsidRDefault="000663A0">
      <w:pPr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>
        <w:rPr>
          <w:rFonts w:ascii="Calibri" w:eastAsia="Calibri" w:hAnsi="Calibri" w:cs="Calibri"/>
          <w:b/>
        </w:rPr>
        <w:t>0</w:t>
      </w:r>
      <w:r w:rsidR="001D66CD" w:rsidRPr="00701F97"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  <w:b/>
        </w:rPr>
        <w:t>Şubat</w:t>
      </w:r>
      <w:r w:rsidR="001D66CD" w:rsidRPr="00701F97">
        <w:rPr>
          <w:rFonts w:ascii="Calibri" w:eastAsia="Calibri" w:hAnsi="Calibri" w:cs="Calibri"/>
          <w:b/>
        </w:rPr>
        <w:t xml:space="preserve"> – 04 </w:t>
      </w:r>
      <w:r>
        <w:rPr>
          <w:rFonts w:ascii="Calibri" w:eastAsia="Calibri" w:hAnsi="Calibri" w:cs="Calibri"/>
          <w:b/>
        </w:rPr>
        <w:t>Mart</w:t>
      </w:r>
      <w:r w:rsidR="001D66CD" w:rsidRPr="00701F97">
        <w:rPr>
          <w:rFonts w:ascii="Calibri" w:eastAsia="Calibri" w:hAnsi="Calibri" w:cs="Calibri"/>
          <w:b/>
        </w:rPr>
        <w:t xml:space="preserve"> </w:t>
      </w:r>
      <w:r w:rsidR="001D66CD" w:rsidRPr="00701F97">
        <w:rPr>
          <w:rFonts w:ascii="Calibri" w:eastAsia="Calibri" w:hAnsi="Calibri" w:cs="Calibri"/>
          <w:b/>
          <w:lang w:val="pt-PT"/>
        </w:rPr>
        <w:t>2018</w:t>
      </w:r>
    </w:p>
    <w:p w14:paraId="55B1E798" w14:textId="77777777" w:rsidR="00876B98" w:rsidRPr="00442138" w:rsidRDefault="00876B98">
      <w:pPr>
        <w:pStyle w:val="BodyA"/>
        <w:widowControl w:val="0"/>
        <w:jc w:val="both"/>
        <w:rPr>
          <w:rFonts w:ascii="Calibri" w:hAnsi="Calibri" w:cs="Calibri"/>
          <w:b/>
          <w:color w:val="auto"/>
        </w:rPr>
      </w:pPr>
    </w:p>
    <w:p w14:paraId="250E9786" w14:textId="77777777" w:rsidR="000663A0" w:rsidRPr="00CD4869" w:rsidRDefault="001D66CD">
      <w:pPr>
        <w:pStyle w:val="AralkYok"/>
        <w:jc w:val="both"/>
        <w:rPr>
          <w:b/>
          <w:color w:val="auto"/>
        </w:rPr>
      </w:pPr>
      <w:r w:rsidRPr="00CD4869">
        <w:rPr>
          <w:b/>
          <w:color w:val="auto"/>
        </w:rPr>
        <w:t>Pera Müzesi</w:t>
      </w:r>
      <w:r w:rsidR="000663A0" w:rsidRPr="00CD4869">
        <w:rPr>
          <w:b/>
          <w:color w:val="auto"/>
        </w:rPr>
        <w:t xml:space="preserve">, </w:t>
      </w:r>
      <w:r w:rsidR="000663A0" w:rsidRPr="00CD4869">
        <w:rPr>
          <w:b/>
          <w:i/>
        </w:rPr>
        <w:t>Louis Kahn’a Yeni/den Bakış</w:t>
      </w:r>
      <w:r w:rsidR="000663A0" w:rsidRPr="00CD4869">
        <w:rPr>
          <w:b/>
        </w:rPr>
        <w:t xml:space="preserve"> sergisi kapsamında </w:t>
      </w:r>
      <w:r w:rsidR="000663A0" w:rsidRPr="00CD4869">
        <w:rPr>
          <w:b/>
          <w:i/>
        </w:rPr>
        <w:t xml:space="preserve">Sessizlik ve Işık </w:t>
      </w:r>
      <w:r w:rsidR="00981F0C" w:rsidRPr="00CD4869">
        <w:rPr>
          <w:b/>
        </w:rPr>
        <w:t xml:space="preserve">film </w:t>
      </w:r>
      <w:r w:rsidR="000663A0" w:rsidRPr="00CD4869">
        <w:rPr>
          <w:b/>
        </w:rPr>
        <w:t xml:space="preserve">programını sunuyor. Louis Kahn’ın yapıtları, mirası ve mimarisinin sinema üzerindeki etkisini gözler önüne seren program, belgesel ve kurgu yapımları içeriyor. </w:t>
      </w:r>
    </w:p>
    <w:p w14:paraId="3BD7B956" w14:textId="77777777" w:rsidR="000663A0" w:rsidRPr="00CD4869" w:rsidRDefault="000663A0">
      <w:pPr>
        <w:pStyle w:val="AralkYok"/>
        <w:jc w:val="both"/>
        <w:rPr>
          <w:b/>
          <w:color w:val="auto"/>
        </w:rPr>
      </w:pPr>
    </w:p>
    <w:p w14:paraId="5DEDE0EC" w14:textId="7FB84406" w:rsidR="001374CB" w:rsidRPr="00CD4869" w:rsidRDefault="00807909">
      <w:pPr>
        <w:pStyle w:val="AralkYok"/>
        <w:jc w:val="both"/>
        <w:rPr>
          <w:b/>
          <w:color w:val="auto"/>
          <w:lang w:val="tr-TR"/>
        </w:rPr>
      </w:pPr>
      <w:r w:rsidRPr="00CD4869">
        <w:rPr>
          <w:color w:val="auto"/>
        </w:rPr>
        <w:t>Pera Film</w:t>
      </w:r>
      <w:r w:rsidR="00082053" w:rsidRPr="00CD4869">
        <w:rPr>
          <w:color w:val="auto"/>
        </w:rPr>
        <w:t xml:space="preserve">, </w:t>
      </w:r>
      <w:r w:rsidR="00981F0C" w:rsidRPr="00CD4869">
        <w:t>02 Şubat</w:t>
      </w:r>
      <w:r w:rsidR="0023257F">
        <w:t xml:space="preserve"> </w:t>
      </w:r>
      <w:r w:rsidR="00981F0C" w:rsidRPr="00CD4869">
        <w:t xml:space="preserve">- 04 Mart tarihleri arasında </w:t>
      </w:r>
      <w:r w:rsidR="00981F0C" w:rsidRPr="0066524F">
        <w:rPr>
          <w:b/>
        </w:rPr>
        <w:t>Sessizlik ve Işık</w:t>
      </w:r>
      <w:r w:rsidR="00981F0C" w:rsidRPr="00CD4869">
        <w:rPr>
          <w:i/>
        </w:rPr>
        <w:t xml:space="preserve"> </w:t>
      </w:r>
      <w:r w:rsidR="00981F0C" w:rsidRPr="00CD4869">
        <w:t xml:space="preserve">film programını </w:t>
      </w:r>
      <w:r w:rsidRPr="00CD4869">
        <w:rPr>
          <w:color w:val="auto"/>
        </w:rPr>
        <w:t>sinemaseverlerle buluştur</w:t>
      </w:r>
      <w:r w:rsidR="00981F0C" w:rsidRPr="00CD4869">
        <w:rPr>
          <w:color w:val="auto"/>
        </w:rPr>
        <w:t xml:space="preserve">uyor. Program kapsamında belgeseller ve kurgu yapımlardan oluşan </w:t>
      </w:r>
      <w:r w:rsidR="0023257F">
        <w:rPr>
          <w:color w:val="auto"/>
        </w:rPr>
        <w:t>bir seçki sunuluyor</w:t>
      </w:r>
      <w:r w:rsidR="00981F0C" w:rsidRPr="00CD4869">
        <w:rPr>
          <w:color w:val="auto"/>
        </w:rPr>
        <w:t xml:space="preserve">: </w:t>
      </w:r>
      <w:r w:rsidR="00981F0C" w:rsidRPr="00CD4869">
        <w:rPr>
          <w:b/>
          <w:color w:val="auto"/>
        </w:rPr>
        <w:t xml:space="preserve">Louis Kahn: Sessizlik ve Işık </w:t>
      </w:r>
      <w:r w:rsidRPr="00CD4869">
        <w:rPr>
          <w:color w:val="auto"/>
          <w:bdr w:val="none" w:sz="0" w:space="0" w:color="auto" w:frame="1"/>
        </w:rPr>
        <w:t>(</w:t>
      </w:r>
      <w:r w:rsidR="00981F0C" w:rsidRPr="00CD4869">
        <w:rPr>
          <w:color w:val="auto"/>
          <w:lang w:val="tr-TR"/>
        </w:rPr>
        <w:t>Michael Blackwood</w:t>
      </w:r>
      <w:r w:rsidRPr="00CD4869">
        <w:rPr>
          <w:color w:val="auto"/>
          <w:bdr w:val="none" w:sz="0" w:space="0" w:color="auto" w:frame="1"/>
        </w:rPr>
        <w:t xml:space="preserve">, </w:t>
      </w:r>
      <w:r w:rsidR="00981F0C" w:rsidRPr="00CD4869">
        <w:rPr>
          <w:color w:val="auto"/>
          <w:bdr w:val="none" w:sz="0" w:space="0" w:color="auto" w:frame="1"/>
        </w:rPr>
        <w:t>1995</w:t>
      </w:r>
      <w:r w:rsidRPr="00CD4869">
        <w:rPr>
          <w:color w:val="auto"/>
          <w:bdr w:val="none" w:sz="0" w:space="0" w:color="auto" w:frame="1"/>
        </w:rPr>
        <w:t xml:space="preserve">), </w:t>
      </w:r>
      <w:r w:rsidR="00981F0C" w:rsidRPr="00CD4869">
        <w:rPr>
          <w:b/>
          <w:color w:val="auto"/>
        </w:rPr>
        <w:t>Mimar Babam: Bir Oğlun Yolculuğu</w:t>
      </w:r>
      <w:r w:rsidRPr="00CD4869">
        <w:rPr>
          <w:color w:val="auto"/>
          <w:bdr w:val="none" w:sz="0" w:space="0" w:color="auto" w:frame="1"/>
        </w:rPr>
        <w:t xml:space="preserve"> (</w:t>
      </w:r>
      <w:r w:rsidR="00981F0C" w:rsidRPr="00CD4869">
        <w:rPr>
          <w:color w:val="auto"/>
          <w:lang w:val="tr-TR"/>
        </w:rPr>
        <w:t>Na</w:t>
      </w:r>
      <w:r w:rsidR="00981F0C" w:rsidRPr="00CD4869">
        <w:rPr>
          <w:color w:val="auto"/>
          <w:lang w:val="tr-TR"/>
        </w:rPr>
        <w:t>t</w:t>
      </w:r>
      <w:r w:rsidR="00981F0C" w:rsidRPr="00CD4869">
        <w:rPr>
          <w:color w:val="auto"/>
          <w:lang w:val="tr-TR"/>
        </w:rPr>
        <w:t>haniel Kahn</w:t>
      </w:r>
      <w:r w:rsidRPr="00CD4869">
        <w:rPr>
          <w:color w:val="auto"/>
          <w:bdr w:val="none" w:sz="0" w:space="0" w:color="auto" w:frame="1"/>
        </w:rPr>
        <w:t>, 20</w:t>
      </w:r>
      <w:r w:rsidR="00981F0C" w:rsidRPr="00CD4869">
        <w:rPr>
          <w:color w:val="auto"/>
          <w:bdr w:val="none" w:sz="0" w:space="0" w:color="auto" w:frame="1"/>
        </w:rPr>
        <w:t>03</w:t>
      </w:r>
      <w:r w:rsidRPr="00CD4869">
        <w:rPr>
          <w:color w:val="auto"/>
          <w:bdr w:val="none" w:sz="0" w:space="0" w:color="auto" w:frame="1"/>
        </w:rPr>
        <w:t xml:space="preserve">), </w:t>
      </w:r>
      <w:r w:rsidR="00981F0C" w:rsidRPr="00CD4869">
        <w:rPr>
          <w:b/>
          <w:color w:val="auto"/>
        </w:rPr>
        <w:t xml:space="preserve">Mimarın Göbeği </w:t>
      </w:r>
      <w:r w:rsidRPr="00CD4869">
        <w:rPr>
          <w:color w:val="auto"/>
          <w:bdr w:val="none" w:sz="0" w:space="0" w:color="auto" w:frame="1"/>
        </w:rPr>
        <w:t>(</w:t>
      </w:r>
      <w:r w:rsidR="00981F0C" w:rsidRPr="00CD4869">
        <w:rPr>
          <w:color w:val="auto"/>
          <w:lang w:val="tr-TR"/>
        </w:rPr>
        <w:t>Peter Greenaway</w:t>
      </w:r>
      <w:r w:rsidRPr="00CD4869">
        <w:rPr>
          <w:color w:val="auto"/>
          <w:bdr w:val="none" w:sz="0" w:space="0" w:color="auto" w:frame="1"/>
        </w:rPr>
        <w:t xml:space="preserve">, </w:t>
      </w:r>
      <w:r w:rsidR="00981F0C" w:rsidRPr="00CD4869">
        <w:rPr>
          <w:color w:val="auto"/>
          <w:bdr w:val="none" w:sz="0" w:space="0" w:color="auto" w:frame="1"/>
        </w:rPr>
        <w:t>1987</w:t>
      </w:r>
      <w:r w:rsidRPr="00CD4869">
        <w:rPr>
          <w:color w:val="auto"/>
          <w:bdr w:val="none" w:sz="0" w:space="0" w:color="auto" w:frame="1"/>
        </w:rPr>
        <w:t xml:space="preserve">), </w:t>
      </w:r>
      <w:r w:rsidR="00981F0C" w:rsidRPr="00CD4869">
        <w:rPr>
          <w:b/>
          <w:color w:val="auto"/>
        </w:rPr>
        <w:t xml:space="preserve">Yan Pencere </w:t>
      </w:r>
      <w:r w:rsidRPr="00CD4869">
        <w:rPr>
          <w:color w:val="auto"/>
          <w:bdr w:val="none" w:sz="0" w:space="0" w:color="auto" w:frame="1"/>
        </w:rPr>
        <w:t>(</w:t>
      </w:r>
      <w:r w:rsidR="00981F0C" w:rsidRPr="00CD4869">
        <w:rPr>
          <w:color w:val="auto"/>
          <w:lang w:val="tr-TR"/>
        </w:rPr>
        <w:t>Gustavo Taretto</w:t>
      </w:r>
      <w:r w:rsidRPr="00CD4869">
        <w:rPr>
          <w:color w:val="auto"/>
          <w:bdr w:val="none" w:sz="0" w:space="0" w:color="auto" w:frame="1"/>
        </w:rPr>
        <w:t>, 201</w:t>
      </w:r>
      <w:r w:rsidR="00981F0C" w:rsidRPr="00CD4869">
        <w:rPr>
          <w:color w:val="auto"/>
          <w:bdr w:val="none" w:sz="0" w:space="0" w:color="auto" w:frame="1"/>
        </w:rPr>
        <w:t>1</w:t>
      </w:r>
      <w:r w:rsidRPr="00CD4869">
        <w:rPr>
          <w:color w:val="auto"/>
          <w:bdr w:val="none" w:sz="0" w:space="0" w:color="auto" w:frame="1"/>
        </w:rPr>
        <w:t xml:space="preserve">), </w:t>
      </w:r>
      <w:r w:rsidR="00981F0C" w:rsidRPr="00CD4869">
        <w:rPr>
          <w:b/>
          <w:color w:val="auto"/>
        </w:rPr>
        <w:t xml:space="preserve">İnsan Ölçeği </w:t>
      </w:r>
      <w:r w:rsidRPr="00CD4869">
        <w:rPr>
          <w:color w:val="auto"/>
          <w:bdr w:val="none" w:sz="0" w:space="0" w:color="auto" w:frame="1"/>
        </w:rPr>
        <w:t>(</w:t>
      </w:r>
      <w:r w:rsidR="00981F0C" w:rsidRPr="00CD4869">
        <w:rPr>
          <w:color w:val="auto"/>
          <w:lang w:val="tr-TR"/>
        </w:rPr>
        <w:t>Andreas Dalsgaard</w:t>
      </w:r>
      <w:r w:rsidRPr="00CD4869">
        <w:rPr>
          <w:color w:val="auto"/>
          <w:bdr w:val="none" w:sz="0" w:space="0" w:color="auto" w:frame="1"/>
        </w:rPr>
        <w:t>, 201</w:t>
      </w:r>
      <w:r w:rsidR="006103E1" w:rsidRPr="00CD4869">
        <w:rPr>
          <w:color w:val="auto"/>
          <w:bdr w:val="none" w:sz="0" w:space="0" w:color="auto" w:frame="1"/>
        </w:rPr>
        <w:t>2</w:t>
      </w:r>
      <w:r w:rsidRPr="00CD4869">
        <w:rPr>
          <w:color w:val="auto"/>
          <w:bdr w:val="none" w:sz="0" w:space="0" w:color="auto" w:frame="1"/>
        </w:rPr>
        <w:t xml:space="preserve">), </w:t>
      </w:r>
      <w:r w:rsidR="006103E1" w:rsidRPr="00CD4869">
        <w:rPr>
          <w:b/>
          <w:color w:val="auto"/>
        </w:rPr>
        <w:t xml:space="preserve">Kültür Katedralleri </w:t>
      </w:r>
      <w:r w:rsidRPr="00CD4869">
        <w:rPr>
          <w:color w:val="auto"/>
        </w:rPr>
        <w:t>(</w:t>
      </w:r>
      <w:r w:rsidR="006103E1" w:rsidRPr="00CD4869">
        <w:rPr>
          <w:color w:val="auto"/>
          <w:lang w:val="tr-TR"/>
        </w:rPr>
        <w:t>Wim Wenders, Robert Re</w:t>
      </w:r>
      <w:r w:rsidR="006103E1" w:rsidRPr="00CD4869">
        <w:rPr>
          <w:color w:val="auto"/>
          <w:lang w:val="tr-TR"/>
        </w:rPr>
        <w:t>d</w:t>
      </w:r>
      <w:r w:rsidR="006103E1" w:rsidRPr="00CD4869">
        <w:rPr>
          <w:color w:val="auto"/>
          <w:lang w:val="tr-TR"/>
        </w:rPr>
        <w:t>ford, Michael Glawogger, Karim Aïnouz, Margreth Olin, Michael Madsen</w:t>
      </w:r>
      <w:r w:rsidR="006103E1" w:rsidRPr="00CD4869">
        <w:rPr>
          <w:color w:val="auto"/>
        </w:rPr>
        <w:t>, 2014</w:t>
      </w:r>
      <w:r w:rsidRPr="00CD4869">
        <w:rPr>
          <w:color w:val="auto"/>
        </w:rPr>
        <w:t>)</w:t>
      </w:r>
      <w:r w:rsidR="0023257F">
        <w:rPr>
          <w:color w:val="auto"/>
        </w:rPr>
        <w:t xml:space="preserve"> ve</w:t>
      </w:r>
      <w:r w:rsidRPr="00CD4869">
        <w:rPr>
          <w:color w:val="auto"/>
        </w:rPr>
        <w:t xml:space="preserve"> </w:t>
      </w:r>
      <w:r w:rsidR="006103E1" w:rsidRPr="00CD4869">
        <w:rPr>
          <w:b/>
          <w:color w:val="auto"/>
        </w:rPr>
        <w:t>Sonsuz Mutl</w:t>
      </w:r>
      <w:r w:rsidR="006103E1" w:rsidRPr="00CD4869">
        <w:rPr>
          <w:b/>
          <w:color w:val="auto"/>
        </w:rPr>
        <w:t>u</w:t>
      </w:r>
      <w:r w:rsidR="006103E1" w:rsidRPr="00CD4869">
        <w:rPr>
          <w:b/>
          <w:color w:val="auto"/>
        </w:rPr>
        <w:t xml:space="preserve">luk </w:t>
      </w:r>
      <w:r w:rsidRPr="00CD4869">
        <w:rPr>
          <w:color w:val="auto"/>
        </w:rPr>
        <w:t>(</w:t>
      </w:r>
      <w:r w:rsidR="006103E1" w:rsidRPr="00CD4869">
        <w:rPr>
          <w:color w:val="auto"/>
          <w:lang w:val="tr-TR"/>
        </w:rPr>
        <w:t>Louise Lemoine, Ila Beka</w:t>
      </w:r>
      <w:r w:rsidRPr="00CD4869">
        <w:rPr>
          <w:color w:val="auto"/>
        </w:rPr>
        <w:t>, 201</w:t>
      </w:r>
      <w:r w:rsidR="006103E1" w:rsidRPr="00CD4869">
        <w:rPr>
          <w:color w:val="auto"/>
        </w:rPr>
        <w:t>5).</w:t>
      </w:r>
      <w:r w:rsidRPr="00CD4869">
        <w:rPr>
          <w:color w:val="auto"/>
        </w:rPr>
        <w:t xml:space="preserve">  </w:t>
      </w:r>
    </w:p>
    <w:p w14:paraId="09DA9EEC" w14:textId="77777777" w:rsidR="001374CB" w:rsidRPr="00CD4869" w:rsidRDefault="001374CB">
      <w:pPr>
        <w:pStyle w:val="AralkYok"/>
        <w:jc w:val="both"/>
      </w:pPr>
    </w:p>
    <w:p w14:paraId="230F6767" w14:textId="5B1694C3" w:rsidR="003870B3" w:rsidRPr="00CD4869" w:rsidRDefault="00D63370">
      <w:pPr>
        <w:pStyle w:val="AralkYok"/>
        <w:jc w:val="both"/>
        <w:rPr>
          <w:color w:val="auto"/>
        </w:rPr>
      </w:pPr>
      <w:r w:rsidRPr="00CD4869">
        <w:t xml:space="preserve">1974 yapımı </w:t>
      </w:r>
      <w:r w:rsidR="006103E1" w:rsidRPr="00CD4869">
        <w:t xml:space="preserve">belgesel </w:t>
      </w:r>
      <w:r w:rsidR="006103E1" w:rsidRPr="00CD4869">
        <w:rPr>
          <w:b/>
          <w:color w:val="auto"/>
        </w:rPr>
        <w:t xml:space="preserve">Louis Kahn: Sessizlik ve Işık </w:t>
      </w:r>
      <w:r w:rsidR="006103E1" w:rsidRPr="00CD4869">
        <w:rPr>
          <w:color w:val="auto"/>
        </w:rPr>
        <w:t>(</w:t>
      </w:r>
      <w:r w:rsidRPr="00CD4869">
        <w:t xml:space="preserve">Louis Kahn: </w:t>
      </w:r>
      <w:r w:rsidR="006103E1" w:rsidRPr="00CD4869">
        <w:t>S</w:t>
      </w:r>
      <w:r w:rsidR="0023257F">
        <w:t>i</w:t>
      </w:r>
      <w:r w:rsidR="006103E1" w:rsidRPr="00CD4869">
        <w:t xml:space="preserve">lence and Light), sanatçının </w:t>
      </w:r>
      <w:r w:rsidRPr="00CD4869">
        <w:t xml:space="preserve">tamamlanmış yapıtlarının en önemlilerini irdeliyor. Binalar gezilirken Kahn’ın geçmiş çekimleri ve ses kayıtları ve çeşitli </w:t>
      </w:r>
      <w:r w:rsidR="006103E1" w:rsidRPr="00CD4869">
        <w:t>söyleşiler</w:t>
      </w:r>
      <w:r w:rsidRPr="00CD4869">
        <w:t xml:space="preserve"> filmi zenginleştiriyor. </w:t>
      </w:r>
      <w:r w:rsidRPr="00CD4869">
        <w:rPr>
          <w:b/>
          <w:color w:val="auto"/>
        </w:rPr>
        <w:t xml:space="preserve">Mimar Babam: Bir Oğlun Yolculuğu </w:t>
      </w:r>
      <w:r w:rsidRPr="00CD4869">
        <w:rPr>
          <w:color w:val="auto"/>
        </w:rPr>
        <w:t>(</w:t>
      </w:r>
      <w:r w:rsidRPr="00CD4869">
        <w:t xml:space="preserve">My </w:t>
      </w:r>
      <w:r w:rsidRPr="00CD4869">
        <w:rPr>
          <w:color w:val="auto"/>
        </w:rPr>
        <w:t>A</w:t>
      </w:r>
      <w:r w:rsidRPr="00CD4869">
        <w:rPr>
          <w:color w:val="auto"/>
        </w:rPr>
        <w:t>r</w:t>
      </w:r>
      <w:r w:rsidRPr="00CD4869">
        <w:rPr>
          <w:color w:val="auto"/>
        </w:rPr>
        <w:t>chitect: A Son’s Journey)</w:t>
      </w:r>
      <w:r w:rsidRPr="00CD4869">
        <w:rPr>
          <w:b/>
          <w:color w:val="auto"/>
        </w:rPr>
        <w:t xml:space="preserve"> </w:t>
      </w:r>
      <w:r w:rsidRPr="00CD4869">
        <w:rPr>
          <w:color w:val="auto"/>
        </w:rPr>
        <w:t xml:space="preserve">babasıyla tekrar bir bağ kurma çabasıyla dünyayı dolaşan Nathaniel’ın hikayesini </w:t>
      </w:r>
      <w:r w:rsidR="003870B3" w:rsidRPr="00CD4869">
        <w:rPr>
          <w:color w:val="auto"/>
        </w:rPr>
        <w:t>hüzünlü olduğu kadar esprili bir dille anlatıyor. Yaşam, ölüm ve mimarlık üzerine bir drama olan</w:t>
      </w:r>
      <w:r w:rsidR="003870B3" w:rsidRPr="00CD4869">
        <w:rPr>
          <w:b/>
          <w:color w:val="auto"/>
        </w:rPr>
        <w:t xml:space="preserve"> Mimarın Göbeği </w:t>
      </w:r>
      <w:r w:rsidR="003870B3" w:rsidRPr="00CD4869">
        <w:rPr>
          <w:color w:val="auto"/>
        </w:rPr>
        <w:t>(The Belly of an Architect) yuvarlak formlar düşsel projelerinin çoğunu gerçekleştirememiş olan Boullée’nin tasarladığı küresel yapılara gönderme yapıyor.</w:t>
      </w:r>
    </w:p>
    <w:p w14:paraId="20FE9F94" w14:textId="77777777" w:rsidR="003870B3" w:rsidRPr="00CD4869" w:rsidRDefault="003870B3">
      <w:pPr>
        <w:pStyle w:val="AralkYok"/>
        <w:jc w:val="both"/>
        <w:rPr>
          <w:color w:val="auto"/>
        </w:rPr>
      </w:pPr>
    </w:p>
    <w:p w14:paraId="633CBD57" w14:textId="0C55DCFA" w:rsidR="003870B3" w:rsidRPr="00534D92" w:rsidRDefault="003870B3">
      <w:pPr>
        <w:pStyle w:val="AralkYok"/>
        <w:jc w:val="both"/>
        <w:rPr>
          <w:color w:val="auto"/>
        </w:rPr>
      </w:pPr>
      <w:r w:rsidRPr="00534D92">
        <w:rPr>
          <w:b/>
          <w:color w:val="auto"/>
        </w:rPr>
        <w:t xml:space="preserve">Yan Pencere </w:t>
      </w:r>
      <w:r w:rsidRPr="00534D92">
        <w:rPr>
          <w:color w:val="auto"/>
        </w:rPr>
        <w:t xml:space="preserve">(Sidewalls), </w:t>
      </w:r>
      <w:r w:rsidR="005C06FF" w:rsidRPr="00534D92">
        <w:rPr>
          <w:color w:val="auto"/>
        </w:rPr>
        <w:t>bir romantik komedi öyküsü içinde Buenos Aires’in iç ve dış mimari</w:t>
      </w:r>
      <w:r w:rsidR="00CD4869" w:rsidRPr="00534D92">
        <w:rPr>
          <w:color w:val="auto"/>
        </w:rPr>
        <w:t>s</w:t>
      </w:r>
      <w:r w:rsidR="005C06FF" w:rsidRPr="00534D92">
        <w:rPr>
          <w:color w:val="auto"/>
        </w:rPr>
        <w:t>inden yola çıkarak, bu şehirdeki yoğun kentsel dokunun toplumu ve insanları nasıl etkilediğini betimliyor</w:t>
      </w:r>
      <w:r w:rsidR="00CD4869" w:rsidRPr="00534D92">
        <w:rPr>
          <w:color w:val="auto"/>
        </w:rPr>
        <w:t>.</w:t>
      </w:r>
      <w:r w:rsidR="00E75922" w:rsidRPr="00534D92">
        <w:rPr>
          <w:color w:val="auto"/>
        </w:rPr>
        <w:t xml:space="preserve"> B</w:t>
      </w:r>
      <w:r w:rsidR="00E75922" w:rsidRPr="00534D92">
        <w:rPr>
          <w:rFonts w:cstheme="minorHAnsi"/>
        </w:rPr>
        <w:t xml:space="preserve">elgesel yapım </w:t>
      </w:r>
      <w:r w:rsidR="00E75922" w:rsidRPr="00534D92">
        <w:rPr>
          <w:rFonts w:cstheme="minorHAnsi"/>
          <w:b/>
        </w:rPr>
        <w:t xml:space="preserve">İnsan Ölçeği </w:t>
      </w:r>
      <w:r w:rsidR="00E75922" w:rsidRPr="00534D92">
        <w:t>(The Human Scale), “</w:t>
      </w:r>
      <w:r w:rsidR="00E75922" w:rsidRPr="00534D92">
        <w:rPr>
          <w:rFonts w:cstheme="minorHAnsi"/>
        </w:rPr>
        <w:t>Şehir bizi mutlu edebilir mi? Bir şehri iyi yapan nedir?” sorularına cevap arayan uluslararası şehir planlamacıları, mimarlar ve diğer düşünürleri bir araya getiriyor.</w:t>
      </w:r>
      <w:r w:rsidR="00E75922" w:rsidRPr="00534D92">
        <w:rPr>
          <w:rFonts w:cstheme="minorHAnsi"/>
          <w:b/>
        </w:rPr>
        <w:t xml:space="preserve"> </w:t>
      </w:r>
      <w:r w:rsidR="00E75922" w:rsidRPr="00534D92">
        <w:t xml:space="preserve">Binaların ruhunu konu alan </w:t>
      </w:r>
      <w:r w:rsidR="00E75922" w:rsidRPr="00534D92">
        <w:rPr>
          <w:b/>
        </w:rPr>
        <w:t>Kültür Katedralleri</w:t>
      </w:r>
      <w:r w:rsidR="00E75922" w:rsidRPr="00534D92">
        <w:t xml:space="preserve"> (Cathedrals of Culture) altı ikonik ve birbirinden farklı binanın kültürü</w:t>
      </w:r>
      <w:r w:rsidR="0023257F">
        <w:t xml:space="preserve"> </w:t>
      </w:r>
      <w:r w:rsidR="00E75922" w:rsidRPr="00534D92">
        <w:t>nasıl yansıttığını ve toplumsal belleği nasıl koruma altına aldığını i</w:t>
      </w:r>
      <w:r w:rsidR="0023257F">
        <w:t>nc</w:t>
      </w:r>
      <w:r w:rsidR="00E75922" w:rsidRPr="00534D92">
        <w:t xml:space="preserve">eliyor. </w:t>
      </w:r>
      <w:r w:rsidR="00534D92" w:rsidRPr="00534D92">
        <w:rPr>
          <w:rFonts w:cstheme="minorHAnsi"/>
          <w:b/>
        </w:rPr>
        <w:t>Sonsuz Mutluluk</w:t>
      </w:r>
      <w:r w:rsidR="00534D92" w:rsidRPr="00534D92">
        <w:rPr>
          <w:rFonts w:cstheme="minorHAnsi"/>
          <w:b/>
          <w:i/>
        </w:rPr>
        <w:t xml:space="preserve"> </w:t>
      </w:r>
      <w:r w:rsidR="00534D92" w:rsidRPr="00534D92">
        <w:rPr>
          <w:rFonts w:cstheme="minorHAnsi"/>
        </w:rPr>
        <w:t>adlı belgesel ise ideal konutu irdelerken, komün yaşantısından esinlenen tasarımın sonucunda oluşan umut dolu bir görünüm sunuyor.</w:t>
      </w:r>
    </w:p>
    <w:p w14:paraId="2C38A4DF" w14:textId="77777777" w:rsidR="003870B3" w:rsidRDefault="003870B3">
      <w:pPr>
        <w:pStyle w:val="AralkYok"/>
        <w:rPr>
          <w:sz w:val="28"/>
          <w:szCs w:val="28"/>
        </w:rPr>
      </w:pPr>
    </w:p>
    <w:p w14:paraId="1419D8EE" w14:textId="550B1805" w:rsidR="001374CB" w:rsidRPr="0066524F" w:rsidRDefault="00A37298">
      <w:pPr>
        <w:pStyle w:val="AralkYok"/>
        <w:jc w:val="both"/>
        <w:rPr>
          <w:b/>
          <w:color w:val="C00000"/>
          <w:sz w:val="22"/>
          <w:szCs w:val="22"/>
        </w:rPr>
      </w:pPr>
      <w:r w:rsidRPr="0066524F">
        <w:rPr>
          <w:b/>
          <w:color w:val="C00000"/>
          <w:sz w:val="22"/>
          <w:szCs w:val="22"/>
        </w:rPr>
        <w:t xml:space="preserve">Pera Film’in </w:t>
      </w:r>
      <w:r w:rsidR="00E75922" w:rsidRPr="0066524F">
        <w:rPr>
          <w:b/>
          <w:i/>
          <w:color w:val="C00000"/>
          <w:sz w:val="22"/>
          <w:szCs w:val="22"/>
        </w:rPr>
        <w:t>Sessizlik ve Işık</w:t>
      </w:r>
      <w:r w:rsidR="00C25E5D" w:rsidRPr="0066524F">
        <w:rPr>
          <w:b/>
          <w:i/>
          <w:iCs/>
          <w:color w:val="C00000"/>
          <w:sz w:val="22"/>
          <w:szCs w:val="22"/>
        </w:rPr>
        <w:t xml:space="preserve"> </w:t>
      </w:r>
      <w:r w:rsidRPr="0066524F">
        <w:rPr>
          <w:b/>
          <w:color w:val="C00000"/>
          <w:sz w:val="22"/>
          <w:szCs w:val="22"/>
        </w:rPr>
        <w:t xml:space="preserve">programı, </w:t>
      </w:r>
      <w:r w:rsidR="00E75922" w:rsidRPr="0066524F">
        <w:rPr>
          <w:b/>
          <w:color w:val="C00000"/>
          <w:sz w:val="22"/>
          <w:szCs w:val="22"/>
        </w:rPr>
        <w:t>02 Şubat</w:t>
      </w:r>
      <w:r w:rsidR="0023257F" w:rsidRPr="0066524F">
        <w:rPr>
          <w:b/>
          <w:color w:val="C00000"/>
          <w:sz w:val="22"/>
          <w:szCs w:val="22"/>
        </w:rPr>
        <w:t xml:space="preserve"> </w:t>
      </w:r>
      <w:r w:rsidR="00E75922" w:rsidRPr="0066524F">
        <w:rPr>
          <w:b/>
          <w:color w:val="C00000"/>
          <w:sz w:val="22"/>
          <w:szCs w:val="22"/>
        </w:rPr>
        <w:t xml:space="preserve">- 04 Mart 2018 tarihleri arasında </w:t>
      </w:r>
      <w:r w:rsidR="00534D92" w:rsidRPr="0066524F">
        <w:rPr>
          <w:b/>
          <w:color w:val="C00000"/>
          <w:sz w:val="22"/>
          <w:szCs w:val="22"/>
          <w:u w:val="single"/>
        </w:rPr>
        <w:t>ücretsiz</w:t>
      </w:r>
      <w:r w:rsidR="00534D92" w:rsidRPr="0066524F">
        <w:rPr>
          <w:b/>
          <w:color w:val="C00000"/>
          <w:sz w:val="22"/>
          <w:szCs w:val="22"/>
        </w:rPr>
        <w:t xml:space="preserve"> izlenebilir. </w:t>
      </w:r>
      <w:r w:rsidRPr="0066524F">
        <w:rPr>
          <w:b/>
          <w:color w:val="C00000"/>
          <w:sz w:val="22"/>
          <w:szCs w:val="22"/>
        </w:rPr>
        <w:t xml:space="preserve">  </w:t>
      </w:r>
    </w:p>
    <w:p w14:paraId="3EA3D4BD" w14:textId="77777777" w:rsidR="001374CB" w:rsidRDefault="001374CB">
      <w:pPr>
        <w:pStyle w:val="AralkYok"/>
        <w:rPr>
          <w:sz w:val="18"/>
          <w:szCs w:val="18"/>
        </w:rPr>
      </w:pPr>
    </w:p>
    <w:p w14:paraId="6313180F" w14:textId="25A5504F" w:rsidR="003E3B68" w:rsidRDefault="003E3B68" w:rsidP="006652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C80430">
        <w:rPr>
          <w:rFonts w:asciiTheme="minorHAnsi" w:hAnsiTheme="minorHAnsi" w:cstheme="minorHAnsi"/>
          <w:b/>
          <w:color w:val="7030A0"/>
          <w:lang w:val="tr-TR"/>
        </w:rPr>
        <w:t xml:space="preserve">#perafilm </w:t>
      </w:r>
      <w:r w:rsidR="001D66CD" w:rsidRPr="00701F97">
        <w:rPr>
          <w:rFonts w:asciiTheme="minorHAnsi" w:hAnsiTheme="minorHAnsi" w:cstheme="minorHAnsi"/>
          <w:b/>
          <w:color w:val="7030A0"/>
          <w:lang w:val="tr-TR"/>
        </w:rPr>
        <w:t>#</w:t>
      </w:r>
      <w:r w:rsidR="00E75922">
        <w:rPr>
          <w:rFonts w:asciiTheme="minorHAnsi" w:hAnsiTheme="minorHAnsi" w:cstheme="minorHAnsi"/>
          <w:b/>
          <w:color w:val="7030A0"/>
          <w:lang w:val="tr-TR"/>
        </w:rPr>
        <w:t>SessizlikveIşık</w:t>
      </w:r>
      <w:r w:rsidR="00C25E5D" w:rsidRPr="00C80430">
        <w:rPr>
          <w:rFonts w:asciiTheme="minorHAnsi" w:hAnsiTheme="minorHAnsi" w:cstheme="minorHAnsi"/>
          <w:b/>
          <w:color w:val="7030A0"/>
          <w:lang w:val="tr-TR"/>
        </w:rPr>
        <w:t>!</w:t>
      </w:r>
      <w:r w:rsidR="001D66CD" w:rsidRPr="00701F97">
        <w:rPr>
          <w:rFonts w:asciiTheme="minorHAnsi" w:hAnsiTheme="minorHAnsi" w:cstheme="minorHAnsi"/>
          <w:b/>
          <w:color w:val="7030A0"/>
          <w:lang w:val="tr-TR"/>
        </w:rPr>
        <w:t xml:space="preserve">  #</w:t>
      </w:r>
      <w:r w:rsidR="00E75922">
        <w:rPr>
          <w:rFonts w:asciiTheme="minorHAnsi" w:hAnsiTheme="minorHAnsi" w:cstheme="minorHAnsi"/>
          <w:b/>
          <w:color w:val="7030A0"/>
          <w:lang w:val="tr-TR"/>
        </w:rPr>
        <w:t>SilenceandLight</w:t>
      </w:r>
      <w:r w:rsidR="00C25E5D" w:rsidRPr="00C80430">
        <w:rPr>
          <w:rFonts w:asciiTheme="minorHAnsi" w:hAnsiTheme="minorHAnsi" w:cstheme="minorHAnsi"/>
          <w:b/>
          <w:color w:val="7030A0"/>
          <w:lang w:val="tr-TR"/>
        </w:rPr>
        <w:t>!</w:t>
      </w:r>
    </w:p>
    <w:p w14:paraId="5022FEDF" w14:textId="77777777" w:rsidR="0066524F" w:rsidRDefault="0066524F" w:rsidP="0066524F">
      <w:pPr>
        <w:widowControl w:val="0"/>
        <w:autoSpaceDE w:val="0"/>
        <w:autoSpaceDN w:val="0"/>
        <w:adjustRightInd w:val="0"/>
        <w:jc w:val="both"/>
      </w:pPr>
    </w:p>
    <w:p w14:paraId="6E8EE60A" w14:textId="77777777" w:rsidR="00121354" w:rsidRPr="00701F97" w:rsidRDefault="00A37298">
      <w:pPr>
        <w:pStyle w:val="BodyA"/>
        <w:widowControl w:val="0"/>
        <w:jc w:val="both"/>
        <w:rPr>
          <w:rFonts w:ascii="Calibri" w:eastAsia="Calibri" w:hAnsi="Calibri" w:cs="Calibri"/>
          <w:b/>
          <w:bCs/>
          <w:sz w:val="22"/>
          <w:u w:val="single"/>
        </w:rPr>
      </w:pPr>
      <w:r w:rsidRPr="00701F97">
        <w:rPr>
          <w:rFonts w:ascii="Calibri" w:eastAsia="Calibri" w:hAnsi="Calibri" w:cs="Calibri"/>
          <w:b/>
          <w:bCs/>
          <w:sz w:val="22"/>
          <w:u w:val="single"/>
        </w:rPr>
        <w:t xml:space="preserve">Ayrıntılı Bilgi:  </w:t>
      </w:r>
    </w:p>
    <w:p w14:paraId="7B1C11BA" w14:textId="77777777" w:rsidR="00121354" w:rsidRPr="007753D4" w:rsidRDefault="00A37298">
      <w:pPr>
        <w:pStyle w:val="BodyA"/>
        <w:widowControl w:val="0"/>
        <w:jc w:val="both"/>
        <w:rPr>
          <w:rStyle w:val="None"/>
        </w:rPr>
      </w:pPr>
      <w:r w:rsidRPr="007753D4">
        <w:rPr>
          <w:rFonts w:ascii="Calibri" w:eastAsia="Calibri" w:hAnsi="Calibri" w:cs="Calibri"/>
          <w:sz w:val="22"/>
        </w:rPr>
        <w:t>Hilal Güntepe / Grup 7 İletiş</w:t>
      </w:r>
      <w:r w:rsidRPr="007753D4">
        <w:rPr>
          <w:rFonts w:ascii="Calibri" w:eastAsia="Calibri" w:hAnsi="Calibri" w:cs="Calibri"/>
          <w:sz w:val="22"/>
          <w:lang w:val="de-DE"/>
        </w:rPr>
        <w:t>im Dan</w:t>
      </w:r>
      <w:r w:rsidRPr="007753D4">
        <w:rPr>
          <w:rFonts w:ascii="Calibri" w:eastAsia="Calibri" w:hAnsi="Calibri" w:cs="Calibri"/>
          <w:sz w:val="22"/>
        </w:rPr>
        <w:t xml:space="preserve">ışmanlığı, </w:t>
      </w:r>
      <w:hyperlink r:id="rId8" w:history="1">
        <w:r w:rsidRPr="007753D4">
          <w:rPr>
            <w:rStyle w:val="Hyperlink0"/>
            <w:szCs w:val="24"/>
          </w:rPr>
          <w:t>hguntepe@grup7.com.tr</w:t>
        </w:r>
      </w:hyperlink>
      <w:r w:rsidRPr="007753D4">
        <w:rPr>
          <w:rStyle w:val="None"/>
          <w:rFonts w:ascii="Calibri" w:eastAsia="Calibri" w:hAnsi="Calibri" w:cs="Calibri"/>
          <w:sz w:val="22"/>
        </w:rPr>
        <w:t xml:space="preserve"> - (0212) 292 13 13</w:t>
      </w:r>
    </w:p>
    <w:p w14:paraId="7EE115C3" w14:textId="77777777" w:rsidR="00121354" w:rsidRPr="007753D4" w:rsidRDefault="00A37298">
      <w:pPr>
        <w:pStyle w:val="BodyA"/>
        <w:widowControl w:val="0"/>
        <w:jc w:val="both"/>
        <w:rPr>
          <w:rStyle w:val="None"/>
        </w:rPr>
      </w:pPr>
      <w:r w:rsidRPr="007753D4">
        <w:rPr>
          <w:rStyle w:val="None"/>
          <w:rFonts w:ascii="Calibri" w:eastAsia="Calibri" w:hAnsi="Calibri" w:cs="Calibri"/>
          <w:sz w:val="22"/>
        </w:rPr>
        <w:t>Büşra Mutlu</w:t>
      </w:r>
      <w:r w:rsidRPr="007753D4">
        <w:rPr>
          <w:rStyle w:val="None"/>
          <w:rFonts w:ascii="Calibri" w:eastAsia="Calibri" w:hAnsi="Calibri" w:cs="Calibri"/>
          <w:b/>
          <w:bCs/>
          <w:sz w:val="22"/>
        </w:rPr>
        <w:t xml:space="preserve"> </w:t>
      </w:r>
      <w:r w:rsidRPr="007753D4">
        <w:rPr>
          <w:rStyle w:val="None"/>
          <w:rFonts w:ascii="Calibri" w:eastAsia="Calibri" w:hAnsi="Calibri" w:cs="Calibri"/>
          <w:sz w:val="22"/>
        </w:rPr>
        <w:t xml:space="preserve">/ Pera Müzesi, </w:t>
      </w:r>
      <w:hyperlink r:id="rId9" w:history="1">
        <w:r w:rsidRPr="007753D4">
          <w:rPr>
            <w:rStyle w:val="Hyperlink1"/>
            <w:szCs w:val="24"/>
          </w:rPr>
          <w:t>busra.mutlu@peramuzesi.org.tr</w:t>
        </w:r>
      </w:hyperlink>
      <w:r w:rsidRPr="007753D4">
        <w:rPr>
          <w:rStyle w:val="None"/>
          <w:rFonts w:ascii="Calibri" w:eastAsia="Calibri" w:hAnsi="Calibri" w:cs="Calibri"/>
          <w:sz w:val="22"/>
        </w:rPr>
        <w:t xml:space="preserve"> - (0212) 334 09 00</w:t>
      </w:r>
    </w:p>
    <w:p w14:paraId="1C0CCA29" w14:textId="77777777" w:rsidR="00266BF3" w:rsidRPr="0066524F" w:rsidRDefault="00266BF3" w:rsidP="00701F97">
      <w:pPr>
        <w:pStyle w:val="BodyA"/>
        <w:widowControl w:val="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31B44529" w14:textId="77777777" w:rsidR="00C80430" w:rsidRPr="0066524F" w:rsidRDefault="00A37298" w:rsidP="00701F97">
      <w:pPr>
        <w:pStyle w:val="BodyA"/>
        <w:widowControl w:val="0"/>
        <w:rPr>
          <w:rStyle w:val="None"/>
          <w:rFonts w:eastAsia="Arial Unicode MS"/>
          <w:color w:val="auto"/>
          <w:sz w:val="22"/>
          <w:szCs w:val="22"/>
          <w:lang w:eastAsia="en-US"/>
        </w:rPr>
      </w:pPr>
      <w:r w:rsidRPr="0066524F">
        <w:rPr>
          <w:rStyle w:val="No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Ek: </w:t>
      </w:r>
      <w:r w:rsidR="00EF469D" w:rsidRPr="0066524F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Film </w:t>
      </w:r>
      <w:r w:rsidRPr="0066524F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Detayları </w:t>
      </w:r>
    </w:p>
    <w:p w14:paraId="0495BACE" w14:textId="77777777" w:rsidR="00D46938" w:rsidRPr="0066524F" w:rsidRDefault="00D46938" w:rsidP="00D46938">
      <w:pPr>
        <w:pStyle w:val="Normal1"/>
        <w:widowControl w:val="0"/>
        <w:rPr>
          <w:rFonts w:ascii="Calibri" w:hAnsi="Calibri"/>
          <w:b/>
          <w:lang w:val="tr-TR"/>
        </w:rPr>
      </w:pPr>
      <w:r w:rsidRPr="0066524F">
        <w:rPr>
          <w:rFonts w:ascii="Calibri" w:hAnsi="Calibri"/>
          <w:b/>
          <w:bCs/>
          <w:lang w:val="tr-TR"/>
        </w:rPr>
        <w:t>“Sessizlik ve Işık”</w:t>
      </w:r>
    </w:p>
    <w:p w14:paraId="7F2C2DF9" w14:textId="77777777" w:rsidR="00D46938" w:rsidRPr="0066524F" w:rsidRDefault="00D46938" w:rsidP="00D46938">
      <w:pPr>
        <w:pStyle w:val="Normal1"/>
        <w:widowControl w:val="0"/>
        <w:rPr>
          <w:rFonts w:ascii="Calibri" w:hAnsi="Calibri"/>
          <w:b/>
          <w:bCs/>
          <w:i/>
          <w:iCs/>
        </w:rPr>
      </w:pPr>
      <w:r w:rsidRPr="0066524F">
        <w:rPr>
          <w:rFonts w:ascii="Calibri" w:hAnsi="Calibri"/>
          <w:b/>
        </w:rPr>
        <w:t xml:space="preserve">02 Şubat – 04 Mart </w:t>
      </w:r>
      <w:r w:rsidRPr="0066524F">
        <w:rPr>
          <w:rFonts w:ascii="Calibri" w:hAnsi="Calibri"/>
          <w:b/>
          <w:lang w:val="pt-PT"/>
        </w:rPr>
        <w:t>2018</w:t>
      </w:r>
    </w:p>
    <w:p w14:paraId="10CC893C" w14:textId="77777777" w:rsidR="00B80722" w:rsidRDefault="00B80722">
      <w:pPr>
        <w:pStyle w:val="Normal1"/>
        <w:widowControl w:val="0"/>
        <w:rPr>
          <w:rStyle w:val="None"/>
          <w:rFonts w:ascii="Times New Roman" w:eastAsia="Arial Unicode MS" w:hAnsi="Times New Roman" w:cs="Times New Roman"/>
          <w:color w:val="auto"/>
          <w:lang w:eastAsia="en-US"/>
        </w:rPr>
      </w:pPr>
    </w:p>
    <w:p w14:paraId="11B97082" w14:textId="77777777" w:rsidR="00B80722" w:rsidRDefault="00B80722">
      <w:pPr>
        <w:pStyle w:val="Normal1"/>
        <w:widowControl w:val="0"/>
        <w:rPr>
          <w:rStyle w:val="None"/>
          <w:rFonts w:ascii="Times New Roman" w:eastAsia="Arial Unicode MS" w:hAnsi="Times New Roman" w:cs="Times New Roman"/>
          <w:color w:val="auto"/>
          <w:lang w:eastAsia="en-US"/>
        </w:rPr>
      </w:pPr>
    </w:p>
    <w:p w14:paraId="5AEB14B8" w14:textId="77777777" w:rsidR="00121354" w:rsidRPr="007E6E8E" w:rsidRDefault="00A37298" w:rsidP="0066524F">
      <w:pPr>
        <w:pStyle w:val="Normal1"/>
        <w:widowControl w:val="0"/>
        <w:rPr>
          <w:rStyle w:val="None"/>
        </w:rPr>
      </w:pPr>
      <w:r w:rsidRPr="007E6E8E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>Gösterim Programı</w:t>
      </w:r>
    </w:p>
    <w:p w14:paraId="0786B4BC" w14:textId="77777777" w:rsidR="00121354" w:rsidRPr="00884D69" w:rsidRDefault="00121354">
      <w:pPr>
        <w:pStyle w:val="BodyA"/>
        <w:ind w:firstLine="708"/>
        <w:rPr>
          <w:rStyle w:val="None"/>
          <w:rFonts w:ascii="Cambria" w:eastAsia="Cambria" w:hAnsi="Cambria" w:cs="Cambria"/>
          <w:lang w:val="en-US"/>
        </w:rPr>
      </w:pPr>
    </w:p>
    <w:p w14:paraId="55D03443" w14:textId="77777777" w:rsidR="00C80430" w:rsidRDefault="00C80430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sectPr w:rsidR="00C80430" w:rsidSect="0066524F">
          <w:headerReference w:type="default" r:id="rId10"/>
          <w:footerReference w:type="default" r:id="rId11"/>
          <w:pgSz w:w="11900" w:h="16840"/>
          <w:pgMar w:top="566" w:right="974" w:bottom="720" w:left="1287" w:header="708" w:footer="361" w:gutter="0"/>
          <w:cols w:space="708"/>
          <w:docGrid w:linePitch="326"/>
        </w:sectPr>
      </w:pPr>
    </w:p>
    <w:p w14:paraId="2F71CF60" w14:textId="77777777" w:rsidR="006B35B3" w:rsidRDefault="006B35B3" w:rsidP="006B35B3">
      <w:pPr>
        <w:ind w:right="14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C2D51F8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2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Cuma </w:t>
      </w:r>
    </w:p>
    <w:p w14:paraId="31AE647F" w14:textId="77777777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21</w:t>
      </w:r>
      <w:r>
        <w:rPr>
          <w:rFonts w:ascii="Calibri" w:eastAsia="Calibri" w:hAnsi="Calibri" w:cs="Calibri"/>
          <w:b/>
          <w:sz w:val="22"/>
          <w:szCs w:val="22"/>
        </w:rPr>
        <w:t xml:space="preserve">:00   </w:t>
      </w:r>
      <w:r w:rsidRPr="00534D92">
        <w:rPr>
          <w:rFonts w:ascii="Calibri" w:eastAsia="Calibri" w:hAnsi="Calibri" w:cs="Calibri"/>
          <w:b/>
          <w:sz w:val="22"/>
          <w:szCs w:val="22"/>
        </w:rPr>
        <w:t>Louis Kahn: Sessizlik ve Işık (58')</w:t>
      </w:r>
    </w:p>
    <w:p w14:paraId="0A5227F8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6B35B3"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534D92">
        <w:rPr>
          <w:rFonts w:ascii="Calibri" w:eastAsia="Calibri" w:hAnsi="Calibri" w:cs="Calibri"/>
          <w:sz w:val="22"/>
          <w:szCs w:val="22"/>
        </w:rPr>
        <w:t>Louis Kahn: Silence and Light</w:t>
      </w:r>
    </w:p>
    <w:p w14:paraId="0CD401AE" w14:textId="77777777" w:rsidR="00534D92" w:rsidRPr="00534D92" w:rsidRDefault="00534D92" w:rsidP="006B35B3">
      <w:pPr>
        <w:ind w:right="142" w:firstLine="1134"/>
        <w:rPr>
          <w:rFonts w:ascii="Calibri" w:eastAsia="Calibri" w:hAnsi="Calibri" w:cs="Calibri"/>
          <w:sz w:val="22"/>
          <w:szCs w:val="22"/>
        </w:rPr>
      </w:pPr>
    </w:p>
    <w:p w14:paraId="3C51269C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3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Cumartesi </w:t>
      </w:r>
    </w:p>
    <w:p w14:paraId="10430392" w14:textId="5206AE08" w:rsid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18:00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Kültür Katedralleri - Bölüm 1 (</w:t>
      </w:r>
      <w:r w:rsidR="0023257F">
        <w:rPr>
          <w:rFonts w:ascii="Calibri" w:eastAsia="Calibri" w:hAnsi="Calibri" w:cs="Calibri"/>
          <w:b/>
          <w:sz w:val="22"/>
          <w:szCs w:val="22"/>
        </w:rPr>
        <w:t>8</w:t>
      </w:r>
      <w:r w:rsidRPr="00534D92">
        <w:rPr>
          <w:rFonts w:ascii="Calibri" w:eastAsia="Calibri" w:hAnsi="Calibri" w:cs="Calibri"/>
          <w:b/>
          <w:sz w:val="22"/>
          <w:szCs w:val="22"/>
        </w:rPr>
        <w:t>0')</w:t>
      </w:r>
    </w:p>
    <w:p w14:paraId="75ECA3CB" w14:textId="77777777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 w:rsidRPr="00534D92">
        <w:rPr>
          <w:rFonts w:ascii="Calibri" w:eastAsia="Calibri" w:hAnsi="Calibri" w:cs="Calibri"/>
          <w:sz w:val="22"/>
          <w:szCs w:val="22"/>
        </w:rPr>
        <w:t>Cathedrals of Culture - Part 1</w:t>
      </w:r>
    </w:p>
    <w:p w14:paraId="1254A5F3" w14:textId="77777777" w:rsidR="00534D92" w:rsidRPr="00534D92" w:rsidRDefault="00534D92" w:rsidP="006B35B3">
      <w:pPr>
        <w:ind w:right="142" w:firstLine="1134"/>
        <w:rPr>
          <w:rFonts w:ascii="Calibri" w:eastAsia="Calibri" w:hAnsi="Calibri" w:cs="Calibri"/>
          <w:sz w:val="22"/>
          <w:szCs w:val="22"/>
        </w:rPr>
      </w:pPr>
    </w:p>
    <w:p w14:paraId="546F10DA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4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Pazar </w:t>
      </w:r>
    </w:p>
    <w:p w14:paraId="43E6502A" w14:textId="654F3FBF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18:00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Kültür Katedralleri - Bölüm 2 (</w:t>
      </w:r>
      <w:r w:rsidR="0023257F">
        <w:rPr>
          <w:rFonts w:ascii="Calibri" w:eastAsia="Calibri" w:hAnsi="Calibri" w:cs="Calibri"/>
          <w:b/>
          <w:sz w:val="22"/>
          <w:szCs w:val="22"/>
        </w:rPr>
        <w:t>76</w:t>
      </w:r>
      <w:r w:rsidRPr="00534D92">
        <w:rPr>
          <w:rFonts w:ascii="Calibri" w:eastAsia="Calibri" w:hAnsi="Calibri" w:cs="Calibri"/>
          <w:b/>
          <w:sz w:val="22"/>
          <w:szCs w:val="22"/>
        </w:rPr>
        <w:t>')</w:t>
      </w:r>
    </w:p>
    <w:p w14:paraId="759E3458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 w:rsidR="006B35B3">
        <w:rPr>
          <w:rFonts w:ascii="Calibri" w:eastAsia="Calibri" w:hAnsi="Calibri" w:cs="Calibri"/>
          <w:sz w:val="22"/>
          <w:szCs w:val="22"/>
        </w:rPr>
        <w:t xml:space="preserve">        </w:t>
      </w:r>
      <w:r w:rsidRPr="00534D92">
        <w:rPr>
          <w:rFonts w:ascii="Calibri" w:eastAsia="Calibri" w:hAnsi="Calibri" w:cs="Calibri"/>
          <w:sz w:val="22"/>
          <w:szCs w:val="22"/>
        </w:rPr>
        <w:t>Cathedrals of Culture - Part 2</w:t>
      </w:r>
    </w:p>
    <w:p w14:paraId="514B130C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</w:p>
    <w:p w14:paraId="48268F99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9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Cuma </w:t>
      </w:r>
    </w:p>
    <w:p w14:paraId="0A5FAB10" w14:textId="77777777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21:00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Mimarın Göbeği (119')</w:t>
      </w:r>
    </w:p>
    <w:p w14:paraId="13324D6C" w14:textId="77777777" w:rsidR="00534D92" w:rsidRPr="00534D92" w:rsidRDefault="006B35B3" w:rsidP="006B35B3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T</w:t>
      </w:r>
      <w:r w:rsidR="00534D92" w:rsidRPr="00534D92">
        <w:rPr>
          <w:rFonts w:ascii="Calibri" w:eastAsia="Calibri" w:hAnsi="Calibri" w:cs="Calibri"/>
          <w:sz w:val="22"/>
          <w:szCs w:val="22"/>
        </w:rPr>
        <w:t>he Belly of an Architect</w:t>
      </w:r>
    </w:p>
    <w:p w14:paraId="0BD0DC17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</w:p>
    <w:p w14:paraId="66980624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10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Cumartesi </w:t>
      </w:r>
    </w:p>
    <w:p w14:paraId="71307E39" w14:textId="77777777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16:00</w:t>
      </w:r>
      <w:r w:rsidRPr="00534D92">
        <w:rPr>
          <w:rFonts w:ascii="Calibri" w:eastAsia="Calibri" w:hAnsi="Calibri" w:cs="Calibri"/>
          <w:b/>
          <w:sz w:val="22"/>
          <w:szCs w:val="22"/>
        </w:rPr>
        <w:tab/>
        <w:t>Louis Kahn: Sessizlik ve Işık (58')</w:t>
      </w:r>
    </w:p>
    <w:p w14:paraId="6C67472B" w14:textId="77777777" w:rsidR="00534D92" w:rsidRDefault="006B35B3" w:rsidP="006B35B3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 w:rsidR="00534D92" w:rsidRPr="00534D92">
        <w:rPr>
          <w:rFonts w:ascii="Calibri" w:eastAsia="Calibri" w:hAnsi="Calibri" w:cs="Calibri"/>
          <w:sz w:val="22"/>
          <w:szCs w:val="22"/>
        </w:rPr>
        <w:t>Louis Kahn: Silence and Light</w:t>
      </w:r>
    </w:p>
    <w:p w14:paraId="51221D34" w14:textId="2C4D703C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18:00</w:t>
      </w:r>
      <w:r w:rsidRPr="00534D92">
        <w:rPr>
          <w:rFonts w:ascii="Calibri" w:eastAsia="Calibri" w:hAnsi="Calibri" w:cs="Calibri"/>
          <w:b/>
          <w:sz w:val="22"/>
          <w:szCs w:val="22"/>
        </w:rPr>
        <w:tab/>
        <w:t>Kültür Katedralleri - Bölüm 1 (</w:t>
      </w:r>
      <w:r w:rsidR="00EA3A87">
        <w:rPr>
          <w:rFonts w:ascii="Calibri" w:eastAsia="Calibri" w:hAnsi="Calibri" w:cs="Calibri"/>
          <w:b/>
          <w:sz w:val="22"/>
          <w:szCs w:val="22"/>
        </w:rPr>
        <w:t>8</w:t>
      </w:r>
      <w:r w:rsidRPr="00534D92">
        <w:rPr>
          <w:rFonts w:ascii="Calibri" w:eastAsia="Calibri" w:hAnsi="Calibri" w:cs="Calibri"/>
          <w:b/>
          <w:sz w:val="22"/>
          <w:szCs w:val="22"/>
        </w:rPr>
        <w:t>0')</w:t>
      </w:r>
    </w:p>
    <w:p w14:paraId="24C732FA" w14:textId="77777777" w:rsidR="00534D92" w:rsidRPr="00534D92" w:rsidRDefault="00534D92" w:rsidP="006B35B3">
      <w:pPr>
        <w:ind w:right="142" w:firstLine="1134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t>Cathedrals of Culture - Part 1</w:t>
      </w:r>
    </w:p>
    <w:p w14:paraId="08FB678E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</w:p>
    <w:p w14:paraId="2FC0780C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11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Pazar </w:t>
      </w:r>
    </w:p>
    <w:p w14:paraId="05CA2673" w14:textId="31D76C37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18:00</w:t>
      </w:r>
      <w:r w:rsidRPr="00534D92">
        <w:rPr>
          <w:rFonts w:ascii="Calibri" w:eastAsia="Calibri" w:hAnsi="Calibri" w:cs="Calibri"/>
          <w:b/>
          <w:sz w:val="22"/>
          <w:szCs w:val="22"/>
        </w:rPr>
        <w:tab/>
        <w:t>Kültür Katedralleri - Bölüm 2 (</w:t>
      </w:r>
      <w:r w:rsidR="00EA3A87">
        <w:rPr>
          <w:rFonts w:ascii="Calibri" w:eastAsia="Calibri" w:hAnsi="Calibri" w:cs="Calibri"/>
          <w:b/>
          <w:sz w:val="22"/>
          <w:szCs w:val="22"/>
        </w:rPr>
        <w:t>76</w:t>
      </w:r>
      <w:r w:rsidRPr="00534D92">
        <w:rPr>
          <w:rFonts w:ascii="Calibri" w:eastAsia="Calibri" w:hAnsi="Calibri" w:cs="Calibri"/>
          <w:b/>
          <w:sz w:val="22"/>
          <w:szCs w:val="22"/>
        </w:rPr>
        <w:t>')</w:t>
      </w:r>
    </w:p>
    <w:p w14:paraId="3731C532" w14:textId="77777777" w:rsidR="00534D92" w:rsidRPr="00534D92" w:rsidRDefault="006B35B3" w:rsidP="006B35B3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 w:rsidR="00534D92" w:rsidRPr="00534D92">
        <w:rPr>
          <w:rFonts w:ascii="Calibri" w:eastAsia="Calibri" w:hAnsi="Calibri" w:cs="Calibri"/>
          <w:sz w:val="22"/>
          <w:szCs w:val="22"/>
        </w:rPr>
        <w:t>Cathedrals of Culture - Part 2</w:t>
      </w:r>
    </w:p>
    <w:p w14:paraId="0B66EA95" w14:textId="77777777" w:rsidR="00534D92" w:rsidRPr="00534D92" w:rsidRDefault="00534D92" w:rsidP="006B35B3">
      <w:pPr>
        <w:ind w:right="142" w:firstLine="1134"/>
        <w:rPr>
          <w:rFonts w:ascii="Calibri" w:eastAsia="Calibri" w:hAnsi="Calibri" w:cs="Calibri"/>
          <w:sz w:val="22"/>
          <w:szCs w:val="22"/>
        </w:rPr>
      </w:pPr>
    </w:p>
    <w:p w14:paraId="0641FA53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14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Çarşamba </w:t>
      </w:r>
    </w:p>
    <w:p w14:paraId="2C2CEB5D" w14:textId="77777777" w:rsidR="00534D92" w:rsidRPr="00534D92" w:rsidRDefault="00534D92" w:rsidP="006B35B3">
      <w:pPr>
        <w:ind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19:00</w:t>
      </w:r>
      <w:r w:rsidRPr="00534D92">
        <w:rPr>
          <w:rFonts w:ascii="Calibri" w:eastAsia="Calibri" w:hAnsi="Calibri" w:cs="Calibri"/>
          <w:b/>
          <w:sz w:val="22"/>
          <w:szCs w:val="22"/>
        </w:rPr>
        <w:tab/>
        <w:t>Yan Pencere (95')</w:t>
      </w:r>
    </w:p>
    <w:p w14:paraId="524E24E1" w14:textId="77777777" w:rsidR="00534D92" w:rsidRPr="00534D92" w:rsidRDefault="00534D92" w:rsidP="006B35B3">
      <w:pPr>
        <w:ind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lastRenderedPageBreak/>
        <w:tab/>
      </w:r>
    </w:p>
    <w:p w14:paraId="1AE99A44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15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Perşembe </w:t>
      </w:r>
    </w:p>
    <w:p w14:paraId="0ECFE3F8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19:00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İnsan Ölçeği (77')</w:t>
      </w:r>
    </w:p>
    <w:p w14:paraId="58695C96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tab/>
      </w:r>
      <w:r w:rsidR="006B35B3">
        <w:rPr>
          <w:rFonts w:ascii="Calibri" w:eastAsia="Calibri" w:hAnsi="Calibri" w:cs="Calibri"/>
          <w:sz w:val="22"/>
          <w:szCs w:val="22"/>
        </w:rPr>
        <w:t xml:space="preserve">     </w:t>
      </w:r>
      <w:r w:rsidRPr="00534D92">
        <w:rPr>
          <w:rFonts w:ascii="Calibri" w:eastAsia="Calibri" w:hAnsi="Calibri" w:cs="Calibri"/>
          <w:sz w:val="22"/>
          <w:szCs w:val="22"/>
        </w:rPr>
        <w:t>The Human Scale</w:t>
      </w:r>
    </w:p>
    <w:p w14:paraId="5D11C8DF" w14:textId="77777777" w:rsidR="00534D92" w:rsidRPr="00534D92" w:rsidRDefault="00534D92" w:rsidP="00534D92">
      <w:pPr>
        <w:ind w:right="142"/>
        <w:rPr>
          <w:rFonts w:ascii="Calibri" w:eastAsia="Calibri" w:hAnsi="Calibri" w:cs="Calibri"/>
          <w:sz w:val="22"/>
          <w:szCs w:val="22"/>
        </w:rPr>
      </w:pPr>
    </w:p>
    <w:p w14:paraId="0E53FFD0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17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Cumartesi </w:t>
      </w:r>
    </w:p>
    <w:p w14:paraId="47897826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14:00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Sonsuz Mutluluk (83')</w:t>
      </w:r>
    </w:p>
    <w:p w14:paraId="7FD31C5F" w14:textId="77777777" w:rsidR="00534D92" w:rsidRPr="00534D92" w:rsidRDefault="006B35B3" w:rsidP="006B35B3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 w:rsidR="00534D92" w:rsidRPr="00534D92">
        <w:rPr>
          <w:rFonts w:ascii="Calibri" w:eastAsia="Calibri" w:hAnsi="Calibri" w:cs="Calibri"/>
          <w:sz w:val="22"/>
          <w:szCs w:val="22"/>
        </w:rPr>
        <w:t>The Infinite Happiness</w:t>
      </w:r>
    </w:p>
    <w:p w14:paraId="60F46F28" w14:textId="77777777" w:rsidR="00534D92" w:rsidRPr="00534D92" w:rsidRDefault="00534D92" w:rsidP="00534D92">
      <w:pPr>
        <w:ind w:right="142"/>
        <w:rPr>
          <w:rFonts w:ascii="Calibri" w:eastAsia="Calibri" w:hAnsi="Calibri" w:cs="Calibri"/>
          <w:sz w:val="22"/>
          <w:szCs w:val="22"/>
        </w:rPr>
      </w:pPr>
    </w:p>
    <w:p w14:paraId="1C593B1C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18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Pazar </w:t>
      </w:r>
    </w:p>
    <w:p w14:paraId="263D5207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14:00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İnsan Ölçeği (77')</w:t>
      </w:r>
    </w:p>
    <w:p w14:paraId="19809A81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tab/>
      </w:r>
      <w:r w:rsidR="006B35B3">
        <w:rPr>
          <w:rFonts w:ascii="Calibri" w:eastAsia="Calibri" w:hAnsi="Calibri" w:cs="Calibri"/>
          <w:sz w:val="22"/>
          <w:szCs w:val="22"/>
        </w:rPr>
        <w:t xml:space="preserve">     </w:t>
      </w:r>
      <w:r w:rsidRPr="00534D92">
        <w:rPr>
          <w:rFonts w:ascii="Calibri" w:eastAsia="Calibri" w:hAnsi="Calibri" w:cs="Calibri"/>
          <w:sz w:val="22"/>
          <w:szCs w:val="22"/>
        </w:rPr>
        <w:t>The Human Scale</w:t>
      </w:r>
    </w:p>
    <w:p w14:paraId="75B41709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16:00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Pr="00534D92">
        <w:rPr>
          <w:rFonts w:ascii="Calibri" w:eastAsia="Calibri" w:hAnsi="Calibri" w:cs="Calibri"/>
          <w:b/>
          <w:sz w:val="22"/>
          <w:szCs w:val="22"/>
        </w:rPr>
        <w:t>Mimarın Göbeği (119')</w:t>
      </w:r>
    </w:p>
    <w:p w14:paraId="18E49BC0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tab/>
      </w:r>
      <w:r w:rsidR="006B35B3">
        <w:rPr>
          <w:rFonts w:ascii="Calibri" w:eastAsia="Calibri" w:hAnsi="Calibri" w:cs="Calibri"/>
          <w:sz w:val="22"/>
          <w:szCs w:val="22"/>
        </w:rPr>
        <w:t xml:space="preserve">      </w:t>
      </w:r>
      <w:r w:rsidRPr="00534D92">
        <w:rPr>
          <w:rFonts w:ascii="Calibri" w:eastAsia="Calibri" w:hAnsi="Calibri" w:cs="Calibri"/>
          <w:sz w:val="22"/>
          <w:szCs w:val="22"/>
        </w:rPr>
        <w:t>The Belly of an Architect</w:t>
      </w:r>
    </w:p>
    <w:p w14:paraId="1537C262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</w:p>
    <w:p w14:paraId="1728F4D5" w14:textId="77777777" w:rsidR="00534D92" w:rsidRPr="006B35B3" w:rsidRDefault="00534D92" w:rsidP="006B35B3">
      <w:pPr>
        <w:ind w:left="-426" w:right="142"/>
        <w:rPr>
          <w:rFonts w:ascii="Calibri" w:eastAsia="Calibri" w:hAnsi="Calibri" w:cs="Calibri"/>
          <w:b/>
          <w:sz w:val="22"/>
          <w:szCs w:val="22"/>
          <w:u w:val="single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24 Şubat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Cumartesi 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94550F2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18:00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Sonsuz Mutluluk (83')</w:t>
      </w:r>
    </w:p>
    <w:p w14:paraId="133F04EC" w14:textId="77777777" w:rsidR="00534D92" w:rsidRPr="00534D92" w:rsidRDefault="006B35B3" w:rsidP="006B35B3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 w:rsidR="00534D92" w:rsidRPr="00534D92">
        <w:rPr>
          <w:rFonts w:ascii="Calibri" w:eastAsia="Calibri" w:hAnsi="Calibri" w:cs="Calibri"/>
          <w:sz w:val="22"/>
          <w:szCs w:val="22"/>
        </w:rPr>
        <w:t>The Infinite Happiness</w:t>
      </w:r>
    </w:p>
    <w:p w14:paraId="73AC7D44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</w:p>
    <w:p w14:paraId="3B4E8800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2 Mart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Cuma  </w:t>
      </w:r>
    </w:p>
    <w:p w14:paraId="4EC429DD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21:00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Mimar Babam: Bir Oğlun Yolculuğu (110')</w:t>
      </w:r>
    </w:p>
    <w:p w14:paraId="5686D029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tab/>
      </w:r>
      <w:r w:rsidR="006B35B3">
        <w:rPr>
          <w:rFonts w:ascii="Calibri" w:eastAsia="Calibri" w:hAnsi="Calibri" w:cs="Calibri"/>
          <w:sz w:val="22"/>
          <w:szCs w:val="22"/>
        </w:rPr>
        <w:t xml:space="preserve">     </w:t>
      </w:r>
      <w:r w:rsidRPr="00534D92">
        <w:rPr>
          <w:rFonts w:ascii="Calibri" w:eastAsia="Calibri" w:hAnsi="Calibri" w:cs="Calibri"/>
          <w:sz w:val="22"/>
          <w:szCs w:val="22"/>
        </w:rPr>
        <w:t>My Architect: A Son’s Journey</w:t>
      </w:r>
    </w:p>
    <w:p w14:paraId="0CEC9CAC" w14:textId="77777777" w:rsidR="00534D92" w:rsidRPr="00534D92" w:rsidRDefault="00534D92" w:rsidP="00534D92">
      <w:pPr>
        <w:ind w:right="142"/>
        <w:rPr>
          <w:rFonts w:ascii="Calibri" w:eastAsia="Calibri" w:hAnsi="Calibri" w:cs="Calibri"/>
          <w:sz w:val="22"/>
          <w:szCs w:val="22"/>
        </w:rPr>
      </w:pPr>
    </w:p>
    <w:p w14:paraId="6C433BE9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  <w:u w:val="single"/>
        </w:rPr>
        <w:t xml:space="preserve">4 Mart </w:t>
      </w:r>
      <w:r w:rsidRPr="00534D92">
        <w:rPr>
          <w:rFonts w:ascii="Calibri" w:eastAsia="Calibri" w:hAnsi="Calibri" w:cs="Calibri"/>
          <w:b/>
          <w:sz w:val="22"/>
          <w:szCs w:val="22"/>
        </w:rPr>
        <w:t xml:space="preserve">Pazar </w:t>
      </w:r>
    </w:p>
    <w:p w14:paraId="6A5E5A25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14:00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Yan Pencere (95')</w:t>
      </w:r>
    </w:p>
    <w:p w14:paraId="40B52B10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tab/>
      </w:r>
      <w:r w:rsidR="006B35B3">
        <w:rPr>
          <w:rFonts w:ascii="Calibri" w:eastAsia="Calibri" w:hAnsi="Calibri" w:cs="Calibri"/>
          <w:sz w:val="22"/>
          <w:szCs w:val="22"/>
        </w:rPr>
        <w:t xml:space="preserve">     </w:t>
      </w:r>
      <w:r w:rsidRPr="00534D92">
        <w:rPr>
          <w:rFonts w:ascii="Calibri" w:eastAsia="Calibri" w:hAnsi="Calibri" w:cs="Calibri"/>
          <w:sz w:val="22"/>
          <w:szCs w:val="22"/>
        </w:rPr>
        <w:t>Sidewalls</w:t>
      </w:r>
    </w:p>
    <w:p w14:paraId="0141D4B1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b/>
          <w:sz w:val="22"/>
          <w:szCs w:val="22"/>
        </w:rPr>
      </w:pPr>
      <w:r w:rsidRPr="00534D92">
        <w:rPr>
          <w:rFonts w:ascii="Calibri" w:eastAsia="Calibri" w:hAnsi="Calibri" w:cs="Calibri"/>
          <w:b/>
          <w:sz w:val="22"/>
          <w:szCs w:val="22"/>
        </w:rPr>
        <w:t>18:00</w:t>
      </w:r>
      <w:r w:rsidR="006B35B3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534D92">
        <w:rPr>
          <w:rFonts w:ascii="Calibri" w:eastAsia="Calibri" w:hAnsi="Calibri" w:cs="Calibri"/>
          <w:b/>
          <w:sz w:val="22"/>
          <w:szCs w:val="22"/>
        </w:rPr>
        <w:t>Mimar Babam: Bir Oğlun Yolculuğu (110')</w:t>
      </w:r>
    </w:p>
    <w:p w14:paraId="55892F8A" w14:textId="77777777" w:rsidR="00534D92" w:rsidRPr="00534D92" w:rsidRDefault="00534D92" w:rsidP="00534D92">
      <w:pPr>
        <w:ind w:left="-426" w:right="142"/>
        <w:rPr>
          <w:rFonts w:ascii="Calibri" w:eastAsia="Calibri" w:hAnsi="Calibri" w:cs="Calibri"/>
          <w:sz w:val="22"/>
          <w:szCs w:val="22"/>
        </w:rPr>
      </w:pPr>
      <w:r w:rsidRPr="00534D92">
        <w:rPr>
          <w:rFonts w:ascii="Calibri" w:eastAsia="Calibri" w:hAnsi="Calibri" w:cs="Calibri"/>
          <w:sz w:val="22"/>
          <w:szCs w:val="22"/>
        </w:rPr>
        <w:tab/>
      </w:r>
      <w:r w:rsidR="006B35B3">
        <w:rPr>
          <w:rFonts w:ascii="Calibri" w:eastAsia="Calibri" w:hAnsi="Calibri" w:cs="Calibri"/>
          <w:sz w:val="22"/>
          <w:szCs w:val="22"/>
        </w:rPr>
        <w:t xml:space="preserve">     </w:t>
      </w:r>
      <w:r w:rsidRPr="00534D92">
        <w:rPr>
          <w:rFonts w:ascii="Calibri" w:eastAsia="Calibri" w:hAnsi="Calibri" w:cs="Calibri"/>
          <w:sz w:val="22"/>
          <w:szCs w:val="22"/>
        </w:rPr>
        <w:t>My Architect: A Son’s Journey</w:t>
      </w:r>
    </w:p>
    <w:p w14:paraId="0AF1A58B" w14:textId="77777777" w:rsidR="00534D92" w:rsidRDefault="00534D92" w:rsidP="001B7162">
      <w:pPr>
        <w:pStyle w:val="BodyA"/>
        <w:widowControl w:val="0"/>
        <w:sectPr w:rsidR="00534D92" w:rsidSect="00534D92">
          <w:type w:val="continuous"/>
          <w:pgSz w:w="11900" w:h="16840"/>
          <w:pgMar w:top="720" w:right="560" w:bottom="720" w:left="1134" w:header="708" w:footer="361" w:gutter="0"/>
          <w:cols w:num="2" w:space="992"/>
        </w:sectPr>
      </w:pPr>
    </w:p>
    <w:p w14:paraId="73686D5B" w14:textId="77777777" w:rsidR="00EB1AD4" w:rsidRDefault="006B35B3" w:rsidP="009913C5">
      <w:pPr>
        <w:pStyle w:val="BodyA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      </w:t>
      </w:r>
      <w:r w:rsidRPr="00534D92">
        <w:rPr>
          <w:rFonts w:ascii="Calibri" w:eastAsia="Calibri" w:hAnsi="Calibri" w:cs="Calibri"/>
          <w:sz w:val="22"/>
          <w:szCs w:val="22"/>
        </w:rPr>
        <w:t>Sidewalls</w:t>
      </w:r>
    </w:p>
    <w:p w14:paraId="08382E2E" w14:textId="77777777" w:rsidR="00EB1AD4" w:rsidRPr="0066524F" w:rsidRDefault="00EB1AD4" w:rsidP="0066524F"/>
    <w:p w14:paraId="6E504066" w14:textId="77777777" w:rsidR="00EB1AD4" w:rsidRPr="0066524F" w:rsidRDefault="00EB1AD4" w:rsidP="0066524F"/>
    <w:p w14:paraId="17C370E8" w14:textId="77777777" w:rsidR="00121354" w:rsidRPr="00AB4E1A" w:rsidRDefault="00121354" w:rsidP="0066524F">
      <w:pPr>
        <w:tabs>
          <w:tab w:val="left" w:pos="3645"/>
        </w:tabs>
      </w:pPr>
    </w:p>
    <w:sectPr w:rsidR="00121354" w:rsidRPr="00AB4E1A" w:rsidSect="00C80430">
      <w:type w:val="continuous"/>
      <w:pgSz w:w="11900" w:h="16840"/>
      <w:pgMar w:top="720" w:right="1268" w:bottom="720" w:left="1134" w:header="708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13A3" w14:textId="77777777" w:rsidR="009030E2" w:rsidRDefault="009030E2">
      <w:r>
        <w:separator/>
      </w:r>
    </w:p>
  </w:endnote>
  <w:endnote w:type="continuationSeparator" w:id="0">
    <w:p w14:paraId="5D18934E" w14:textId="77777777" w:rsidR="009030E2" w:rsidRDefault="0090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C44E" w14:textId="77777777" w:rsidR="00701F97" w:rsidRDefault="00701F97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2954B4BC" w14:textId="77777777" w:rsidR="001374CB" w:rsidRDefault="001374CB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>Meşrutiyet Caddesi No.65, 34430 Tepebaşı - Beyoğlu – İstanbul Tel. + 90 212 334 99 00</w:t>
    </w:r>
  </w:p>
  <w:p w14:paraId="31A66651" w14:textId="77777777" w:rsidR="001374CB" w:rsidRDefault="001374CB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70145" w14:textId="77777777" w:rsidR="009030E2" w:rsidRDefault="009030E2">
      <w:r>
        <w:separator/>
      </w:r>
    </w:p>
  </w:footnote>
  <w:footnote w:type="continuationSeparator" w:id="0">
    <w:p w14:paraId="36C894CA" w14:textId="77777777" w:rsidR="009030E2" w:rsidRDefault="0090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13ED" w14:textId="305F3939" w:rsidR="001374CB" w:rsidRDefault="00D46938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81A3D3E" wp14:editId="21AC7873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41A94"/>
    <w:rsid w:val="00062425"/>
    <w:rsid w:val="00062B3E"/>
    <w:rsid w:val="000663A0"/>
    <w:rsid w:val="00066544"/>
    <w:rsid w:val="00082053"/>
    <w:rsid w:val="000917CA"/>
    <w:rsid w:val="000C167A"/>
    <w:rsid w:val="000D2319"/>
    <w:rsid w:val="00121354"/>
    <w:rsid w:val="00126F56"/>
    <w:rsid w:val="00130ED6"/>
    <w:rsid w:val="001374CB"/>
    <w:rsid w:val="00190685"/>
    <w:rsid w:val="001B2C33"/>
    <w:rsid w:val="001B7162"/>
    <w:rsid w:val="001D66CD"/>
    <w:rsid w:val="001E23C7"/>
    <w:rsid w:val="0023257F"/>
    <w:rsid w:val="00246F80"/>
    <w:rsid w:val="002504D8"/>
    <w:rsid w:val="002531CF"/>
    <w:rsid w:val="00255F1A"/>
    <w:rsid w:val="00261BAC"/>
    <w:rsid w:val="00266BF3"/>
    <w:rsid w:val="002706A6"/>
    <w:rsid w:val="002A3A00"/>
    <w:rsid w:val="002A724B"/>
    <w:rsid w:val="0030391C"/>
    <w:rsid w:val="0033743D"/>
    <w:rsid w:val="0038675D"/>
    <w:rsid w:val="003870B3"/>
    <w:rsid w:val="003A1E0D"/>
    <w:rsid w:val="003D1C5B"/>
    <w:rsid w:val="003D5CBE"/>
    <w:rsid w:val="003E3B68"/>
    <w:rsid w:val="003F6A73"/>
    <w:rsid w:val="00404F89"/>
    <w:rsid w:val="00442138"/>
    <w:rsid w:val="00447D86"/>
    <w:rsid w:val="00450CB1"/>
    <w:rsid w:val="00453626"/>
    <w:rsid w:val="004F5522"/>
    <w:rsid w:val="00534D92"/>
    <w:rsid w:val="00556AB7"/>
    <w:rsid w:val="005A0DAB"/>
    <w:rsid w:val="005C06FF"/>
    <w:rsid w:val="006103E1"/>
    <w:rsid w:val="00616A89"/>
    <w:rsid w:val="00660E78"/>
    <w:rsid w:val="0066524F"/>
    <w:rsid w:val="00687CDD"/>
    <w:rsid w:val="006B35B3"/>
    <w:rsid w:val="007016C1"/>
    <w:rsid w:val="00701F97"/>
    <w:rsid w:val="0077429D"/>
    <w:rsid w:val="007753D4"/>
    <w:rsid w:val="007818E2"/>
    <w:rsid w:val="007E6E8E"/>
    <w:rsid w:val="007F5ED9"/>
    <w:rsid w:val="00807909"/>
    <w:rsid w:val="0087628D"/>
    <w:rsid w:val="00876B98"/>
    <w:rsid w:val="00884D69"/>
    <w:rsid w:val="008C767C"/>
    <w:rsid w:val="008F3413"/>
    <w:rsid w:val="009030E2"/>
    <w:rsid w:val="00907FCC"/>
    <w:rsid w:val="0094218A"/>
    <w:rsid w:val="00981F0C"/>
    <w:rsid w:val="009913C5"/>
    <w:rsid w:val="009E336C"/>
    <w:rsid w:val="00A11C13"/>
    <w:rsid w:val="00A37298"/>
    <w:rsid w:val="00A46130"/>
    <w:rsid w:val="00A52137"/>
    <w:rsid w:val="00A7383D"/>
    <w:rsid w:val="00AB4E1A"/>
    <w:rsid w:val="00AC4BB8"/>
    <w:rsid w:val="00AF5473"/>
    <w:rsid w:val="00B1463E"/>
    <w:rsid w:val="00B7326D"/>
    <w:rsid w:val="00B80722"/>
    <w:rsid w:val="00B8738F"/>
    <w:rsid w:val="00BC6F54"/>
    <w:rsid w:val="00C25E5D"/>
    <w:rsid w:val="00C80430"/>
    <w:rsid w:val="00C84113"/>
    <w:rsid w:val="00CD4869"/>
    <w:rsid w:val="00D46938"/>
    <w:rsid w:val="00D63370"/>
    <w:rsid w:val="00DB3D1D"/>
    <w:rsid w:val="00DE600E"/>
    <w:rsid w:val="00E305A0"/>
    <w:rsid w:val="00E67E16"/>
    <w:rsid w:val="00E75922"/>
    <w:rsid w:val="00E818ED"/>
    <w:rsid w:val="00E858EC"/>
    <w:rsid w:val="00EA3A87"/>
    <w:rsid w:val="00EB1AD4"/>
    <w:rsid w:val="00EC0C55"/>
    <w:rsid w:val="00EE1FFD"/>
    <w:rsid w:val="00EF469D"/>
    <w:rsid w:val="00F35023"/>
    <w:rsid w:val="00F538DF"/>
    <w:rsid w:val="00F83CF6"/>
    <w:rsid w:val="00FA2C36"/>
    <w:rsid w:val="00FC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A2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ntepe@grup7.com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ra.mutlu@peramuzesi.org.t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0605-AA06-4D95-ACF2-B5C673DC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Hilal Guntepe</cp:lastModifiedBy>
  <cp:revision>3</cp:revision>
  <dcterms:created xsi:type="dcterms:W3CDTF">2018-01-26T14:19:00Z</dcterms:created>
  <dcterms:modified xsi:type="dcterms:W3CDTF">2018-01-26T14:20:00Z</dcterms:modified>
</cp:coreProperties>
</file>