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F1" w:rsidRPr="003134F1" w:rsidRDefault="003134F1" w:rsidP="003134F1">
      <w:pPr>
        <w:pStyle w:val="AralkYok"/>
        <w:rPr>
          <w:rFonts w:ascii="Trebuchet MS" w:hAnsi="Trebuchet MS"/>
          <w:b/>
          <w:sz w:val="40"/>
          <w:szCs w:val="40"/>
          <w:u w:val="single"/>
          <w:lang w:eastAsia="tr-TR"/>
        </w:rPr>
      </w:pPr>
      <w:r w:rsidRPr="003134F1">
        <w:rPr>
          <w:rFonts w:ascii="Trebuchet MS" w:hAnsi="Trebuchet MS"/>
          <w:b/>
          <w:sz w:val="40"/>
          <w:szCs w:val="40"/>
          <w:u w:val="single"/>
          <w:lang w:eastAsia="tr-TR"/>
        </w:rPr>
        <w:t>F</w:t>
      </w:r>
      <w:r w:rsidRPr="003134F1">
        <w:rPr>
          <w:rFonts w:ascii="Trebuchet MS" w:hAnsi="Trebuchet MS"/>
          <w:b/>
          <w:sz w:val="40"/>
          <w:szCs w:val="40"/>
          <w:u w:val="single"/>
          <w:lang w:eastAsia="tr-TR"/>
        </w:rPr>
        <w:t>İLM ANALİZİ SEMİNERİ</w:t>
      </w:r>
    </w:p>
    <w:p w:rsidR="003134F1" w:rsidRDefault="003134F1" w:rsidP="003134F1">
      <w:pPr>
        <w:pStyle w:val="AralkYok"/>
        <w:rPr>
          <w:rFonts w:ascii="Trebuchet MS" w:hAnsi="Trebuchet MS"/>
          <w:b/>
          <w:sz w:val="24"/>
          <w:szCs w:val="24"/>
          <w:u w:val="single"/>
          <w:lang w:eastAsia="tr-TR"/>
        </w:rPr>
      </w:pPr>
    </w:p>
    <w:p w:rsidR="003134F1" w:rsidRPr="003134F1" w:rsidRDefault="003134F1" w:rsidP="003134F1">
      <w:pPr>
        <w:pStyle w:val="AralkYok"/>
        <w:rPr>
          <w:rFonts w:ascii="Trebuchet MS" w:hAnsi="Trebuchet MS"/>
          <w:b/>
          <w:sz w:val="24"/>
          <w:szCs w:val="24"/>
          <w:u w:val="single"/>
          <w:lang w:eastAsia="tr-TR"/>
        </w:rPr>
      </w:pPr>
      <w:r w:rsidRPr="003134F1">
        <w:rPr>
          <w:rFonts w:ascii="Trebuchet MS" w:hAnsi="Trebuchet MS"/>
          <w:b/>
          <w:sz w:val="24"/>
          <w:szCs w:val="24"/>
          <w:u w:val="single"/>
          <w:lang w:eastAsia="tr-TR"/>
        </w:rPr>
        <w:t>Eğitmen: Ali Şimşek</w:t>
      </w:r>
      <w:bookmarkStart w:id="0" w:name="_GoBack"/>
      <w:bookmarkEnd w:id="0"/>
    </w:p>
    <w:p w:rsidR="003134F1" w:rsidRPr="003134F1" w:rsidRDefault="003134F1" w:rsidP="003134F1">
      <w:pPr>
        <w:pStyle w:val="AralkYok"/>
        <w:rPr>
          <w:rFonts w:ascii="Trebuchet MS" w:hAnsi="Trebuchet MS"/>
          <w:b/>
          <w:sz w:val="24"/>
          <w:szCs w:val="24"/>
          <w:u w:val="single"/>
          <w:lang w:eastAsia="tr-TR"/>
        </w:rPr>
      </w:pPr>
      <w:r w:rsidRPr="003134F1">
        <w:rPr>
          <w:rFonts w:ascii="Trebuchet MS" w:hAnsi="Trebuchet MS"/>
          <w:b/>
          <w:sz w:val="24"/>
          <w:szCs w:val="24"/>
          <w:u w:val="single"/>
          <w:lang w:eastAsia="tr-TR"/>
        </w:rPr>
        <w:t>16 Aralık 2016</w:t>
      </w:r>
    </w:p>
    <w:p w:rsidR="003134F1" w:rsidRPr="003134F1" w:rsidRDefault="003134F1" w:rsidP="003134F1">
      <w:pPr>
        <w:pStyle w:val="AralkYok"/>
        <w:rPr>
          <w:rFonts w:ascii="Trebuchet MS" w:hAnsi="Trebuchet MS"/>
          <w:b/>
          <w:sz w:val="24"/>
          <w:szCs w:val="24"/>
          <w:u w:val="single"/>
          <w:lang w:eastAsia="tr-TR"/>
        </w:rPr>
      </w:pPr>
      <w:r w:rsidRPr="003134F1">
        <w:rPr>
          <w:rFonts w:ascii="Trebuchet MS" w:hAnsi="Trebuchet MS"/>
          <w:b/>
          <w:sz w:val="24"/>
          <w:szCs w:val="24"/>
          <w:u w:val="single"/>
          <w:lang w:eastAsia="tr-TR"/>
        </w:rPr>
        <w:t>Cuma – 5 Hafta – 19:30</w:t>
      </w:r>
    </w:p>
    <w:p w:rsidR="003134F1" w:rsidRDefault="003134F1" w:rsidP="003134F1">
      <w:pPr>
        <w:pStyle w:val="AralkYok"/>
        <w:rPr>
          <w:rFonts w:ascii="Trebuchet MS" w:hAnsi="Trebuchet MS"/>
          <w:sz w:val="24"/>
          <w:szCs w:val="24"/>
          <w:lang w:eastAsia="tr-TR"/>
        </w:rPr>
      </w:pPr>
    </w:p>
    <w:p w:rsidR="003134F1" w:rsidRPr="003134F1" w:rsidRDefault="003134F1" w:rsidP="003134F1">
      <w:pPr>
        <w:pStyle w:val="AralkYok"/>
        <w:rPr>
          <w:rFonts w:ascii="Trebuchet MS" w:hAnsi="Trebuchet MS"/>
          <w:sz w:val="24"/>
          <w:szCs w:val="24"/>
          <w:lang w:eastAsia="tr-TR"/>
        </w:rPr>
      </w:pPr>
      <w:r w:rsidRPr="003134F1">
        <w:rPr>
          <w:rFonts w:ascii="Trebuchet MS" w:hAnsi="Trebuchet MS"/>
          <w:sz w:val="24"/>
          <w:szCs w:val="24"/>
          <w:lang w:eastAsia="tr-TR"/>
        </w:rPr>
        <w:t>F</w:t>
      </w:r>
      <w:r w:rsidRPr="003134F1">
        <w:rPr>
          <w:rFonts w:ascii="Trebuchet MS" w:hAnsi="Trebuchet MS"/>
          <w:sz w:val="24"/>
          <w:szCs w:val="24"/>
          <w:lang w:eastAsia="tr-TR"/>
        </w:rPr>
        <w:t xml:space="preserve">ilm Analizi Semineri; </w:t>
      </w:r>
      <w:proofErr w:type="spellStart"/>
      <w:r w:rsidRPr="003134F1">
        <w:rPr>
          <w:rFonts w:ascii="Trebuchet MS" w:hAnsi="Trebuchet MS"/>
          <w:sz w:val="24"/>
          <w:szCs w:val="24"/>
          <w:lang w:eastAsia="tr-TR"/>
        </w:rPr>
        <w:t>Vertov'un</w:t>
      </w:r>
      <w:proofErr w:type="spellEnd"/>
      <w:r w:rsidRPr="003134F1">
        <w:rPr>
          <w:rFonts w:ascii="Trebuchet MS" w:hAnsi="Trebuchet MS"/>
          <w:sz w:val="24"/>
          <w:szCs w:val="24"/>
          <w:lang w:eastAsia="tr-TR"/>
        </w:rPr>
        <w:t xml:space="preserve"> "Kameralı Adam", </w:t>
      </w:r>
      <w:proofErr w:type="spellStart"/>
      <w:r w:rsidRPr="003134F1">
        <w:rPr>
          <w:rFonts w:ascii="Trebuchet MS" w:hAnsi="Trebuchet MS"/>
          <w:sz w:val="24"/>
          <w:szCs w:val="24"/>
          <w:lang w:eastAsia="tr-TR"/>
        </w:rPr>
        <w:t>Godard'ın</w:t>
      </w:r>
      <w:proofErr w:type="spellEnd"/>
      <w:r w:rsidRPr="003134F1">
        <w:rPr>
          <w:rFonts w:ascii="Trebuchet MS" w:hAnsi="Trebuchet MS"/>
          <w:sz w:val="24"/>
          <w:szCs w:val="24"/>
          <w:lang w:eastAsia="tr-TR"/>
        </w:rPr>
        <w:t xml:space="preserve"> "Serseri Aşıklar" ve </w:t>
      </w:r>
      <w:proofErr w:type="spellStart"/>
      <w:r w:rsidRPr="003134F1">
        <w:rPr>
          <w:rFonts w:ascii="Trebuchet MS" w:hAnsi="Trebuchet MS"/>
          <w:sz w:val="24"/>
          <w:szCs w:val="24"/>
          <w:lang w:eastAsia="tr-TR"/>
        </w:rPr>
        <w:t>Scorsese'in</w:t>
      </w:r>
      <w:proofErr w:type="spellEnd"/>
      <w:r w:rsidRPr="003134F1">
        <w:rPr>
          <w:rFonts w:ascii="Trebuchet MS" w:hAnsi="Trebuchet MS"/>
          <w:sz w:val="24"/>
          <w:szCs w:val="24"/>
          <w:lang w:eastAsia="tr-TR"/>
        </w:rPr>
        <w:t xml:space="preserve"> "Taksi Şoförü" filmleri merkez olmak üzere 13 film ve yönetmen üzerinden ideoloji, politika, </w:t>
      </w:r>
      <w:proofErr w:type="spellStart"/>
      <w:r w:rsidRPr="003134F1">
        <w:rPr>
          <w:rFonts w:ascii="Trebuchet MS" w:hAnsi="Trebuchet MS"/>
          <w:sz w:val="24"/>
          <w:szCs w:val="24"/>
          <w:lang w:eastAsia="tr-TR"/>
        </w:rPr>
        <w:t>modernizm</w:t>
      </w:r>
      <w:proofErr w:type="spellEnd"/>
      <w:r w:rsidRPr="003134F1">
        <w:rPr>
          <w:rFonts w:ascii="Trebuchet MS" w:hAnsi="Trebuchet MS"/>
          <w:sz w:val="24"/>
          <w:szCs w:val="24"/>
          <w:lang w:eastAsia="tr-TR"/>
        </w:rPr>
        <w:t xml:space="preserve">, </w:t>
      </w:r>
      <w:proofErr w:type="spellStart"/>
      <w:r w:rsidRPr="003134F1">
        <w:rPr>
          <w:rFonts w:ascii="Trebuchet MS" w:hAnsi="Trebuchet MS"/>
          <w:sz w:val="24"/>
          <w:szCs w:val="24"/>
          <w:lang w:eastAsia="tr-TR"/>
        </w:rPr>
        <w:t>postmodernizm</w:t>
      </w:r>
      <w:proofErr w:type="spellEnd"/>
      <w:r w:rsidRPr="003134F1">
        <w:rPr>
          <w:rFonts w:ascii="Trebuchet MS" w:hAnsi="Trebuchet MS"/>
          <w:sz w:val="24"/>
          <w:szCs w:val="24"/>
          <w:lang w:eastAsia="tr-TR"/>
        </w:rPr>
        <w:t xml:space="preserve">, kültür ve 1920'lerden 1960 ve 1970'lerin sarsıcı atmosferine sanat ve edebiyatı da kuşatan geniş bir okuma yapmaya çalışacak... </w:t>
      </w:r>
    </w:p>
    <w:p w:rsidR="003134F1" w:rsidRPr="003134F1" w:rsidRDefault="003134F1" w:rsidP="003134F1">
      <w:pPr>
        <w:pStyle w:val="AralkYok"/>
        <w:rPr>
          <w:rFonts w:ascii="Trebuchet MS" w:hAnsi="Trebuchet MS"/>
          <w:sz w:val="24"/>
          <w:szCs w:val="24"/>
        </w:rPr>
      </w:pPr>
      <w:r w:rsidRPr="003134F1">
        <w:rPr>
          <w:rFonts w:ascii="Trebuchet MS" w:hAnsi="Trebuchet MS"/>
          <w:sz w:val="24"/>
          <w:szCs w:val="24"/>
        </w:rPr>
        <w:br/>
        <w:t xml:space="preserve">Melodram nedir, kahramanın yükselişi ve düşüşü, küçük insanın hıncı, western... </w:t>
      </w:r>
      <w:r w:rsidRPr="003134F1">
        <w:rPr>
          <w:rFonts w:ascii="Trebuchet MS" w:hAnsi="Trebuchet MS"/>
          <w:sz w:val="24"/>
          <w:szCs w:val="24"/>
        </w:rPr>
        <w:br/>
        <w:t xml:space="preserve">Canavar kente direnen küçük kirli tırnaklı </w:t>
      </w:r>
      <w:proofErr w:type="spellStart"/>
      <w:r w:rsidRPr="003134F1">
        <w:rPr>
          <w:rFonts w:ascii="Trebuchet MS" w:hAnsi="Trebuchet MS"/>
          <w:sz w:val="24"/>
          <w:szCs w:val="24"/>
        </w:rPr>
        <w:t>Raskolnikovlar</w:t>
      </w:r>
      <w:proofErr w:type="spellEnd"/>
      <w:r w:rsidRPr="003134F1">
        <w:rPr>
          <w:rFonts w:ascii="Trebuchet MS" w:hAnsi="Trebuchet MS"/>
          <w:sz w:val="24"/>
          <w:szCs w:val="24"/>
        </w:rPr>
        <w:t>...</w:t>
      </w:r>
      <w:r w:rsidRPr="003134F1">
        <w:rPr>
          <w:rFonts w:ascii="Trebuchet MS" w:hAnsi="Trebuchet MS"/>
          <w:sz w:val="24"/>
          <w:szCs w:val="24"/>
        </w:rPr>
        <w:br/>
        <w:t xml:space="preserve">Dostoyevski kahramanları... </w:t>
      </w:r>
      <w:r w:rsidRPr="003134F1">
        <w:rPr>
          <w:rFonts w:ascii="Trebuchet MS" w:hAnsi="Trebuchet MS"/>
          <w:sz w:val="24"/>
          <w:szCs w:val="24"/>
        </w:rPr>
        <w:br/>
        <w:t xml:space="preserve">Hollywood üzerinden üç çizgi: Liberalizm, Muhafazakarlık ve Sosyalizm... </w:t>
      </w:r>
      <w:r w:rsidRPr="003134F1">
        <w:rPr>
          <w:rFonts w:ascii="Trebuchet MS" w:hAnsi="Trebuchet MS"/>
          <w:sz w:val="24"/>
          <w:szCs w:val="24"/>
        </w:rPr>
        <w:br/>
        <w:t>Gotik, İroni ve Trajik! Görme, gör(e)meme ve gösterge analizi...</w:t>
      </w:r>
      <w:r w:rsidRPr="003134F1">
        <w:rPr>
          <w:rFonts w:ascii="Trebuchet MS" w:hAnsi="Trebuchet MS"/>
          <w:sz w:val="24"/>
          <w:szCs w:val="24"/>
        </w:rPr>
        <w:br/>
      </w:r>
      <w:proofErr w:type="spellStart"/>
      <w:r w:rsidRPr="003134F1">
        <w:rPr>
          <w:rFonts w:ascii="Trebuchet MS" w:hAnsi="Trebuchet MS"/>
          <w:sz w:val="24"/>
          <w:szCs w:val="24"/>
        </w:rPr>
        <w:t>Kadrajlanan</w:t>
      </w:r>
      <w:proofErr w:type="spellEnd"/>
      <w:r w:rsidRPr="003134F1">
        <w:rPr>
          <w:rFonts w:ascii="Trebuchet MS" w:hAnsi="Trebuchet MS"/>
          <w:sz w:val="24"/>
          <w:szCs w:val="24"/>
        </w:rPr>
        <w:t xml:space="preserve"> bir plastik poşet neden yalnız bir poşet olarak algılanır?..</w:t>
      </w:r>
      <w:r w:rsidRPr="003134F1">
        <w:rPr>
          <w:rFonts w:ascii="Trebuchet MS" w:hAnsi="Trebuchet MS"/>
          <w:sz w:val="24"/>
          <w:szCs w:val="24"/>
        </w:rPr>
        <w:br/>
        <w:t xml:space="preserve">Plastiğin yalnızlığı nedir? 60'ların "yerli" kıyafetleri giymiş </w:t>
      </w:r>
      <w:proofErr w:type="spellStart"/>
      <w:r w:rsidRPr="003134F1">
        <w:rPr>
          <w:rFonts w:ascii="Trebuchet MS" w:hAnsi="Trebuchet MS"/>
          <w:sz w:val="24"/>
          <w:szCs w:val="24"/>
        </w:rPr>
        <w:t>Beat</w:t>
      </w:r>
      <w:proofErr w:type="spellEnd"/>
      <w:r w:rsidRPr="003134F1">
        <w:rPr>
          <w:rFonts w:ascii="Trebuchet MS" w:hAnsi="Trebuchet MS"/>
          <w:sz w:val="24"/>
          <w:szCs w:val="24"/>
        </w:rPr>
        <w:t xml:space="preserve">, </w:t>
      </w:r>
      <w:proofErr w:type="spellStart"/>
      <w:r w:rsidRPr="003134F1">
        <w:rPr>
          <w:rFonts w:ascii="Trebuchet MS" w:hAnsi="Trebuchet MS"/>
          <w:sz w:val="24"/>
          <w:szCs w:val="24"/>
        </w:rPr>
        <w:t>Hippy</w:t>
      </w:r>
      <w:proofErr w:type="spellEnd"/>
      <w:r w:rsidRPr="003134F1">
        <w:rPr>
          <w:rFonts w:ascii="Trebuchet MS" w:hAnsi="Trebuchet MS"/>
          <w:sz w:val="24"/>
          <w:szCs w:val="24"/>
        </w:rPr>
        <w:t xml:space="preserve"> kuşağı neden babaları gibi takım elbise giymek istemedi? Vietnam Savaşı ne tür kırılmalar yarattı? </w:t>
      </w:r>
      <w:r w:rsidRPr="003134F1">
        <w:rPr>
          <w:rFonts w:ascii="Trebuchet MS" w:hAnsi="Trebuchet MS"/>
          <w:sz w:val="24"/>
          <w:szCs w:val="24"/>
        </w:rPr>
        <w:br/>
        <w:t xml:space="preserve">Shakespeare ve Homeros ile yarışan iki serserinin aşkı ve devrim! </w:t>
      </w:r>
      <w:r w:rsidRPr="003134F1">
        <w:rPr>
          <w:rFonts w:ascii="Trebuchet MS" w:hAnsi="Trebuchet MS"/>
          <w:sz w:val="24"/>
          <w:szCs w:val="24"/>
        </w:rPr>
        <w:br/>
        <w:t xml:space="preserve">Yeni Dalga, Marksizm Varoluşçuluk, Kafka... </w:t>
      </w:r>
      <w:r w:rsidRPr="003134F1">
        <w:rPr>
          <w:rFonts w:ascii="Trebuchet MS" w:hAnsi="Trebuchet MS"/>
          <w:sz w:val="24"/>
          <w:szCs w:val="24"/>
        </w:rPr>
        <w:br/>
        <w:t xml:space="preserve">Sartre ve Camus, Paris kaldırımlarını nasıl kadrajladı? </w:t>
      </w:r>
      <w:r w:rsidRPr="003134F1">
        <w:rPr>
          <w:rFonts w:ascii="Trebuchet MS" w:hAnsi="Trebuchet MS"/>
          <w:sz w:val="24"/>
          <w:szCs w:val="24"/>
        </w:rPr>
        <w:br/>
      </w:r>
      <w:r w:rsidRPr="003134F1">
        <w:rPr>
          <w:rFonts w:ascii="Trebuchet MS" w:hAnsi="Trebuchet MS"/>
          <w:sz w:val="24"/>
          <w:szCs w:val="24"/>
        </w:rPr>
        <w:br/>
        <w:t>Gerçekten de, polislere fırlatılacak kaldırım taşlarının altı kumsal mıydı? Bohem Paris sokaklarından New York'un korkutucu caddelerine yükselen bir hınç ve yaklaşan Reagan, Özal ve 1980'ler... ve "acilliği geri dönen" daha birçok soru...</w:t>
      </w:r>
      <w:r w:rsidRPr="003134F1">
        <w:rPr>
          <w:rFonts w:ascii="Trebuchet MS" w:hAnsi="Trebuchet MS"/>
          <w:sz w:val="24"/>
          <w:szCs w:val="24"/>
        </w:rPr>
        <w:br/>
      </w:r>
      <w:r w:rsidRPr="003134F1">
        <w:rPr>
          <w:rFonts w:ascii="Trebuchet MS" w:hAnsi="Trebuchet MS"/>
          <w:sz w:val="24"/>
          <w:szCs w:val="24"/>
        </w:rPr>
        <w:br/>
        <w:t>SEMİNER KONUSU YÖNETMENLER:</w:t>
      </w:r>
    </w:p>
    <w:p w:rsidR="003134F1" w:rsidRPr="003134F1" w:rsidRDefault="003134F1" w:rsidP="003134F1">
      <w:pPr>
        <w:pStyle w:val="AralkYok"/>
        <w:rPr>
          <w:rFonts w:ascii="Trebuchet MS" w:hAnsi="Trebuchet MS"/>
          <w:b/>
          <w:sz w:val="24"/>
          <w:szCs w:val="24"/>
        </w:rPr>
      </w:pPr>
      <w:r w:rsidRPr="003134F1">
        <w:rPr>
          <w:rFonts w:ascii="Trebuchet MS" w:hAnsi="Trebuchet MS"/>
          <w:sz w:val="24"/>
          <w:szCs w:val="24"/>
        </w:rPr>
        <w:br/>
      </w:r>
      <w:proofErr w:type="spellStart"/>
      <w:r w:rsidRPr="003134F1">
        <w:rPr>
          <w:rFonts w:ascii="Trebuchet MS" w:hAnsi="Trebuchet MS"/>
          <w:sz w:val="24"/>
          <w:szCs w:val="24"/>
        </w:rPr>
        <w:t>Welles</w:t>
      </w:r>
      <w:proofErr w:type="spellEnd"/>
      <w:r w:rsidRPr="003134F1">
        <w:rPr>
          <w:rFonts w:ascii="Trebuchet MS" w:hAnsi="Trebuchet MS"/>
          <w:sz w:val="24"/>
          <w:szCs w:val="24"/>
        </w:rPr>
        <w:t xml:space="preserve">, Ford, </w:t>
      </w:r>
      <w:proofErr w:type="spellStart"/>
      <w:r w:rsidRPr="003134F1">
        <w:rPr>
          <w:rFonts w:ascii="Trebuchet MS" w:hAnsi="Trebuchet MS"/>
          <w:sz w:val="24"/>
          <w:szCs w:val="24"/>
        </w:rPr>
        <w:t>Kubrick</w:t>
      </w:r>
      <w:proofErr w:type="spellEnd"/>
      <w:r w:rsidRPr="003134F1">
        <w:rPr>
          <w:rFonts w:ascii="Trebuchet MS" w:hAnsi="Trebuchet MS"/>
          <w:sz w:val="24"/>
          <w:szCs w:val="24"/>
        </w:rPr>
        <w:t xml:space="preserve">, </w:t>
      </w:r>
      <w:proofErr w:type="spellStart"/>
      <w:r w:rsidRPr="003134F1">
        <w:rPr>
          <w:rFonts w:ascii="Trebuchet MS" w:hAnsi="Trebuchet MS"/>
          <w:sz w:val="24"/>
          <w:szCs w:val="24"/>
        </w:rPr>
        <w:t>Godard</w:t>
      </w:r>
      <w:proofErr w:type="spellEnd"/>
      <w:r w:rsidRPr="003134F1">
        <w:rPr>
          <w:rFonts w:ascii="Trebuchet MS" w:hAnsi="Trebuchet MS"/>
          <w:sz w:val="24"/>
          <w:szCs w:val="24"/>
        </w:rPr>
        <w:t xml:space="preserve">, </w:t>
      </w:r>
      <w:proofErr w:type="spellStart"/>
      <w:r w:rsidRPr="003134F1">
        <w:rPr>
          <w:rFonts w:ascii="Trebuchet MS" w:hAnsi="Trebuchet MS"/>
          <w:sz w:val="24"/>
          <w:szCs w:val="24"/>
        </w:rPr>
        <w:t>Bunuel</w:t>
      </w:r>
      <w:proofErr w:type="spellEnd"/>
      <w:r w:rsidRPr="003134F1">
        <w:rPr>
          <w:rFonts w:ascii="Trebuchet MS" w:hAnsi="Trebuchet MS"/>
          <w:sz w:val="24"/>
          <w:szCs w:val="24"/>
        </w:rPr>
        <w:t xml:space="preserve">, </w:t>
      </w:r>
      <w:proofErr w:type="spellStart"/>
      <w:r w:rsidRPr="003134F1">
        <w:rPr>
          <w:rFonts w:ascii="Trebuchet MS" w:hAnsi="Trebuchet MS"/>
          <w:sz w:val="24"/>
          <w:szCs w:val="24"/>
        </w:rPr>
        <w:t>Tarkovski</w:t>
      </w:r>
      <w:proofErr w:type="spellEnd"/>
      <w:r w:rsidRPr="003134F1">
        <w:rPr>
          <w:rFonts w:ascii="Trebuchet MS" w:hAnsi="Trebuchet MS"/>
          <w:sz w:val="24"/>
          <w:szCs w:val="24"/>
        </w:rPr>
        <w:t xml:space="preserve">, Fellini, </w:t>
      </w:r>
      <w:proofErr w:type="spellStart"/>
      <w:r w:rsidRPr="003134F1">
        <w:rPr>
          <w:rFonts w:ascii="Trebuchet MS" w:hAnsi="Trebuchet MS"/>
          <w:sz w:val="24"/>
          <w:szCs w:val="24"/>
        </w:rPr>
        <w:t>Wenders</w:t>
      </w:r>
      <w:proofErr w:type="spellEnd"/>
      <w:r w:rsidRPr="003134F1">
        <w:rPr>
          <w:rFonts w:ascii="Trebuchet MS" w:hAnsi="Trebuchet MS"/>
          <w:sz w:val="24"/>
          <w:szCs w:val="24"/>
        </w:rPr>
        <w:t xml:space="preserve">, </w:t>
      </w:r>
      <w:proofErr w:type="spellStart"/>
      <w:r w:rsidRPr="003134F1">
        <w:rPr>
          <w:rFonts w:ascii="Trebuchet MS" w:hAnsi="Trebuchet MS"/>
          <w:sz w:val="24"/>
          <w:szCs w:val="24"/>
        </w:rPr>
        <w:t>Angelapulos</w:t>
      </w:r>
      <w:proofErr w:type="spellEnd"/>
      <w:r w:rsidRPr="003134F1">
        <w:rPr>
          <w:rFonts w:ascii="Trebuchet MS" w:hAnsi="Trebuchet MS"/>
          <w:sz w:val="24"/>
          <w:szCs w:val="24"/>
        </w:rPr>
        <w:t xml:space="preserve">, </w:t>
      </w:r>
      <w:proofErr w:type="spellStart"/>
      <w:r w:rsidRPr="003134F1">
        <w:rPr>
          <w:rFonts w:ascii="Trebuchet MS" w:hAnsi="Trebuchet MS"/>
          <w:sz w:val="24"/>
          <w:szCs w:val="24"/>
        </w:rPr>
        <w:t>Eisenstein</w:t>
      </w:r>
      <w:proofErr w:type="spellEnd"/>
      <w:r w:rsidRPr="003134F1">
        <w:rPr>
          <w:rFonts w:ascii="Trebuchet MS" w:hAnsi="Trebuchet MS"/>
          <w:sz w:val="24"/>
          <w:szCs w:val="24"/>
        </w:rPr>
        <w:t xml:space="preserve">, </w:t>
      </w:r>
      <w:proofErr w:type="spellStart"/>
      <w:r w:rsidRPr="003134F1">
        <w:rPr>
          <w:rFonts w:ascii="Trebuchet MS" w:hAnsi="Trebuchet MS"/>
          <w:sz w:val="24"/>
          <w:szCs w:val="24"/>
        </w:rPr>
        <w:t>Renoir</w:t>
      </w:r>
      <w:proofErr w:type="spellEnd"/>
      <w:r w:rsidRPr="003134F1">
        <w:rPr>
          <w:rFonts w:ascii="Trebuchet MS" w:hAnsi="Trebuchet MS"/>
          <w:sz w:val="24"/>
          <w:szCs w:val="24"/>
        </w:rPr>
        <w:t xml:space="preserve">, Spielberg, </w:t>
      </w:r>
      <w:proofErr w:type="spellStart"/>
      <w:r w:rsidRPr="003134F1">
        <w:rPr>
          <w:rFonts w:ascii="Trebuchet MS" w:hAnsi="Trebuchet MS"/>
          <w:sz w:val="24"/>
          <w:szCs w:val="24"/>
        </w:rPr>
        <w:t>Ozu</w:t>
      </w:r>
      <w:proofErr w:type="spellEnd"/>
      <w:r w:rsidRPr="003134F1">
        <w:rPr>
          <w:rFonts w:ascii="Trebuchet MS" w:hAnsi="Trebuchet MS"/>
          <w:sz w:val="24"/>
          <w:szCs w:val="24"/>
        </w:rPr>
        <w:t xml:space="preserve">, </w:t>
      </w:r>
      <w:proofErr w:type="spellStart"/>
      <w:r w:rsidRPr="003134F1">
        <w:rPr>
          <w:rFonts w:ascii="Trebuchet MS" w:hAnsi="Trebuchet MS"/>
          <w:sz w:val="24"/>
          <w:szCs w:val="24"/>
        </w:rPr>
        <w:t>Antonioni</w:t>
      </w:r>
      <w:proofErr w:type="spellEnd"/>
      <w:r w:rsidRPr="003134F1">
        <w:rPr>
          <w:rFonts w:ascii="Trebuchet MS" w:hAnsi="Trebuchet MS"/>
          <w:sz w:val="24"/>
          <w:szCs w:val="24"/>
        </w:rPr>
        <w:t xml:space="preserve"> </w:t>
      </w:r>
      <w:r w:rsidRPr="003134F1">
        <w:rPr>
          <w:rFonts w:ascii="Trebuchet MS" w:hAnsi="Trebuchet MS"/>
          <w:sz w:val="24"/>
          <w:szCs w:val="24"/>
        </w:rPr>
        <w:br/>
      </w:r>
      <w:r w:rsidRPr="003134F1">
        <w:rPr>
          <w:rFonts w:ascii="Trebuchet MS" w:hAnsi="Trebuchet MS"/>
          <w:sz w:val="24"/>
          <w:szCs w:val="24"/>
        </w:rPr>
        <w:br/>
      </w:r>
      <w:r w:rsidRPr="003134F1">
        <w:rPr>
          <w:rFonts w:ascii="Trebuchet MS" w:hAnsi="Trebuchet MS"/>
          <w:b/>
          <w:sz w:val="24"/>
          <w:szCs w:val="24"/>
        </w:rPr>
        <w:t xml:space="preserve">Başvuru İçin: </w:t>
      </w:r>
    </w:p>
    <w:p w:rsidR="00132E68" w:rsidRPr="003134F1" w:rsidRDefault="003134F1" w:rsidP="003134F1">
      <w:pPr>
        <w:pStyle w:val="AralkYok"/>
      </w:pPr>
      <w:r w:rsidRPr="003134F1">
        <w:rPr>
          <w:rFonts w:ascii="Trebuchet MS" w:hAnsi="Trebuchet MS"/>
          <w:sz w:val="24"/>
          <w:szCs w:val="24"/>
        </w:rPr>
        <w:t>İFSAK İdari İşler</w:t>
      </w:r>
      <w:r w:rsidRPr="003134F1">
        <w:rPr>
          <w:rFonts w:ascii="Trebuchet MS" w:hAnsi="Trebuchet MS"/>
          <w:sz w:val="24"/>
          <w:szCs w:val="24"/>
        </w:rPr>
        <w:br/>
        <w:t>Tel: 0 212 292 42 01/ iletisim@ifsak.org.tr</w:t>
      </w:r>
      <w:r w:rsidRPr="003134F1">
        <w:rPr>
          <w:rFonts w:ascii="Trebuchet MS" w:hAnsi="Trebuchet MS"/>
          <w:sz w:val="24"/>
          <w:szCs w:val="24"/>
        </w:rPr>
        <w:br/>
      </w:r>
      <w:r w:rsidRPr="003134F1">
        <w:rPr>
          <w:rFonts w:ascii="Trebuchet MS" w:hAnsi="Trebuchet MS"/>
          <w:sz w:val="24"/>
          <w:szCs w:val="24"/>
        </w:rPr>
        <w:br/>
        <w:t xml:space="preserve">Atölyemizin toplam ücreti KDV dahil 400 </w:t>
      </w:r>
      <w:proofErr w:type="spellStart"/>
      <w:r w:rsidRPr="003134F1">
        <w:rPr>
          <w:rFonts w:ascii="Trebuchet MS" w:hAnsi="Trebuchet MS"/>
          <w:sz w:val="24"/>
          <w:szCs w:val="24"/>
        </w:rPr>
        <w:t>TL.dir</w:t>
      </w:r>
      <w:proofErr w:type="spellEnd"/>
      <w:r w:rsidRPr="003134F1">
        <w:rPr>
          <w:rFonts w:ascii="Trebuchet MS" w:hAnsi="Trebuchet MS"/>
          <w:sz w:val="24"/>
          <w:szCs w:val="24"/>
        </w:rPr>
        <w:t>. (Dernek üyelerine ve öğren</w:t>
      </w:r>
      <w:r w:rsidRPr="003134F1">
        <w:rPr>
          <w:lang w:eastAsia="tr-TR"/>
        </w:rPr>
        <w:t>cilere 320 TL.)</w:t>
      </w:r>
    </w:p>
    <w:sectPr w:rsidR="00132E68" w:rsidRPr="003134F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F1"/>
    <w:rsid w:val="00132E68"/>
    <w:rsid w:val="003134F1"/>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AC2D"/>
  <w15:chartTrackingRefBased/>
  <w15:docId w15:val="{0DF875F7-E5BC-45DA-964E-CBD89F91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34F1"/>
    <w:rPr>
      <w:color w:val="0000FF"/>
      <w:u w:val="single"/>
    </w:rPr>
  </w:style>
  <w:style w:type="paragraph" w:styleId="AralkYok">
    <w:name w:val="No Spacing"/>
    <w:uiPriority w:val="1"/>
    <w:qFormat/>
    <w:rsid w:val="00313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5848">
      <w:bodyDiv w:val="1"/>
      <w:marLeft w:val="0"/>
      <w:marRight w:val="0"/>
      <w:marTop w:val="0"/>
      <w:marBottom w:val="0"/>
      <w:divBdr>
        <w:top w:val="none" w:sz="0" w:space="0" w:color="auto"/>
        <w:left w:val="none" w:sz="0" w:space="0" w:color="auto"/>
        <w:bottom w:val="none" w:sz="0" w:space="0" w:color="auto"/>
        <w:right w:val="none" w:sz="0" w:space="0" w:color="auto"/>
      </w:divBdr>
      <w:divsChild>
        <w:div w:id="1385760637">
          <w:marLeft w:val="0"/>
          <w:marRight w:val="0"/>
          <w:marTop w:val="0"/>
          <w:marBottom w:val="0"/>
          <w:divBdr>
            <w:top w:val="none" w:sz="0" w:space="0" w:color="auto"/>
            <w:left w:val="none" w:sz="0" w:space="0" w:color="auto"/>
            <w:bottom w:val="none" w:sz="0" w:space="0" w:color="auto"/>
            <w:right w:val="none" w:sz="0" w:space="0" w:color="auto"/>
          </w:divBdr>
          <w:divsChild>
            <w:div w:id="1594165063">
              <w:marLeft w:val="0"/>
              <w:marRight w:val="0"/>
              <w:marTop w:val="0"/>
              <w:marBottom w:val="0"/>
              <w:divBdr>
                <w:top w:val="none" w:sz="0" w:space="0" w:color="auto"/>
                <w:left w:val="none" w:sz="0" w:space="0" w:color="auto"/>
                <w:bottom w:val="none" w:sz="0" w:space="0" w:color="auto"/>
                <w:right w:val="none" w:sz="0" w:space="0" w:color="auto"/>
              </w:divBdr>
              <w:divsChild>
                <w:div w:id="480006649">
                  <w:marLeft w:val="0"/>
                  <w:marRight w:val="0"/>
                  <w:marTop w:val="0"/>
                  <w:marBottom w:val="0"/>
                  <w:divBdr>
                    <w:top w:val="none" w:sz="0" w:space="0" w:color="auto"/>
                    <w:left w:val="none" w:sz="0" w:space="0" w:color="auto"/>
                    <w:bottom w:val="none" w:sz="0" w:space="0" w:color="auto"/>
                    <w:right w:val="none" w:sz="0" w:space="0" w:color="auto"/>
                  </w:divBdr>
                  <w:divsChild>
                    <w:div w:id="1936940597">
                      <w:marLeft w:val="0"/>
                      <w:marRight w:val="0"/>
                      <w:marTop w:val="0"/>
                      <w:marBottom w:val="0"/>
                      <w:divBdr>
                        <w:top w:val="none" w:sz="0" w:space="0" w:color="auto"/>
                        <w:left w:val="none" w:sz="0" w:space="0" w:color="auto"/>
                        <w:bottom w:val="none" w:sz="0" w:space="0" w:color="auto"/>
                        <w:right w:val="none" w:sz="0" w:space="0" w:color="auto"/>
                      </w:divBdr>
                      <w:divsChild>
                        <w:div w:id="301933060">
                          <w:marLeft w:val="0"/>
                          <w:marRight w:val="0"/>
                          <w:marTop w:val="0"/>
                          <w:marBottom w:val="0"/>
                          <w:divBdr>
                            <w:top w:val="none" w:sz="0" w:space="0" w:color="auto"/>
                            <w:left w:val="none" w:sz="0" w:space="0" w:color="auto"/>
                            <w:bottom w:val="none" w:sz="0" w:space="0" w:color="auto"/>
                            <w:right w:val="none" w:sz="0" w:space="0" w:color="auto"/>
                          </w:divBdr>
                          <w:divsChild>
                            <w:div w:id="708535745">
                              <w:marLeft w:val="0"/>
                              <w:marRight w:val="0"/>
                              <w:marTop w:val="0"/>
                              <w:marBottom w:val="0"/>
                              <w:divBdr>
                                <w:top w:val="none" w:sz="0" w:space="0" w:color="auto"/>
                                <w:left w:val="none" w:sz="0" w:space="0" w:color="auto"/>
                                <w:bottom w:val="none" w:sz="0" w:space="0" w:color="auto"/>
                                <w:right w:val="none" w:sz="0" w:space="0" w:color="auto"/>
                              </w:divBdr>
                              <w:divsChild>
                                <w:div w:id="1111362999">
                                  <w:marLeft w:val="0"/>
                                  <w:marRight w:val="0"/>
                                  <w:marTop w:val="0"/>
                                  <w:marBottom w:val="0"/>
                                  <w:divBdr>
                                    <w:top w:val="none" w:sz="0" w:space="0" w:color="auto"/>
                                    <w:left w:val="none" w:sz="0" w:space="0" w:color="auto"/>
                                    <w:bottom w:val="none" w:sz="0" w:space="0" w:color="auto"/>
                                    <w:right w:val="none" w:sz="0" w:space="0" w:color="auto"/>
                                  </w:divBdr>
                                  <w:divsChild>
                                    <w:div w:id="1070887269">
                                      <w:marLeft w:val="0"/>
                                      <w:marRight w:val="0"/>
                                      <w:marTop w:val="0"/>
                                      <w:marBottom w:val="0"/>
                                      <w:divBdr>
                                        <w:top w:val="none" w:sz="0" w:space="0" w:color="auto"/>
                                        <w:left w:val="none" w:sz="0" w:space="0" w:color="auto"/>
                                        <w:bottom w:val="none" w:sz="0" w:space="0" w:color="auto"/>
                                        <w:right w:val="none" w:sz="0" w:space="0" w:color="auto"/>
                                      </w:divBdr>
                                      <w:divsChild>
                                        <w:div w:id="1857694661">
                                          <w:marLeft w:val="0"/>
                                          <w:marRight w:val="0"/>
                                          <w:marTop w:val="0"/>
                                          <w:marBottom w:val="0"/>
                                          <w:divBdr>
                                            <w:top w:val="none" w:sz="0" w:space="0" w:color="auto"/>
                                            <w:left w:val="none" w:sz="0" w:space="0" w:color="auto"/>
                                            <w:bottom w:val="none" w:sz="0" w:space="0" w:color="auto"/>
                                            <w:right w:val="none" w:sz="0" w:space="0" w:color="auto"/>
                                          </w:divBdr>
                                          <w:divsChild>
                                            <w:div w:id="1601254814">
                                              <w:marLeft w:val="0"/>
                                              <w:marRight w:val="0"/>
                                              <w:marTop w:val="0"/>
                                              <w:marBottom w:val="0"/>
                                              <w:divBdr>
                                                <w:top w:val="none" w:sz="0" w:space="0" w:color="auto"/>
                                                <w:left w:val="none" w:sz="0" w:space="0" w:color="auto"/>
                                                <w:bottom w:val="none" w:sz="0" w:space="0" w:color="auto"/>
                                                <w:right w:val="none" w:sz="0" w:space="0" w:color="auto"/>
                                              </w:divBdr>
                                            </w:div>
                                            <w:div w:id="3752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2016-12-13T04:48:00Z</dcterms:created>
  <dcterms:modified xsi:type="dcterms:W3CDTF">2016-12-13T04:54:00Z</dcterms:modified>
</cp:coreProperties>
</file>