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8DD6" w14:textId="77777777" w:rsidR="003D1D50" w:rsidRPr="003D1D50" w:rsidRDefault="003D1D50" w:rsidP="003D1D50">
      <w:pPr>
        <w:rPr>
          <w:rFonts w:ascii="Times New Roman" w:hAnsi="Times New Roman" w:cs="Times New Roman"/>
        </w:rPr>
      </w:pPr>
    </w:p>
    <w:p w14:paraId="17FBF340" w14:textId="13E72E2D" w:rsidR="00974DC9" w:rsidRPr="003C7C8A" w:rsidRDefault="003D1D50" w:rsidP="003D1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C8A">
        <w:rPr>
          <w:rFonts w:ascii="Times New Roman" w:hAnsi="Times New Roman" w:cs="Times New Roman"/>
          <w:b/>
          <w:sz w:val="32"/>
          <w:szCs w:val="32"/>
        </w:rPr>
        <w:t>BAĞIMSIZ TÜRKİYE SİNEMASI İZMİR BULUŞMALARI</w:t>
      </w:r>
    </w:p>
    <w:p w14:paraId="3A48EE63" w14:textId="658794A4" w:rsidR="003D1D50" w:rsidRDefault="003C7C8A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“</w:t>
      </w:r>
      <w:r w:rsidR="003D1D50" w:rsidRPr="003D1D5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NEFESİM KESİLENE KADAR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”</w:t>
      </w:r>
      <w:r w:rsidR="003D1D50" w:rsidRPr="003D1D5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 </w:t>
      </w:r>
    </w:p>
    <w:p w14:paraId="6DD7F109" w14:textId="26E32940" w:rsidR="003D1D50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Film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Gösterimi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ve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yönetmen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Emine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Balcı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ile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ja-JP"/>
        </w:rPr>
        <w:t>söyleşi</w:t>
      </w:r>
      <w:proofErr w:type="spellEnd"/>
    </w:p>
    <w:p w14:paraId="1046D5FE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</w:p>
    <w:p w14:paraId="28402E6C" w14:textId="054CCE94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6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Ocak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2016,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Çarşamba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Türkan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Saylan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Kültür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Merkezi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Alsancak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saat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19:00</w:t>
      </w:r>
    </w:p>
    <w:p w14:paraId="2737ACDF" w14:textId="173C7478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GÖSTERİM ÜCRETSİZDİR</w:t>
      </w:r>
    </w:p>
    <w:p w14:paraId="6E9DB2F8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</w:p>
    <w:p w14:paraId="1DEFAFEB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ÖZET:</w:t>
      </w:r>
    </w:p>
    <w:p w14:paraId="0F3C9A19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Serap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tekstil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atölyesinde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ortacıdır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.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Ablası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ve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eniştesiyle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birlikte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yaşamak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onun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için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giderek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çekilmez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hal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almıştır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.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Serap’ı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ayakta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tutan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tek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şey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uzun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yol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şoförü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olan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babasıyla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yeni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eve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çıkabilme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umududur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.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Sürekli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uzaklarda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olan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babasının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kayıtsızlığı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arttıkça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köşeye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sıkışan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Serap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ipleri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eline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almaya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karar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verir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. “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Serap’ın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yalnızlığının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özüne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inip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baktığımda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;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aralarında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onun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da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olduğu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karanlık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ve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havasız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panelvanın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arkasına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doluşmus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̧,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sıkışıp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kalmıs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̧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grup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kadın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gözümde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canlanıyor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.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Benim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için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Serap’ın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yaşadığı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toplumun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görüntüsü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budur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. Bu film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yoluyla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;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kutsiyet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addedildiği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için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tartışılamayan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aile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ve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toplumsal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cinsiyet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kavramlarına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ne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denli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yabancılaştığımıza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dair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bir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eleştiri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getirmek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istiyorum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.” –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Balcı</w:t>
      </w:r>
      <w:proofErr w:type="spellEnd"/>
    </w:p>
    <w:p w14:paraId="7F869EDB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</w:p>
    <w:p w14:paraId="22F06EC0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Yönetmen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: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Balcı</w:t>
      </w:r>
      <w:proofErr w:type="spellEnd"/>
    </w:p>
    <w:p w14:paraId="7CD58208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Senarist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Balcı</w:t>
      </w:r>
      <w:proofErr w:type="spellEnd"/>
    </w:p>
    <w:p w14:paraId="25EA5549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Görüntü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Yönetmeni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Murat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Tuncel</w:t>
      </w:r>
      <w:proofErr w:type="spellEnd"/>
    </w:p>
    <w:p w14:paraId="29D6860C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Kurgucu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Dora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Vajda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Balcı</w:t>
      </w:r>
      <w:proofErr w:type="spellEnd"/>
    </w:p>
    <w:p w14:paraId="25E13A80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Oyuncular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Esme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Madra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Rıza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Akın,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Sema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Keçik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Gizem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Denizci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Ece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Yüksel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Uğur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Uzunel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Yavuz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Pekman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Pınar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Gök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Yavuz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Özata</w:t>
      </w:r>
      <w:proofErr w:type="spellEnd"/>
    </w:p>
    <w:p w14:paraId="4C8E068F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Yapımcı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Nadir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Öperli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Titus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Kreyenberg</w:t>
      </w:r>
      <w:proofErr w:type="spellEnd"/>
    </w:p>
    <w:p w14:paraId="7F9E6F6A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Yapım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Şirketi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Prolog Film,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Unafilm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Gmbh</w:t>
      </w:r>
      <w:proofErr w:type="spellEnd"/>
    </w:p>
    <w:p w14:paraId="7C25430B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Dünya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Hakları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Prolog Film /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Türkiye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Almanya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/ 2015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Renkli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/ 94 ́ /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Türkçe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;</w:t>
      </w:r>
    </w:p>
    <w:p w14:paraId="6A89441F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</w:p>
    <w:p w14:paraId="3C8A01D8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ÖDÜLLER:</w:t>
      </w:r>
    </w:p>
    <w:p w14:paraId="15759742" w14:textId="2EA129AA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Berlin International Film Festival 2015</w:t>
      </w:r>
    </w:p>
    <w:p w14:paraId="5B388602" w14:textId="19C639D6" w:rsidR="003D1D50" w:rsidRPr="003C7C8A" w:rsidRDefault="002D2C81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Aday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: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iyi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ilk film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ödülü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/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Balci</w:t>
      </w:r>
      <w:proofErr w:type="spellEnd"/>
    </w:p>
    <w:p w14:paraId="2279DC0F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CPH PIX 2015</w:t>
      </w:r>
    </w:p>
    <w:p w14:paraId="37FC036A" w14:textId="3AF84BE5" w:rsidR="003D1D50" w:rsidRPr="003C7C8A" w:rsidRDefault="002D2C81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Aday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: New Talent Grand PIX-New Talent Grand Prix/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Balci</w:t>
      </w:r>
      <w:proofErr w:type="spellEnd"/>
    </w:p>
    <w:p w14:paraId="5A1BDCC9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Istanbul International Film Festival 2015</w:t>
      </w:r>
    </w:p>
    <w:p w14:paraId="53C550FA" w14:textId="2F4E3CFC" w:rsidR="003D1D50" w:rsidRPr="003C7C8A" w:rsidRDefault="002D2C81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Aday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: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Altın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Lale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Ulusal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Yarışma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: </w:t>
      </w:r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Yılın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En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iyi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Yerli</w:t>
      </w:r>
      <w:proofErr w:type="spellEnd"/>
      <w:r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Filmi</w:t>
      </w:r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Balci</w:t>
      </w:r>
      <w:proofErr w:type="spellEnd"/>
    </w:p>
    <w:p w14:paraId="53C05DF6" w14:textId="77777777" w:rsidR="003D1D50" w:rsidRPr="003C7C8A" w:rsidRDefault="003D1D50" w:rsidP="003D1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</w:pPr>
      <w:proofErr w:type="spellStart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Jeonju</w:t>
      </w:r>
      <w:proofErr w:type="spellEnd"/>
      <w:r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Film Festival 2015</w:t>
      </w:r>
    </w:p>
    <w:p w14:paraId="34A368D6" w14:textId="2430C994" w:rsidR="002D2C81" w:rsidRPr="003C7C8A" w:rsidRDefault="003C7C8A" w:rsidP="002D2C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Ödül</w:t>
      </w:r>
      <w:bookmarkStart w:id="0" w:name="_GoBack"/>
      <w:bookmarkEnd w:id="0"/>
      <w:proofErr w:type="spellEnd"/>
      <w:r w:rsidR="003D1D50"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Special Mention-International Competition, Esme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Madra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for her impressive performance. </w:t>
      </w:r>
      <w:proofErr w:type="spellStart"/>
      <w:r w:rsidR="002D2C81"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>Aday</w:t>
      </w:r>
      <w:proofErr w:type="spellEnd"/>
      <w:r w:rsidR="003D1D50" w:rsidRPr="003C7C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: </w:t>
      </w:r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Grand Prize-International Competition/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Emine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Emel</w:t>
      </w:r>
      <w:proofErr w:type="spellEnd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D1D50" w:rsidRPr="003C7C8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>Balci</w:t>
      </w:r>
      <w:proofErr w:type="spellEnd"/>
    </w:p>
    <w:p w14:paraId="4A9AEDD9" w14:textId="16AAB9A8" w:rsidR="002D2C81" w:rsidRPr="003C7C8A" w:rsidRDefault="002D2C81" w:rsidP="002D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7C8A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val="en-US"/>
        </w:rPr>
        <w:t xml:space="preserve">Adana Film </w:t>
      </w:r>
      <w:proofErr w:type="spellStart"/>
      <w:r w:rsidRPr="003C7C8A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val="en-US"/>
        </w:rPr>
        <w:t>Festivali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</w:t>
      </w:r>
      <w:r w:rsidRPr="003C7C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2015</w:t>
      </w:r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Umut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Veren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Genç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Kadın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Oyuncu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Ödülü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lang w:val="en-US"/>
        </w:rPr>
        <w:br/>
      </w:r>
      <w:r w:rsidRPr="003C7C8A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val="en-US"/>
        </w:rPr>
        <w:t xml:space="preserve">Malatya Film </w:t>
      </w:r>
      <w:proofErr w:type="spellStart"/>
      <w:r w:rsidRPr="003C7C8A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val="en-US"/>
        </w:rPr>
        <w:t>Festivali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</w:t>
      </w:r>
      <w:r w:rsidRPr="003C7C8A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val="en-US"/>
        </w:rPr>
        <w:t>2015 -</w:t>
      </w:r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En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İyi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Kadın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Oyuncu</w:t>
      </w:r>
      <w:proofErr w:type="spellEnd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 xml:space="preserve"> - NETPAC </w:t>
      </w:r>
      <w:proofErr w:type="spellStart"/>
      <w:r w:rsidRPr="003C7C8A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/>
        </w:rPr>
        <w:t>Ödülü</w:t>
      </w:r>
      <w:proofErr w:type="spellEnd"/>
    </w:p>
    <w:sectPr w:rsidR="002D2C81" w:rsidRPr="003C7C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EDF8" w14:textId="77777777" w:rsidR="00685184" w:rsidRDefault="00685184" w:rsidP="00D045EB">
      <w:pPr>
        <w:spacing w:after="0" w:line="240" w:lineRule="auto"/>
      </w:pPr>
      <w:r>
        <w:separator/>
      </w:r>
    </w:p>
  </w:endnote>
  <w:endnote w:type="continuationSeparator" w:id="0">
    <w:p w14:paraId="68FBE973" w14:textId="77777777" w:rsidR="00685184" w:rsidRDefault="00685184" w:rsidP="00D0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6EEC" w14:textId="77777777" w:rsidR="00D045EB" w:rsidRDefault="00D045EB" w:rsidP="00D045EB">
    <w:pPr>
      <w:spacing w:after="120" w:line="240" w:lineRule="auto"/>
    </w:pPr>
    <w:r>
      <w:rPr>
        <w:noProof/>
        <w:lang w:eastAsia="tr-TR"/>
      </w:rPr>
      <w:drawing>
        <wp:inline distT="0" distB="0" distL="0" distR="0" wp14:anchorId="37F8061D" wp14:editId="410F5F53">
          <wp:extent cx="1005840" cy="386558"/>
          <wp:effectExtent l="0" t="0" r="3810" b="0"/>
          <wp:docPr id="2" name="Resim 2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05" cy="39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45EB">
      <w:t xml:space="preserve"> </w:t>
    </w:r>
    <w:r w:rsidR="00460FCB">
      <w:t xml:space="preserve">  </w:t>
    </w:r>
    <w:proofErr w:type="spellStart"/>
    <w:r w:rsidRPr="00D045EB">
      <w:t>Talatpaşa</w:t>
    </w:r>
    <w:proofErr w:type="spellEnd"/>
    <w:r w:rsidRPr="00D045EB">
      <w:t xml:space="preserve"> Bulvarı Kaplan Apt. No:10/8 </w:t>
    </w:r>
    <w:r w:rsidR="00460FCB">
      <w:t xml:space="preserve"> </w:t>
    </w:r>
    <w:r w:rsidRPr="00D045EB">
      <w:t xml:space="preserve">Alsancak 35220 İZMİR </w:t>
    </w:r>
    <w:r w:rsidR="00460FCB">
      <w:t xml:space="preserve"> </w:t>
    </w:r>
    <w:r w:rsidRPr="00D045EB">
      <w:t>TURKEY</w:t>
    </w:r>
    <w:r w:rsidRPr="00D045EB">
      <w:br/>
      <w:t xml:space="preserve">Tel: +90 232 421 26 62 </w:t>
    </w:r>
    <w:r>
      <w:t xml:space="preserve"> </w:t>
    </w:r>
    <w:proofErr w:type="spellStart"/>
    <w:r>
      <w:t>Gsm</w:t>
    </w:r>
    <w:proofErr w:type="spellEnd"/>
    <w:r>
      <w:t xml:space="preserve">: + </w:t>
    </w:r>
    <w:r w:rsidRPr="00D045EB">
      <w:t>90</w:t>
    </w:r>
    <w:r>
      <w:t xml:space="preserve"> </w:t>
    </w:r>
    <w:r w:rsidRPr="00D045EB">
      <w:t xml:space="preserve">532 </w:t>
    </w:r>
    <w:r>
      <w:t xml:space="preserve">426 72 77  </w:t>
    </w:r>
    <w:hyperlink r:id="rId2" w:history="1">
      <w:r w:rsidR="0027468B" w:rsidRPr="00460F88">
        <w:rPr>
          <w:rStyle w:val="Kpr"/>
        </w:rPr>
        <w:t>nesim@hfgaleri.com</w:t>
      </w:r>
    </w:hyperlink>
    <w:r w:rsidRPr="00D045EB">
      <w:t xml:space="preserve"> </w:t>
    </w:r>
    <w:r>
      <w:t xml:space="preserve"> </w:t>
    </w:r>
    <w:hyperlink r:id="rId3" w:history="1">
      <w:r w:rsidRPr="00E76699">
        <w:rPr>
          <w:rStyle w:val="Kpr"/>
        </w:rPr>
        <w:t>www.hfgaleri.com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2C4BB" w14:textId="77777777" w:rsidR="00685184" w:rsidRDefault="00685184" w:rsidP="00D045EB">
      <w:pPr>
        <w:spacing w:after="0" w:line="240" w:lineRule="auto"/>
      </w:pPr>
      <w:r>
        <w:separator/>
      </w:r>
    </w:p>
  </w:footnote>
  <w:footnote w:type="continuationSeparator" w:id="0">
    <w:p w14:paraId="427837F2" w14:textId="77777777" w:rsidR="00685184" w:rsidRDefault="00685184" w:rsidP="00D0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F1F6C" w14:textId="77777777" w:rsidR="00D045EB" w:rsidRDefault="00D045EB">
    <w:pPr>
      <w:pStyle w:val="stBilgi"/>
    </w:pPr>
    <w:r>
      <w:rPr>
        <w:noProof/>
        <w:lang w:eastAsia="tr-TR"/>
      </w:rPr>
      <w:drawing>
        <wp:inline distT="0" distB="0" distL="0" distR="0" wp14:anchorId="408F73F4" wp14:editId="5A6035AD">
          <wp:extent cx="1586205" cy="609600"/>
          <wp:effectExtent l="0" t="0" r="0" b="0"/>
          <wp:docPr id="1" name="Resim 1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53" cy="60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B"/>
    <w:rsid w:val="0027468B"/>
    <w:rsid w:val="002D2C81"/>
    <w:rsid w:val="003C7C8A"/>
    <w:rsid w:val="003D1D50"/>
    <w:rsid w:val="00460FCB"/>
    <w:rsid w:val="005846F8"/>
    <w:rsid w:val="00685184"/>
    <w:rsid w:val="00720DD1"/>
    <w:rsid w:val="00851801"/>
    <w:rsid w:val="00974DC9"/>
    <w:rsid w:val="00CE64AB"/>
    <w:rsid w:val="00D045EB"/>
    <w:rsid w:val="00D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44DC9"/>
  <w15:docId w15:val="{3ACE89AC-BDC6-47C2-8A5E-4A5D1B7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74DC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5EB"/>
  </w:style>
  <w:style w:type="paragraph" w:styleId="AltBilgi">
    <w:name w:val="footer"/>
    <w:basedOn w:val="Normal"/>
    <w:link w:val="AltBilgiChar"/>
    <w:uiPriority w:val="99"/>
    <w:unhideWhenUsed/>
    <w:rsid w:val="00D0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5EB"/>
  </w:style>
  <w:style w:type="paragraph" w:styleId="BalonMetni">
    <w:name w:val="Balloon Text"/>
    <w:basedOn w:val="Normal"/>
    <w:link w:val="BalonMetniChar"/>
    <w:uiPriority w:val="99"/>
    <w:semiHidden/>
    <w:unhideWhenUsed/>
    <w:rsid w:val="00D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5E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045E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468B"/>
    <w:rPr>
      <w:color w:val="800080" w:themeColor="followedHyperlink"/>
      <w:u w:val="single"/>
    </w:rPr>
  </w:style>
  <w:style w:type="character" w:customStyle="1" w:styleId="textexposedshow">
    <w:name w:val="text_exposed_show"/>
    <w:basedOn w:val="VarsaylanParagrafYazTipi"/>
    <w:rsid w:val="00974DC9"/>
  </w:style>
  <w:style w:type="character" w:customStyle="1" w:styleId="Balk1Char">
    <w:name w:val="Başlık 1 Char"/>
    <w:basedOn w:val="VarsaylanParagrafYazTipi"/>
    <w:link w:val="Balk1"/>
    <w:uiPriority w:val="9"/>
    <w:rsid w:val="00974DC9"/>
    <w:rPr>
      <w:rFonts w:ascii="Times" w:hAnsi="Times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974DC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74DC9"/>
    <w:rPr>
      <w:b/>
      <w:bCs/>
    </w:rPr>
  </w:style>
  <w:style w:type="character" w:customStyle="1" w:styleId="apple-converted-space">
    <w:name w:val="apple-converted-space"/>
    <w:basedOn w:val="VarsaylanParagrafYazTipi"/>
    <w:rsid w:val="0097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galeri.com" TargetMode="External"/><Relationship Id="rId2" Type="http://schemas.openxmlformats.org/officeDocument/2006/relationships/hyperlink" Target="mailto:nesim@hfgaleri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7</cp:revision>
  <dcterms:created xsi:type="dcterms:W3CDTF">2015-12-23T13:55:00Z</dcterms:created>
  <dcterms:modified xsi:type="dcterms:W3CDTF">2015-12-29T04:56:00Z</dcterms:modified>
</cp:coreProperties>
</file>