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241" w:rsidRPr="007F48A0" w:rsidRDefault="00C678FE" w:rsidP="007F48A0">
      <w:pPr>
        <w:pStyle w:val="AralkYok"/>
        <w:jc w:val="center"/>
        <w:rPr>
          <w:rStyle w:val="Kpr"/>
          <w:rFonts w:ascii="Arial" w:hAnsi="Arial" w:cs="Arial"/>
          <w:b/>
          <w:color w:val="000000" w:themeColor="text1"/>
          <w:u w:val="none"/>
          <w:lang w:val="tr-TR"/>
        </w:rPr>
      </w:pPr>
      <w:r w:rsidRPr="007F48A0">
        <w:rPr>
          <w:rStyle w:val="Kpr"/>
          <w:rFonts w:ascii="Arial" w:hAnsi="Arial" w:cs="Arial"/>
          <w:b/>
          <w:color w:val="000000" w:themeColor="text1"/>
          <w:u w:val="none"/>
          <w:lang w:val="tr-TR"/>
        </w:rPr>
        <w:t>BASIN BÜLTENİ</w:t>
      </w:r>
    </w:p>
    <w:p w:rsidR="00A45AF0" w:rsidRPr="007F48A0" w:rsidRDefault="00BF68DC" w:rsidP="007F48A0">
      <w:pPr>
        <w:pStyle w:val="AralkYok"/>
        <w:jc w:val="center"/>
        <w:rPr>
          <w:rStyle w:val="Kpr"/>
          <w:rFonts w:ascii="Courier New" w:hAnsi="Courier New" w:cs="Courier New"/>
          <w:b/>
          <w:color w:val="000000" w:themeColor="text1"/>
          <w:sz w:val="32"/>
          <w:szCs w:val="32"/>
          <w:u w:val="none"/>
          <w:lang w:val="tr-TR"/>
        </w:rPr>
      </w:pPr>
      <w:r w:rsidRPr="007F48A0">
        <w:rPr>
          <w:rStyle w:val="Kpr"/>
          <w:rFonts w:ascii="Arial" w:hAnsi="Arial" w:cs="Arial"/>
          <w:b/>
          <w:i/>
          <w:color w:val="000000" w:themeColor="text1"/>
          <w:sz w:val="32"/>
          <w:szCs w:val="32"/>
          <w:u w:val="none"/>
          <w:lang w:val="tr-TR"/>
        </w:rPr>
        <w:t>Projem</w:t>
      </w:r>
      <w:r w:rsidR="00196B25" w:rsidRPr="007F48A0">
        <w:rPr>
          <w:rStyle w:val="Kpr"/>
          <w:rFonts w:ascii="Arial" w:hAnsi="Arial" w:cs="Arial"/>
          <w:b/>
          <w:i/>
          <w:color w:val="000000" w:themeColor="text1"/>
          <w:sz w:val="32"/>
          <w:szCs w:val="32"/>
          <w:u w:val="none"/>
          <w:lang w:val="tr-TR"/>
        </w:rPr>
        <w:t xml:space="preserve"> var ama param yok diyenlere…</w:t>
      </w:r>
    </w:p>
    <w:p w:rsidR="00196B25" w:rsidRPr="007F48A0" w:rsidRDefault="00A45AF0" w:rsidP="007F48A0">
      <w:pPr>
        <w:pStyle w:val="AralkYok"/>
        <w:jc w:val="center"/>
        <w:rPr>
          <w:rStyle w:val="Kpr"/>
          <w:rFonts w:ascii="Courier New" w:hAnsi="Courier New" w:cs="Courier New"/>
          <w:color w:val="000000" w:themeColor="text1"/>
          <w:sz w:val="40"/>
          <w:szCs w:val="40"/>
          <w:u w:val="none"/>
          <w:lang w:val="tr-TR"/>
        </w:rPr>
      </w:pPr>
      <w:r w:rsidRPr="007F48A0">
        <w:rPr>
          <w:rStyle w:val="Kpr"/>
          <w:rFonts w:ascii="Arial" w:hAnsi="Arial" w:cs="Arial"/>
          <w:b/>
          <w:color w:val="000000" w:themeColor="text1"/>
          <w:sz w:val="40"/>
          <w:szCs w:val="40"/>
          <w:u w:val="none"/>
          <w:lang w:val="tr-TR"/>
        </w:rPr>
        <w:t xml:space="preserve">FİLM PROJELERİNE NASIL </w:t>
      </w:r>
      <w:r w:rsidR="00F20241" w:rsidRPr="007F48A0">
        <w:rPr>
          <w:rStyle w:val="Kpr"/>
          <w:rFonts w:ascii="Arial" w:hAnsi="Arial" w:cs="Arial"/>
          <w:b/>
          <w:color w:val="000000" w:themeColor="text1"/>
          <w:sz w:val="40"/>
          <w:szCs w:val="40"/>
          <w:u w:val="none"/>
          <w:lang w:val="tr-TR"/>
        </w:rPr>
        <w:t>FON BU</w:t>
      </w:r>
      <w:r w:rsidRPr="007F48A0">
        <w:rPr>
          <w:rStyle w:val="Kpr"/>
          <w:rFonts w:ascii="Arial" w:hAnsi="Arial" w:cs="Arial"/>
          <w:b/>
          <w:color w:val="000000" w:themeColor="text1"/>
          <w:sz w:val="40"/>
          <w:szCs w:val="40"/>
          <w:u w:val="none"/>
          <w:lang w:val="tr-TR"/>
        </w:rPr>
        <w:t>LUNUR</w:t>
      </w:r>
      <w:r w:rsidR="00BE58D9" w:rsidRPr="007F48A0">
        <w:rPr>
          <w:rStyle w:val="Kpr"/>
          <w:rFonts w:ascii="Arial" w:hAnsi="Arial" w:cs="Arial"/>
          <w:b/>
          <w:color w:val="000000" w:themeColor="text1"/>
          <w:sz w:val="40"/>
          <w:szCs w:val="40"/>
          <w:u w:val="none"/>
          <w:lang w:val="tr-TR"/>
        </w:rPr>
        <w:t>?</w:t>
      </w:r>
    </w:p>
    <w:p w:rsidR="00F20241" w:rsidRPr="007F48A0" w:rsidRDefault="00F20241" w:rsidP="007F48A0">
      <w:pPr>
        <w:shd w:val="clear" w:color="auto" w:fill="FFFFFF"/>
        <w:spacing w:before="100" w:beforeAutospacing="1" w:after="240"/>
        <w:rPr>
          <w:rStyle w:val="Kpr"/>
          <w:rFonts w:ascii="Arial" w:hAnsi="Arial" w:cs="Arial"/>
          <w:color w:val="000000" w:themeColor="text1"/>
          <w:u w:val="none"/>
          <w:lang w:val="tr-TR"/>
        </w:rPr>
      </w:pPr>
      <w:r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Türkiye’de kısa film </w:t>
      </w:r>
      <w:r w:rsidR="00A45AF0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ve belgesel </w:t>
      </w:r>
      <w:r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yapımına son yıllarda yoğun ilgi var. Üniversiteler, belediyeler, bankalar ve sivil toplum kuruluşlarının düzenledikleri kısa film </w:t>
      </w:r>
      <w:r w:rsidR="00A45AF0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ve belgesel </w:t>
      </w:r>
      <w:r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festivallerinin sayısı her geçen gün hızla artıyor. </w:t>
      </w:r>
    </w:p>
    <w:p w:rsidR="00BE58D9" w:rsidRPr="007F48A0" w:rsidRDefault="000C18F1" w:rsidP="007F48A0">
      <w:pPr>
        <w:shd w:val="clear" w:color="auto" w:fill="FFFFFF"/>
        <w:spacing w:before="100" w:beforeAutospacing="1" w:after="300"/>
        <w:rPr>
          <w:rStyle w:val="Kpr"/>
          <w:rFonts w:ascii="Arial" w:hAnsi="Arial" w:cs="Arial"/>
          <w:color w:val="000000" w:themeColor="text1"/>
          <w:u w:val="none"/>
          <w:lang w:val="tr-TR"/>
        </w:rPr>
      </w:pPr>
      <w:r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>Film yapımcıları ve fon bulma platformu yöneticiler</w:t>
      </w:r>
      <w:r w:rsidR="005D691C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>i</w:t>
      </w:r>
      <w:r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>, k</w:t>
      </w:r>
      <w:r w:rsidR="00F20241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>ısa film</w:t>
      </w:r>
      <w:r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cilerin </w:t>
      </w:r>
      <w:r w:rsidR="00A45AF0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ve belgeselcilerin </w:t>
      </w:r>
      <w:r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en sık karşılaştıkları </w:t>
      </w:r>
      <w:r w:rsidR="00F20241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>sorunlardan biri olan fon bulma</w:t>
      </w:r>
      <w:r w:rsidR="00A45AF0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 yöntemlerini anlatacaklar.</w:t>
      </w:r>
      <w:r w:rsidR="00AC51A9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 Kısaca, ‘Bir fikrim var ama param yok’ diyen kısa film ve belgesel yapımcılarına fon bulma yollarını gösterecekler.</w:t>
      </w:r>
      <w:r w:rsid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 </w:t>
      </w:r>
    </w:p>
    <w:p w:rsidR="00C11D47" w:rsidRPr="007F48A0" w:rsidRDefault="00AC51A9" w:rsidP="007F48A0">
      <w:pPr>
        <w:shd w:val="clear" w:color="auto" w:fill="FFFFFF"/>
        <w:spacing w:before="100" w:beforeAutospacing="1" w:after="300"/>
        <w:rPr>
          <w:rStyle w:val="Kpr"/>
          <w:rFonts w:ascii="Arial" w:hAnsi="Arial" w:cs="Arial"/>
          <w:color w:val="000000" w:themeColor="text1"/>
          <w:u w:val="none"/>
          <w:lang w:val="tr-TR"/>
        </w:rPr>
      </w:pPr>
      <w:r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>Kitlesel f</w:t>
      </w:r>
      <w:r w:rsidR="00F20241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onlama kanalıyla 4 </w:t>
      </w:r>
      <w:r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kısa </w:t>
      </w:r>
      <w:r w:rsidR="00F20241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film </w:t>
      </w:r>
      <w:r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ve belgesel </w:t>
      </w:r>
      <w:r w:rsidR="00F20241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>pro</w:t>
      </w:r>
      <w:r w:rsidR="00BE58D9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jesini gerçekleştiren </w:t>
      </w:r>
      <w:r w:rsidR="00F20241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yapımcı/yönetmen/akademisyen </w:t>
      </w:r>
      <w:r w:rsidR="00F20241" w:rsidRPr="007F48A0">
        <w:rPr>
          <w:rStyle w:val="Kpr"/>
          <w:rFonts w:ascii="Arial" w:hAnsi="Arial" w:cs="Arial"/>
          <w:b/>
          <w:color w:val="000000" w:themeColor="text1"/>
          <w:u w:val="none"/>
          <w:lang w:val="tr-TR"/>
        </w:rPr>
        <w:t xml:space="preserve">Nurdan Tümbek </w:t>
      </w:r>
      <w:proofErr w:type="spellStart"/>
      <w:r w:rsidR="00F20241" w:rsidRPr="007F48A0">
        <w:rPr>
          <w:rStyle w:val="Kpr"/>
          <w:rFonts w:ascii="Arial" w:hAnsi="Arial" w:cs="Arial"/>
          <w:b/>
          <w:color w:val="000000" w:themeColor="text1"/>
          <w:u w:val="none"/>
          <w:lang w:val="tr-TR"/>
        </w:rPr>
        <w:t>Tekeoğlu</w:t>
      </w:r>
      <w:proofErr w:type="spellEnd"/>
      <w:r w:rsidR="00F20241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, birçok sosyal girişim projesini hayata geçiren gazeteci/köşe yazarı </w:t>
      </w:r>
      <w:proofErr w:type="spellStart"/>
      <w:r w:rsidR="00F20241" w:rsidRPr="007F48A0">
        <w:rPr>
          <w:rStyle w:val="Kpr"/>
          <w:rFonts w:ascii="Arial" w:hAnsi="Arial" w:cs="Arial"/>
          <w:b/>
          <w:color w:val="000000" w:themeColor="text1"/>
          <w:u w:val="none"/>
          <w:lang w:val="tr-TR"/>
        </w:rPr>
        <w:t>Ayçe</w:t>
      </w:r>
      <w:proofErr w:type="spellEnd"/>
      <w:r w:rsidR="00F20241" w:rsidRPr="007F48A0">
        <w:rPr>
          <w:rStyle w:val="Kpr"/>
          <w:rFonts w:ascii="Arial" w:hAnsi="Arial" w:cs="Arial"/>
          <w:b/>
          <w:color w:val="000000" w:themeColor="text1"/>
          <w:u w:val="none"/>
          <w:lang w:val="tr-TR"/>
        </w:rPr>
        <w:t xml:space="preserve"> Bükülmeyen</w:t>
      </w:r>
      <w:r w:rsidR="00F20241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 ve </w:t>
      </w:r>
      <w:proofErr w:type="spellStart"/>
      <w:r w:rsidR="00F20241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>Fongogo</w:t>
      </w:r>
      <w:proofErr w:type="spellEnd"/>
      <w:r w:rsidR="00F20241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 Platformunun kurucu ortakları </w:t>
      </w:r>
      <w:r w:rsidR="00F20241" w:rsidRPr="007F48A0">
        <w:rPr>
          <w:rStyle w:val="Kpr"/>
          <w:rFonts w:ascii="Arial" w:hAnsi="Arial" w:cs="Arial"/>
          <w:b/>
          <w:color w:val="000000" w:themeColor="text1"/>
          <w:u w:val="none"/>
          <w:lang w:val="tr-TR"/>
        </w:rPr>
        <w:t xml:space="preserve">Ali </w:t>
      </w:r>
      <w:proofErr w:type="spellStart"/>
      <w:r w:rsidR="00F20241" w:rsidRPr="007F48A0">
        <w:rPr>
          <w:rStyle w:val="Kpr"/>
          <w:rFonts w:ascii="Arial" w:hAnsi="Arial" w:cs="Arial"/>
          <w:b/>
          <w:color w:val="000000" w:themeColor="text1"/>
          <w:u w:val="none"/>
          <w:lang w:val="tr-TR"/>
        </w:rPr>
        <w:t>Çebi</w:t>
      </w:r>
      <w:proofErr w:type="spellEnd"/>
      <w:r w:rsidR="00F20241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 ve </w:t>
      </w:r>
      <w:r w:rsidR="00F20241" w:rsidRPr="007F48A0">
        <w:rPr>
          <w:rStyle w:val="Kpr"/>
          <w:rFonts w:ascii="Arial" w:hAnsi="Arial" w:cs="Arial"/>
          <w:b/>
          <w:color w:val="000000" w:themeColor="text1"/>
          <w:u w:val="none"/>
          <w:lang w:val="tr-TR"/>
        </w:rPr>
        <w:t>Ebru Elmas Gürses</w:t>
      </w:r>
      <w:r w:rsidRPr="007F48A0">
        <w:rPr>
          <w:rStyle w:val="Kpr"/>
          <w:rFonts w:ascii="Arial" w:hAnsi="Arial" w:cs="Arial"/>
          <w:b/>
          <w:color w:val="000000" w:themeColor="text1"/>
          <w:u w:val="none"/>
          <w:lang w:val="tr-TR"/>
        </w:rPr>
        <w:t>,</w:t>
      </w:r>
      <w:r w:rsidR="00F20241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 </w:t>
      </w:r>
      <w:r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>katılımcılara kitlesel fonlama prensipleri hakkında ve projelerin başarıya ulaşması için kendi ipuçlarını verecekler.</w:t>
      </w:r>
      <w:r w:rsidR="00BE58D9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 </w:t>
      </w:r>
      <w:r w:rsidR="00C11D47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>Eğitime katılanlar</w:t>
      </w:r>
      <w:r w:rsidR="005D691C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>,</w:t>
      </w:r>
      <w:r w:rsidR="00C11D47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 arzu ederlerse, kısa film ve belgesel alanlarındaki projelerini seminere özel hazırlanmış </w:t>
      </w:r>
      <w:hyperlink r:id="rId4" w:history="1">
        <w:r w:rsidR="00C11D47" w:rsidRPr="007F48A0">
          <w:rPr>
            <w:rStyle w:val="Kpr"/>
            <w:rFonts w:ascii="Arial" w:eastAsia="Times New Roman" w:hAnsi="Arial" w:cs="Arial"/>
            <w:color w:val="000000" w:themeColor="text1"/>
            <w:u w:val="none"/>
            <w:lang w:val="tr-TR"/>
          </w:rPr>
          <w:t>www.fongogo.com</w:t>
        </w:r>
      </w:hyperlink>
      <w:r w:rsidR="005D691C" w:rsidRPr="007F48A0">
        <w:rPr>
          <w:rFonts w:ascii="Arial" w:hAnsi="Arial" w:cs="Arial"/>
        </w:rPr>
        <w:t xml:space="preserve"> </w:t>
      </w:r>
      <w:proofErr w:type="spellStart"/>
      <w:r w:rsidR="00C11D47" w:rsidRPr="007F48A0">
        <w:rPr>
          <w:rStyle w:val="Kpr"/>
          <w:rFonts w:ascii="Arial" w:hAnsi="Arial" w:cs="Arial"/>
          <w:color w:val="000000" w:themeColor="text1"/>
          <w:u w:val="none"/>
        </w:rPr>
        <w:t>websitesi’nde</w:t>
      </w:r>
      <w:proofErr w:type="spellEnd"/>
      <w:r w:rsidR="005D691C" w:rsidRPr="007F48A0">
        <w:rPr>
          <w:rStyle w:val="Kpr"/>
          <w:rFonts w:ascii="Arial" w:hAnsi="Arial" w:cs="Arial"/>
          <w:color w:val="000000" w:themeColor="text1"/>
          <w:u w:val="none"/>
        </w:rPr>
        <w:t xml:space="preserve"> </w:t>
      </w:r>
      <w:proofErr w:type="spellStart"/>
      <w:r w:rsidR="00C11D47" w:rsidRPr="007F48A0">
        <w:rPr>
          <w:rStyle w:val="Kpr"/>
          <w:rFonts w:ascii="Arial" w:hAnsi="Arial" w:cs="Arial"/>
          <w:color w:val="000000" w:themeColor="text1"/>
          <w:u w:val="none"/>
        </w:rPr>
        <w:t>yer</w:t>
      </w:r>
      <w:proofErr w:type="spellEnd"/>
      <w:r w:rsidR="005D691C" w:rsidRPr="007F48A0">
        <w:rPr>
          <w:rStyle w:val="Kpr"/>
          <w:rFonts w:ascii="Arial" w:hAnsi="Arial" w:cs="Arial"/>
          <w:color w:val="000000" w:themeColor="text1"/>
          <w:u w:val="none"/>
        </w:rPr>
        <w:t xml:space="preserve"> </w:t>
      </w:r>
      <w:proofErr w:type="spellStart"/>
      <w:r w:rsidR="00C11D47" w:rsidRPr="007F48A0">
        <w:rPr>
          <w:rStyle w:val="Kpr"/>
          <w:rFonts w:ascii="Arial" w:hAnsi="Arial" w:cs="Arial"/>
          <w:color w:val="000000" w:themeColor="text1"/>
          <w:u w:val="none"/>
        </w:rPr>
        <w:t>alan</w:t>
      </w:r>
      <w:proofErr w:type="spellEnd"/>
      <w:r w:rsidR="005D691C" w:rsidRPr="007F48A0">
        <w:rPr>
          <w:rStyle w:val="Kpr"/>
          <w:rFonts w:ascii="Arial" w:hAnsi="Arial" w:cs="Arial"/>
          <w:color w:val="000000" w:themeColor="text1"/>
          <w:u w:val="none"/>
        </w:rPr>
        <w:t xml:space="preserve"> </w:t>
      </w:r>
      <w:hyperlink r:id="rId5" w:history="1">
        <w:r w:rsidR="00C11D47" w:rsidRPr="007F48A0">
          <w:rPr>
            <w:rStyle w:val="Kpr"/>
            <w:rFonts w:ascii="Arial" w:eastAsia="Times New Roman" w:hAnsi="Arial" w:cs="Arial"/>
            <w:color w:val="000000" w:themeColor="text1"/>
            <w:u w:val="none"/>
            <w:lang w:val="tr-TR"/>
          </w:rPr>
          <w:t>başvuru formunu</w:t>
        </w:r>
      </w:hyperlink>
      <w:r w:rsidR="00C11D47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> </w:t>
      </w:r>
      <w:hyperlink r:id="rId6" w:history="1">
        <w:r w:rsidR="00C11D47" w:rsidRPr="007F48A0">
          <w:rPr>
            <w:rStyle w:val="Kpr"/>
            <w:rFonts w:ascii="Arial" w:hAnsi="Arial" w:cs="Arial"/>
            <w:color w:val="000000" w:themeColor="text1"/>
            <w:u w:val="none"/>
            <w:lang w:val="tr-TR"/>
          </w:rPr>
          <w:t>info@fongogo.com</w:t>
        </w:r>
      </w:hyperlink>
      <w:r w:rsidR="00C11D47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> adresine göndererek 15 Eylül 2018’e kadar paylaşabilirler.</w:t>
      </w:r>
      <w:r w:rsidR="00BE58D9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 </w:t>
      </w:r>
      <w:r w:rsidR="00C11D47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Jüri tarafından </w:t>
      </w:r>
      <w:r w:rsidR="00196B25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seçilen </w:t>
      </w:r>
      <w:r w:rsidR="00C11D47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>ilk üç</w:t>
      </w:r>
      <w:r w:rsidR="00196B25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 proje, </w:t>
      </w:r>
      <w:proofErr w:type="spellStart"/>
      <w:r w:rsidR="00C11D47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>Fongogo</w:t>
      </w:r>
      <w:proofErr w:type="spellEnd"/>
      <w:r w:rsidR="00C11D47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 </w:t>
      </w:r>
      <w:r w:rsidR="00196B25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tarafından kampanyası ücretsiz yapılacak. </w:t>
      </w:r>
      <w:r w:rsidR="00BE58D9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>B</w:t>
      </w:r>
      <w:r w:rsidR="00C11D47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>irinci seçilen projeye</w:t>
      </w:r>
      <w:r w:rsidR="00BE58D9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>,</w:t>
      </w:r>
      <w:r w:rsidR="00C11D47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 </w:t>
      </w:r>
      <w:proofErr w:type="spellStart"/>
      <w:r w:rsidR="00C11D47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>Fongogo’daki</w:t>
      </w:r>
      <w:proofErr w:type="spellEnd"/>
      <w:r w:rsidR="00C11D47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 kampanyasında </w:t>
      </w:r>
      <w:r w:rsidR="00BE58D9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Nurdan Tümbek </w:t>
      </w:r>
      <w:proofErr w:type="spellStart"/>
      <w:r w:rsidR="00BE58D9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>Tekeoğlu</w:t>
      </w:r>
      <w:proofErr w:type="spellEnd"/>
      <w:r w:rsidR="00BE58D9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 ücretsiz danışmanlık yapacak</w:t>
      </w:r>
      <w:r w:rsidR="00C11D47"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>.</w:t>
      </w:r>
    </w:p>
    <w:p w:rsidR="00480189" w:rsidRPr="007F48A0" w:rsidRDefault="00BE58D9" w:rsidP="007F48A0">
      <w:pPr>
        <w:shd w:val="clear" w:color="auto" w:fill="FFFFFF"/>
        <w:spacing w:before="100" w:beforeAutospacing="1" w:after="300"/>
        <w:rPr>
          <w:rFonts w:ascii="Arial" w:hAnsi="Arial" w:cs="Arial"/>
          <w:color w:val="000000" w:themeColor="text1"/>
          <w:lang w:val="tr-TR"/>
        </w:rPr>
      </w:pPr>
      <w:r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>22 Eylül 2018 Cumartesi, saat 9.30-18.00’e kadar sürecek seminer,</w:t>
      </w:r>
      <w:r w:rsid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 </w:t>
      </w:r>
      <w:r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Beyoğlu'ndaki İstanbul Cezayir </w:t>
      </w:r>
      <w:proofErr w:type="spellStart"/>
      <w:r w:rsidRPr="007F48A0">
        <w:rPr>
          <w:rStyle w:val="Kpr"/>
          <w:rFonts w:ascii="Arial" w:hAnsi="Arial" w:cs="Arial"/>
          <w:color w:val="000000" w:themeColor="text1"/>
          <w:u w:val="none"/>
        </w:rPr>
        <w:t>Restoran’ının</w:t>
      </w:r>
      <w:proofErr w:type="spellEnd"/>
      <w:r w:rsidRPr="007F48A0">
        <w:rPr>
          <w:rStyle w:val="Kpr"/>
          <w:rFonts w:ascii="Arial" w:hAnsi="Arial" w:cs="Arial"/>
          <w:color w:val="000000" w:themeColor="text1"/>
          <w:u w:val="none"/>
          <w:lang w:val="tr-TR"/>
        </w:rPr>
        <w:t xml:space="preserve"> toplantı salonunda gerçekleşecektir.</w:t>
      </w:r>
      <w:bookmarkStart w:id="0" w:name="_GoBack"/>
      <w:bookmarkEnd w:id="0"/>
    </w:p>
    <w:sectPr w:rsidR="00480189" w:rsidRPr="007F48A0" w:rsidSect="007327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D47"/>
    <w:rsid w:val="000C18F1"/>
    <w:rsid w:val="00196B25"/>
    <w:rsid w:val="002A36A6"/>
    <w:rsid w:val="005433EF"/>
    <w:rsid w:val="005D691C"/>
    <w:rsid w:val="005F6E15"/>
    <w:rsid w:val="006C5515"/>
    <w:rsid w:val="006E763E"/>
    <w:rsid w:val="007327AE"/>
    <w:rsid w:val="007F48A0"/>
    <w:rsid w:val="00804FAF"/>
    <w:rsid w:val="00A45AF0"/>
    <w:rsid w:val="00AC51A9"/>
    <w:rsid w:val="00AF5FB4"/>
    <w:rsid w:val="00B30EDA"/>
    <w:rsid w:val="00BE58D9"/>
    <w:rsid w:val="00BF68DC"/>
    <w:rsid w:val="00C11D47"/>
    <w:rsid w:val="00C678FE"/>
    <w:rsid w:val="00C82C91"/>
    <w:rsid w:val="00F2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1AB1"/>
  <w15:docId w15:val="{8D229FE3-B741-4C91-8F1E-B7BA4FB4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3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D4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C11D47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11D47"/>
  </w:style>
  <w:style w:type="character" w:customStyle="1" w:styleId="zmlenmeyenBahsetme1">
    <w:name w:val="Çözümlenmeyen Bahsetme1"/>
    <w:basedOn w:val="VarsaylanParagrafYazTipi"/>
    <w:uiPriority w:val="99"/>
    <w:rsid w:val="00C11D47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7F4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ongogo.com" TargetMode="External"/><Relationship Id="rId5" Type="http://schemas.openxmlformats.org/officeDocument/2006/relationships/hyperlink" Target="mailto:ba&#351;vuru%20formunu" TargetMode="External"/><Relationship Id="rId4" Type="http://schemas.openxmlformats.org/officeDocument/2006/relationships/hyperlink" Target="http://www.fongo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Elmas Gurses</dc:creator>
  <cp:lastModifiedBy>Sadi Cilingir</cp:lastModifiedBy>
  <cp:revision>3</cp:revision>
  <dcterms:created xsi:type="dcterms:W3CDTF">2018-08-15T11:07:00Z</dcterms:created>
  <dcterms:modified xsi:type="dcterms:W3CDTF">2018-09-07T04:50:00Z</dcterms:modified>
</cp:coreProperties>
</file>