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93" w:rsidRDefault="003B7DA4" w:rsidP="00310C93">
      <w:pPr>
        <w:jc w:val="center"/>
        <w:rPr>
          <w:rFonts w:ascii="Arial" w:hAnsi="Arial" w:cs="Arial"/>
          <w:b/>
          <w:sz w:val="32"/>
          <w:szCs w:val="32"/>
        </w:rPr>
      </w:pPr>
      <w:r w:rsidRPr="007C3FB8">
        <w:rPr>
          <w:rFonts w:ascii="Arial" w:hAnsi="Arial" w:cs="Arial"/>
          <w:b/>
          <w:noProof/>
          <w:sz w:val="24"/>
          <w:szCs w:val="24"/>
          <w:lang w:eastAsia="tr-TR"/>
        </w:rPr>
        <w:drawing>
          <wp:inline distT="0" distB="0" distL="0" distR="0">
            <wp:extent cx="2131242" cy="1192212"/>
            <wp:effectExtent l="0" t="0" r="254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4" cstate="email"/>
                    <a:srcRect/>
                    <a:stretch>
                      <a:fillRect/>
                    </a:stretch>
                  </pic:blipFill>
                  <pic:spPr bwMode="auto">
                    <a:xfrm>
                      <a:off x="0" y="0"/>
                      <a:ext cx="2131242" cy="1192212"/>
                    </a:xfrm>
                    <a:prstGeom prst="rect">
                      <a:avLst/>
                    </a:prstGeom>
                    <a:noFill/>
                  </pic:spPr>
                </pic:pic>
              </a:graphicData>
            </a:graphic>
          </wp:inline>
        </w:drawing>
      </w:r>
    </w:p>
    <w:p w:rsidR="006068BA" w:rsidRPr="006068BA" w:rsidRDefault="006068BA" w:rsidP="006068BA">
      <w:pPr>
        <w:pBdr>
          <w:bottom w:val="single" w:sz="4" w:space="1" w:color="auto"/>
        </w:pBdr>
        <w:shd w:val="clear" w:color="auto" w:fill="FFFFFF"/>
        <w:jc w:val="both"/>
        <w:rPr>
          <w:rFonts w:eastAsia="Times New Roman" w:cstheme="minorHAnsi"/>
          <w:bCs/>
          <w:color w:val="222222"/>
          <w:sz w:val="24"/>
          <w:szCs w:val="24"/>
        </w:rPr>
      </w:pPr>
      <w:r w:rsidRPr="00BE3F37">
        <w:rPr>
          <w:rFonts w:eastAsia="Times New Roman" w:cstheme="minorHAnsi"/>
          <w:bCs/>
          <w:color w:val="222222"/>
          <w:sz w:val="24"/>
          <w:szCs w:val="24"/>
        </w:rPr>
        <w:t>Basın Bülteni</w:t>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r w:rsidRPr="00BE3F37">
        <w:rPr>
          <w:rFonts w:eastAsia="Times New Roman" w:cstheme="minorHAnsi"/>
          <w:bCs/>
          <w:color w:val="222222"/>
          <w:sz w:val="24"/>
          <w:szCs w:val="24"/>
        </w:rPr>
        <w:tab/>
      </w:r>
    </w:p>
    <w:p w:rsidR="006068BA" w:rsidRPr="006068BA" w:rsidRDefault="006068BA" w:rsidP="006068BA">
      <w:pPr>
        <w:spacing w:after="240" w:line="240" w:lineRule="auto"/>
        <w:jc w:val="center"/>
        <w:rPr>
          <w:rFonts w:ascii="Arial" w:hAnsi="Arial" w:cs="Arial"/>
          <w:b/>
          <w:sz w:val="4"/>
          <w:szCs w:val="32"/>
        </w:rPr>
      </w:pPr>
    </w:p>
    <w:p w:rsidR="001842B1" w:rsidRPr="00451885" w:rsidRDefault="001842B1" w:rsidP="001842B1">
      <w:pPr>
        <w:spacing w:after="0" w:line="240" w:lineRule="auto"/>
        <w:jc w:val="center"/>
        <w:rPr>
          <w:rFonts w:ascii="Arial" w:hAnsi="Arial" w:cs="Arial"/>
          <w:b/>
          <w:sz w:val="40"/>
          <w:szCs w:val="40"/>
        </w:rPr>
      </w:pPr>
      <w:proofErr w:type="spellStart"/>
      <w:r w:rsidRPr="00451885">
        <w:rPr>
          <w:rFonts w:ascii="Arial" w:hAnsi="Arial" w:cs="Arial"/>
          <w:b/>
          <w:sz w:val="40"/>
          <w:szCs w:val="40"/>
        </w:rPr>
        <w:t>Fil’m</w:t>
      </w:r>
      <w:proofErr w:type="spellEnd"/>
      <w:r w:rsidRPr="00451885">
        <w:rPr>
          <w:rFonts w:ascii="Arial" w:hAnsi="Arial" w:cs="Arial"/>
          <w:b/>
          <w:sz w:val="40"/>
          <w:szCs w:val="40"/>
        </w:rPr>
        <w:t xml:space="preserve"> Hafızası</w:t>
      </w:r>
      <w:r w:rsidR="00451885">
        <w:rPr>
          <w:rFonts w:ascii="Arial" w:hAnsi="Arial" w:cs="Arial"/>
          <w:b/>
          <w:sz w:val="40"/>
          <w:szCs w:val="40"/>
        </w:rPr>
        <w:t>, “Hayatım Biraz d</w:t>
      </w:r>
      <w:r w:rsidR="00451885" w:rsidRPr="00451885">
        <w:rPr>
          <w:rFonts w:ascii="Arial" w:hAnsi="Arial" w:cs="Arial"/>
          <w:b/>
          <w:sz w:val="40"/>
          <w:szCs w:val="40"/>
        </w:rPr>
        <w:t>a Arabesk” Diyenle</w:t>
      </w:r>
      <w:r w:rsidR="00451885">
        <w:rPr>
          <w:rFonts w:ascii="Arial" w:hAnsi="Arial" w:cs="Arial"/>
          <w:b/>
          <w:sz w:val="40"/>
          <w:szCs w:val="40"/>
        </w:rPr>
        <w:t>ri Mendil Islatan Kısa Filmler v</w:t>
      </w:r>
      <w:r w:rsidR="00451885" w:rsidRPr="00451885">
        <w:rPr>
          <w:rFonts w:ascii="Arial" w:hAnsi="Arial" w:cs="Arial"/>
          <w:b/>
          <w:sz w:val="40"/>
          <w:szCs w:val="40"/>
        </w:rPr>
        <w:t>e Şarkılarla</w:t>
      </w:r>
      <w:bookmarkStart w:id="0" w:name="_GoBack"/>
      <w:bookmarkEnd w:id="0"/>
      <w:r w:rsidR="00451885" w:rsidRPr="00451885">
        <w:rPr>
          <w:rFonts w:ascii="Arial" w:hAnsi="Arial" w:cs="Arial"/>
          <w:b/>
          <w:sz w:val="40"/>
          <w:szCs w:val="40"/>
        </w:rPr>
        <w:t xml:space="preserve"> “</w:t>
      </w:r>
      <w:proofErr w:type="spellStart"/>
      <w:r w:rsidRPr="00451885">
        <w:rPr>
          <w:rFonts w:ascii="Arial" w:hAnsi="Arial" w:cs="Arial"/>
          <w:b/>
          <w:sz w:val="40"/>
          <w:szCs w:val="40"/>
        </w:rPr>
        <w:t>Arabesque</w:t>
      </w:r>
      <w:proofErr w:type="spellEnd"/>
      <w:r w:rsidRPr="00451885">
        <w:rPr>
          <w:rFonts w:ascii="Arial" w:hAnsi="Arial" w:cs="Arial"/>
          <w:b/>
          <w:sz w:val="40"/>
          <w:szCs w:val="40"/>
        </w:rPr>
        <w:t xml:space="preserve"> </w:t>
      </w:r>
      <w:proofErr w:type="spellStart"/>
      <w:r w:rsidRPr="00451885">
        <w:rPr>
          <w:rFonts w:ascii="Arial" w:hAnsi="Arial" w:cs="Arial"/>
          <w:b/>
          <w:sz w:val="40"/>
          <w:szCs w:val="40"/>
        </w:rPr>
        <w:t>Night</w:t>
      </w:r>
      <w:proofErr w:type="spellEnd"/>
      <w:r w:rsidR="00451885" w:rsidRPr="00451885">
        <w:rPr>
          <w:rFonts w:ascii="Arial" w:hAnsi="Arial" w:cs="Arial"/>
          <w:b/>
          <w:sz w:val="40"/>
          <w:szCs w:val="40"/>
        </w:rPr>
        <w:t>” Etkinliğinde Buluşturuyor.</w:t>
      </w:r>
    </w:p>
    <w:p w:rsidR="001842B1" w:rsidRDefault="001842B1" w:rsidP="001842B1">
      <w:pPr>
        <w:spacing w:after="0" w:line="240" w:lineRule="auto"/>
        <w:jc w:val="center"/>
        <w:rPr>
          <w:rFonts w:ascii="Arial" w:hAnsi="Arial" w:cs="Arial"/>
          <w:b/>
          <w:sz w:val="32"/>
          <w:szCs w:val="32"/>
        </w:rPr>
      </w:pPr>
    </w:p>
    <w:p w:rsidR="00F47303" w:rsidRPr="00193D86" w:rsidRDefault="003F4685" w:rsidP="003F4685">
      <w:pPr>
        <w:spacing w:line="360" w:lineRule="auto"/>
        <w:jc w:val="both"/>
        <w:rPr>
          <w:rFonts w:ascii="Tahoma" w:hAnsi="Tahoma" w:cs="Tahoma"/>
          <w:color w:val="333333"/>
          <w:sz w:val="20"/>
          <w:szCs w:val="20"/>
          <w:shd w:val="clear" w:color="auto" w:fill="FFFFFF"/>
        </w:rPr>
      </w:pPr>
      <w:r w:rsidRPr="00193D86">
        <w:rPr>
          <w:rFonts w:ascii="Arial" w:hAnsi="Arial" w:cs="Arial"/>
          <w:szCs w:val="20"/>
        </w:rPr>
        <w:t xml:space="preserve">Sinemaseverlere farklı ve alternatif bir sinema içeriği sunmak üzere faaliyet gösteren sosyal sinema platformu </w:t>
      </w:r>
      <w:proofErr w:type="spellStart"/>
      <w:r w:rsidRPr="00193D86">
        <w:rPr>
          <w:rFonts w:ascii="Arial" w:hAnsi="Arial" w:cs="Arial"/>
          <w:szCs w:val="20"/>
        </w:rPr>
        <w:t>Fil’m</w:t>
      </w:r>
      <w:proofErr w:type="spellEnd"/>
      <w:r w:rsidRPr="00193D86">
        <w:rPr>
          <w:rFonts w:ascii="Arial" w:hAnsi="Arial" w:cs="Arial"/>
          <w:szCs w:val="20"/>
        </w:rPr>
        <w:t xml:space="preserve"> Hafızası’</w:t>
      </w:r>
      <w:r w:rsidR="00193D86" w:rsidRPr="00193D86">
        <w:rPr>
          <w:rFonts w:ascii="Arial" w:hAnsi="Arial" w:cs="Arial"/>
          <w:szCs w:val="20"/>
        </w:rPr>
        <w:t xml:space="preserve">nın, </w:t>
      </w:r>
      <w:proofErr w:type="gramStart"/>
      <w:r w:rsidR="00EC19FA" w:rsidRPr="003B7DA4">
        <w:rPr>
          <w:rFonts w:ascii="Arial" w:hAnsi="Arial" w:cs="Arial"/>
          <w:szCs w:val="20"/>
        </w:rPr>
        <w:t>a</w:t>
      </w:r>
      <w:r w:rsidR="00645BE6" w:rsidRPr="003B7DA4">
        <w:rPr>
          <w:rFonts w:ascii="Arial" w:hAnsi="Arial" w:cs="Arial"/>
          <w:szCs w:val="20"/>
        </w:rPr>
        <w:t>şık</w:t>
      </w:r>
      <w:proofErr w:type="gramEnd"/>
      <w:r w:rsidR="00645BE6" w:rsidRPr="003B7DA4">
        <w:rPr>
          <w:rFonts w:ascii="Arial" w:hAnsi="Arial" w:cs="Arial"/>
          <w:szCs w:val="20"/>
        </w:rPr>
        <w:t xml:space="preserve"> olmak yerine </w:t>
      </w:r>
      <w:r w:rsidR="00EC19FA" w:rsidRPr="003B7DA4">
        <w:rPr>
          <w:rFonts w:ascii="Arial" w:hAnsi="Arial" w:cs="Arial"/>
          <w:szCs w:val="20"/>
        </w:rPr>
        <w:t>sevdalananları</w:t>
      </w:r>
      <w:r w:rsidR="000C0F3D" w:rsidRPr="003B7DA4">
        <w:rPr>
          <w:rFonts w:ascii="Arial" w:hAnsi="Arial" w:cs="Arial"/>
          <w:szCs w:val="20"/>
        </w:rPr>
        <w:t>, masalara vurulan</w:t>
      </w:r>
      <w:r w:rsidR="00645BE6" w:rsidRPr="003B7DA4">
        <w:rPr>
          <w:rFonts w:ascii="Arial" w:hAnsi="Arial" w:cs="Arial"/>
          <w:szCs w:val="20"/>
        </w:rPr>
        <w:t xml:space="preserve"> yumru</w:t>
      </w:r>
      <w:r w:rsidR="000C0F3D" w:rsidRPr="003B7DA4">
        <w:rPr>
          <w:rFonts w:ascii="Arial" w:hAnsi="Arial" w:cs="Arial"/>
          <w:szCs w:val="20"/>
        </w:rPr>
        <w:t>klarla edilen sitemleri barındıran</w:t>
      </w:r>
      <w:r>
        <w:rPr>
          <w:rFonts w:ascii="Arial" w:hAnsi="Arial" w:cs="Arial"/>
          <w:szCs w:val="20"/>
        </w:rPr>
        <w:t xml:space="preserve">, </w:t>
      </w:r>
      <w:r w:rsidR="00EC19FA" w:rsidRPr="003B7DA4">
        <w:rPr>
          <w:rFonts w:ascii="Arial" w:hAnsi="Arial" w:cs="Arial"/>
          <w:szCs w:val="20"/>
        </w:rPr>
        <w:t xml:space="preserve">hüzün ve </w:t>
      </w:r>
      <w:r w:rsidR="00645BE6" w:rsidRPr="003B7DA4">
        <w:rPr>
          <w:rFonts w:ascii="Arial" w:hAnsi="Arial" w:cs="Arial"/>
          <w:szCs w:val="20"/>
        </w:rPr>
        <w:t>anason kokan kısa filml</w:t>
      </w:r>
      <w:r w:rsidR="00193D86">
        <w:rPr>
          <w:rFonts w:ascii="Arial" w:hAnsi="Arial" w:cs="Arial"/>
          <w:szCs w:val="20"/>
        </w:rPr>
        <w:t>eri ve şarkıları bir araya getirdiği</w:t>
      </w:r>
      <w:r>
        <w:rPr>
          <w:rFonts w:ascii="Arial" w:hAnsi="Arial" w:cs="Arial"/>
          <w:szCs w:val="20"/>
        </w:rPr>
        <w:t xml:space="preserve"> “</w:t>
      </w:r>
      <w:proofErr w:type="spellStart"/>
      <w:r w:rsidR="00EC19FA" w:rsidRPr="003B7DA4">
        <w:rPr>
          <w:rFonts w:ascii="Arial" w:hAnsi="Arial" w:cs="Arial"/>
          <w:b/>
          <w:szCs w:val="20"/>
        </w:rPr>
        <w:t>Arabesque</w:t>
      </w:r>
      <w:proofErr w:type="spellEnd"/>
      <w:r w:rsidR="00EC19FA" w:rsidRPr="003B7DA4">
        <w:rPr>
          <w:rFonts w:ascii="Arial" w:hAnsi="Arial" w:cs="Arial"/>
          <w:b/>
          <w:szCs w:val="20"/>
        </w:rPr>
        <w:t xml:space="preserve"> </w:t>
      </w:r>
      <w:proofErr w:type="spellStart"/>
      <w:r w:rsidR="00EC19FA" w:rsidRPr="003B7DA4">
        <w:rPr>
          <w:rFonts w:ascii="Arial" w:hAnsi="Arial" w:cs="Arial"/>
          <w:b/>
          <w:szCs w:val="20"/>
        </w:rPr>
        <w:t>Night</w:t>
      </w:r>
      <w:proofErr w:type="spellEnd"/>
      <w:r>
        <w:rPr>
          <w:rFonts w:ascii="Arial" w:hAnsi="Arial" w:cs="Arial"/>
          <w:b/>
          <w:szCs w:val="20"/>
        </w:rPr>
        <w:t>”</w:t>
      </w:r>
      <w:r w:rsidR="00EC19FA" w:rsidRPr="003B7DA4">
        <w:rPr>
          <w:rFonts w:ascii="Arial" w:hAnsi="Arial" w:cs="Arial"/>
          <w:szCs w:val="20"/>
        </w:rPr>
        <w:t xml:space="preserve"> </w:t>
      </w:r>
      <w:r>
        <w:rPr>
          <w:rFonts w:ascii="Arial" w:hAnsi="Arial" w:cs="Arial"/>
          <w:szCs w:val="20"/>
        </w:rPr>
        <w:t xml:space="preserve">etkinliği </w:t>
      </w:r>
      <w:r w:rsidR="00EC19FA" w:rsidRPr="003B7DA4">
        <w:rPr>
          <w:rFonts w:ascii="Arial" w:hAnsi="Arial" w:cs="Arial"/>
          <w:b/>
          <w:szCs w:val="20"/>
        </w:rPr>
        <w:t xml:space="preserve">26 Şubat Çarşamba akşamı </w:t>
      </w:r>
      <w:r w:rsidR="00BC1176" w:rsidRPr="003B7DA4">
        <w:rPr>
          <w:rFonts w:ascii="Arial" w:hAnsi="Arial" w:cs="Arial"/>
          <w:b/>
          <w:szCs w:val="20"/>
        </w:rPr>
        <w:t xml:space="preserve">saat 21:00’de </w:t>
      </w:r>
      <w:r w:rsidR="00EC19FA" w:rsidRPr="003B7DA4">
        <w:rPr>
          <w:rFonts w:ascii="Arial" w:hAnsi="Arial" w:cs="Arial"/>
          <w:b/>
          <w:szCs w:val="20"/>
        </w:rPr>
        <w:t xml:space="preserve">Salon </w:t>
      </w:r>
      <w:proofErr w:type="spellStart"/>
      <w:r w:rsidR="003A434C" w:rsidRPr="003B7DA4">
        <w:rPr>
          <w:rFonts w:ascii="Arial" w:hAnsi="Arial" w:cs="Arial"/>
          <w:b/>
          <w:szCs w:val="20"/>
        </w:rPr>
        <w:t>İ</w:t>
      </w:r>
      <w:r w:rsidR="00EC19FA" w:rsidRPr="003B7DA4">
        <w:rPr>
          <w:rFonts w:ascii="Arial" w:hAnsi="Arial" w:cs="Arial"/>
          <w:b/>
          <w:szCs w:val="20"/>
        </w:rPr>
        <w:t>KSV’de</w:t>
      </w:r>
      <w:proofErr w:type="spellEnd"/>
      <w:r w:rsidR="00EC19FA" w:rsidRPr="003B7DA4">
        <w:rPr>
          <w:rFonts w:ascii="Arial" w:hAnsi="Arial" w:cs="Arial"/>
          <w:szCs w:val="20"/>
        </w:rPr>
        <w:t xml:space="preserve"> </w:t>
      </w:r>
      <w:r>
        <w:rPr>
          <w:rFonts w:ascii="Arial" w:hAnsi="Arial" w:cs="Arial"/>
          <w:szCs w:val="20"/>
        </w:rPr>
        <w:t xml:space="preserve">gerçekleşecek. </w:t>
      </w:r>
    </w:p>
    <w:p w:rsidR="00193D86" w:rsidRPr="00944E6D" w:rsidRDefault="00193D86" w:rsidP="006068BA">
      <w:pPr>
        <w:spacing w:line="360" w:lineRule="auto"/>
        <w:jc w:val="both"/>
        <w:rPr>
          <w:rFonts w:ascii="Tahoma" w:hAnsi="Tahoma" w:cs="Tahoma"/>
          <w:color w:val="333333"/>
          <w:sz w:val="20"/>
          <w:szCs w:val="20"/>
          <w:shd w:val="clear" w:color="auto" w:fill="FFFFFF"/>
        </w:rPr>
      </w:pPr>
      <w:r w:rsidRPr="00193D86">
        <w:rPr>
          <w:rFonts w:ascii="Arial" w:hAnsi="Arial" w:cs="Arial"/>
          <w:szCs w:val="20"/>
        </w:rPr>
        <w:t xml:space="preserve">Hak ettiği değeri görmemiş bağımsız yapıtlara hayat vermeyi amaçlayan </w:t>
      </w:r>
      <w:proofErr w:type="spellStart"/>
      <w:r w:rsidRPr="00193D86">
        <w:rPr>
          <w:rFonts w:ascii="Arial" w:hAnsi="Arial" w:cs="Arial"/>
          <w:szCs w:val="20"/>
        </w:rPr>
        <w:t>Fil’m</w:t>
      </w:r>
      <w:proofErr w:type="spellEnd"/>
      <w:r w:rsidRPr="00193D86">
        <w:rPr>
          <w:rFonts w:ascii="Arial" w:hAnsi="Arial" w:cs="Arial"/>
          <w:szCs w:val="20"/>
        </w:rPr>
        <w:t xml:space="preserve"> Hafızası’nın</w:t>
      </w:r>
      <w:r>
        <w:rPr>
          <w:rFonts w:ascii="Arial" w:hAnsi="Arial" w:cs="Arial"/>
          <w:szCs w:val="20"/>
        </w:rPr>
        <w:t xml:space="preserve"> </w:t>
      </w:r>
      <w:proofErr w:type="gramStart"/>
      <w:r>
        <w:rPr>
          <w:rFonts w:ascii="Arial" w:hAnsi="Arial" w:cs="Arial"/>
          <w:szCs w:val="20"/>
        </w:rPr>
        <w:t>underground</w:t>
      </w:r>
      <w:proofErr w:type="gramEnd"/>
      <w:r>
        <w:rPr>
          <w:rFonts w:ascii="Arial" w:hAnsi="Arial" w:cs="Arial"/>
          <w:szCs w:val="20"/>
        </w:rPr>
        <w:t xml:space="preserve"> fotoğraf kültürünün temsilcisi </w:t>
      </w:r>
      <w:r w:rsidRPr="00944E6D">
        <w:rPr>
          <w:rFonts w:ascii="Arial" w:hAnsi="Arial" w:cs="Arial"/>
          <w:b/>
          <w:szCs w:val="20"/>
        </w:rPr>
        <w:t>Dilan Bozyel’in</w:t>
      </w:r>
      <w:r>
        <w:rPr>
          <w:rFonts w:ascii="Arial" w:hAnsi="Arial" w:cs="Arial"/>
          <w:szCs w:val="20"/>
        </w:rPr>
        <w:t xml:space="preserve"> ev sahipli</w:t>
      </w:r>
      <w:r w:rsidR="00702E0B">
        <w:rPr>
          <w:rFonts w:ascii="Arial" w:hAnsi="Arial" w:cs="Arial"/>
          <w:szCs w:val="20"/>
        </w:rPr>
        <w:t xml:space="preserve">ğinde düzenleyeceği </w:t>
      </w:r>
      <w:r w:rsidR="001842B1">
        <w:rPr>
          <w:rFonts w:ascii="Arial" w:hAnsi="Arial" w:cs="Arial"/>
          <w:szCs w:val="20"/>
        </w:rPr>
        <w:t>etkinlikte, d</w:t>
      </w:r>
      <w:r w:rsidR="001842B1" w:rsidRPr="00944E6D">
        <w:rPr>
          <w:rFonts w:ascii="Arial" w:hAnsi="Arial" w:cs="Arial"/>
          <w:szCs w:val="20"/>
        </w:rPr>
        <w:t xml:space="preserve">ünyaca ünlü pop ve </w:t>
      </w:r>
      <w:proofErr w:type="spellStart"/>
      <w:r w:rsidR="001842B1" w:rsidRPr="00944E6D">
        <w:rPr>
          <w:rFonts w:ascii="Arial" w:hAnsi="Arial" w:cs="Arial"/>
          <w:szCs w:val="20"/>
        </w:rPr>
        <w:t>rock</w:t>
      </w:r>
      <w:proofErr w:type="spellEnd"/>
      <w:r w:rsidR="001842B1" w:rsidRPr="00944E6D">
        <w:rPr>
          <w:rFonts w:ascii="Arial" w:hAnsi="Arial" w:cs="Arial"/>
          <w:szCs w:val="20"/>
        </w:rPr>
        <w:t xml:space="preserve"> şarkılarını Türk sazlarıyla alaturka bir yorumla icra eden Türk müzik grubu </w:t>
      </w:r>
      <w:r w:rsidR="001842B1" w:rsidRPr="00944E6D">
        <w:rPr>
          <w:rFonts w:ascii="Arial" w:hAnsi="Arial" w:cs="Arial"/>
          <w:b/>
          <w:szCs w:val="20"/>
        </w:rPr>
        <w:t xml:space="preserve">Dolapdere </w:t>
      </w:r>
      <w:proofErr w:type="spellStart"/>
      <w:r w:rsidR="001842B1" w:rsidRPr="00944E6D">
        <w:rPr>
          <w:rFonts w:ascii="Arial" w:hAnsi="Arial" w:cs="Arial"/>
          <w:b/>
          <w:szCs w:val="20"/>
        </w:rPr>
        <w:t>Big</w:t>
      </w:r>
      <w:proofErr w:type="spellEnd"/>
      <w:r w:rsidR="001842B1" w:rsidRPr="00944E6D">
        <w:rPr>
          <w:rFonts w:ascii="Arial" w:hAnsi="Arial" w:cs="Arial"/>
          <w:b/>
          <w:szCs w:val="20"/>
        </w:rPr>
        <w:t xml:space="preserve"> Gang</w:t>
      </w:r>
      <w:r w:rsidR="00944E6D">
        <w:rPr>
          <w:rFonts w:ascii="Arial" w:hAnsi="Arial" w:cs="Arial"/>
          <w:szCs w:val="20"/>
        </w:rPr>
        <w:t xml:space="preserve"> </w:t>
      </w:r>
      <w:r w:rsidR="001842B1" w:rsidRPr="00944E6D">
        <w:rPr>
          <w:rFonts w:ascii="Arial" w:hAnsi="Arial" w:cs="Arial"/>
          <w:szCs w:val="20"/>
        </w:rPr>
        <w:t>de bu geceye özel Arabesk ezgil</w:t>
      </w:r>
      <w:r w:rsidR="00944E6D" w:rsidRPr="00944E6D">
        <w:rPr>
          <w:rFonts w:ascii="Arial" w:hAnsi="Arial" w:cs="Arial"/>
          <w:szCs w:val="20"/>
        </w:rPr>
        <w:t>er içeren performansıyla sinemaseverlere canlı müzik keyfi sunacak</w:t>
      </w:r>
      <w:r w:rsidR="00944E6D">
        <w:rPr>
          <w:rFonts w:ascii="Tahoma" w:hAnsi="Tahoma" w:cs="Tahoma"/>
          <w:color w:val="333333"/>
          <w:sz w:val="20"/>
          <w:szCs w:val="20"/>
          <w:shd w:val="clear" w:color="auto" w:fill="FFFFFF"/>
        </w:rPr>
        <w:t xml:space="preserve">. </w:t>
      </w:r>
    </w:p>
    <w:p w:rsidR="00193D86" w:rsidRPr="003B7DA4" w:rsidRDefault="00944E6D" w:rsidP="00944E6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Cs w:val="20"/>
        </w:rPr>
      </w:pPr>
      <w:r w:rsidRPr="00944E6D">
        <w:rPr>
          <w:rFonts w:ascii="Arial" w:hAnsi="Arial" w:cs="Arial"/>
          <w:szCs w:val="20"/>
        </w:rPr>
        <w:t xml:space="preserve">Etkinliğin medya </w:t>
      </w:r>
      <w:proofErr w:type="gramStart"/>
      <w:r w:rsidRPr="00944E6D">
        <w:rPr>
          <w:rFonts w:ascii="Arial" w:hAnsi="Arial" w:cs="Arial"/>
          <w:szCs w:val="20"/>
        </w:rPr>
        <w:t>sponsorluğunu</w:t>
      </w:r>
      <w:proofErr w:type="gramEnd"/>
      <w:r w:rsidRPr="00944E6D">
        <w:rPr>
          <w:rFonts w:ascii="Arial" w:hAnsi="Arial" w:cs="Arial"/>
          <w:szCs w:val="20"/>
        </w:rPr>
        <w:t xml:space="preserve"> 2F Magazine ve Beyogluin.com üstlenirken, Karaköy’ün yeni ortak</w:t>
      </w:r>
      <w:r>
        <w:rPr>
          <w:rFonts w:ascii="Arial" w:hAnsi="Arial" w:cs="Arial"/>
          <w:szCs w:val="20"/>
        </w:rPr>
        <w:t xml:space="preserve"> </w:t>
      </w:r>
      <w:r w:rsidRPr="00944E6D">
        <w:rPr>
          <w:rFonts w:ascii="Arial" w:hAnsi="Arial" w:cs="Arial"/>
          <w:szCs w:val="20"/>
        </w:rPr>
        <w:t xml:space="preserve">çalışma ortamı </w:t>
      </w:r>
      <w:proofErr w:type="spellStart"/>
      <w:r w:rsidRPr="00944E6D">
        <w:rPr>
          <w:rFonts w:ascii="Arial" w:hAnsi="Arial" w:cs="Arial"/>
          <w:szCs w:val="20"/>
        </w:rPr>
        <w:t>Yazane</w:t>
      </w:r>
      <w:proofErr w:type="spellEnd"/>
      <w:r w:rsidRPr="00944E6D">
        <w:rPr>
          <w:rFonts w:ascii="Arial" w:hAnsi="Arial" w:cs="Arial"/>
          <w:szCs w:val="20"/>
        </w:rPr>
        <w:t xml:space="preserve"> de geceye proje desteği sağlıyor.</w:t>
      </w:r>
    </w:p>
    <w:p w:rsidR="003B7DA4" w:rsidRPr="00944E6D" w:rsidRDefault="003B7DA4" w:rsidP="0045188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ascii="Arial" w:hAnsi="Arial" w:cs="Arial"/>
          <w:szCs w:val="20"/>
          <w:shd w:val="clear" w:color="auto" w:fill="FFFFFF"/>
        </w:rPr>
      </w:pPr>
      <w:r w:rsidRPr="003B7DA4">
        <w:rPr>
          <w:rFonts w:ascii="Arial" w:hAnsi="Arial" w:cs="Arial"/>
          <w:szCs w:val="20"/>
          <w:shd w:val="clear" w:color="auto" w:fill="FFFFFF"/>
        </w:rPr>
        <w:t xml:space="preserve">Etkinlik biletleri </w:t>
      </w:r>
      <w:proofErr w:type="spellStart"/>
      <w:r w:rsidRPr="003B7DA4">
        <w:rPr>
          <w:rFonts w:ascii="Arial" w:hAnsi="Arial" w:cs="Arial"/>
          <w:szCs w:val="20"/>
          <w:shd w:val="clear" w:color="auto" w:fill="FFFFFF"/>
        </w:rPr>
        <w:t>Biletix</w:t>
      </w:r>
      <w:proofErr w:type="spellEnd"/>
      <w:r w:rsidRPr="003B7DA4">
        <w:rPr>
          <w:rFonts w:ascii="Arial" w:hAnsi="Arial" w:cs="Arial"/>
          <w:szCs w:val="20"/>
          <w:shd w:val="clear" w:color="auto" w:fill="FFFFFF"/>
        </w:rPr>
        <w:t xml:space="preserve"> satış kanalları ya da hizmet bedeli olmadan ana gişe </w:t>
      </w:r>
      <w:proofErr w:type="spellStart"/>
      <w:r w:rsidRPr="003B7DA4">
        <w:rPr>
          <w:rFonts w:ascii="Arial" w:hAnsi="Arial" w:cs="Arial"/>
          <w:szCs w:val="20"/>
          <w:shd w:val="clear" w:color="auto" w:fill="FFFFFF"/>
        </w:rPr>
        <w:t>İKSV’den</w:t>
      </w:r>
      <w:proofErr w:type="spellEnd"/>
      <w:r w:rsidRPr="003B7DA4">
        <w:rPr>
          <w:rFonts w:ascii="Arial" w:hAnsi="Arial" w:cs="Arial"/>
          <w:szCs w:val="20"/>
          <w:shd w:val="clear" w:color="auto" w:fill="FFFFFF"/>
        </w:rPr>
        <w:t xml:space="preserve"> temin edilebilir. Lale Kart sahipleri biletlerini %25’e varan özel indirimlerle alabilir. Tüm bilet alımlarında kredi kartı geçerli. Ana gişe İKSV pazar günleri hariç her gün 10.00-18.00 saatleri arasında ve etkinlik günlerinde etkinlik başlayana kadar açık.</w:t>
      </w:r>
    </w:p>
    <w:p w:rsidR="006068BA" w:rsidRPr="00BE3F37" w:rsidRDefault="006068BA" w:rsidP="006068BA">
      <w:pPr>
        <w:pStyle w:val="AralkYok"/>
        <w:spacing w:line="276" w:lineRule="auto"/>
        <w:jc w:val="both"/>
        <w:rPr>
          <w:rFonts w:asciiTheme="minorHAnsi" w:hAnsiTheme="minorHAnsi" w:cstheme="minorHAnsi"/>
          <w:b/>
          <w:sz w:val="24"/>
          <w:szCs w:val="24"/>
          <w:u w:val="single"/>
        </w:rPr>
      </w:pPr>
      <w:r w:rsidRPr="00BE3F37">
        <w:rPr>
          <w:rFonts w:asciiTheme="minorHAnsi" w:hAnsiTheme="minorHAnsi" w:cstheme="minorHAnsi"/>
          <w:b/>
          <w:sz w:val="24"/>
          <w:szCs w:val="24"/>
          <w:u w:val="single"/>
        </w:rPr>
        <w:t>Fil’m Hafızası Hakkında:</w:t>
      </w:r>
    </w:p>
    <w:p w:rsidR="00BC1176" w:rsidRPr="00451885" w:rsidRDefault="006068BA" w:rsidP="00451885">
      <w:pPr>
        <w:pStyle w:val="AralkYok"/>
        <w:spacing w:line="276" w:lineRule="auto"/>
        <w:jc w:val="both"/>
        <w:rPr>
          <w:rFonts w:asciiTheme="minorHAnsi" w:hAnsiTheme="minorHAnsi" w:cstheme="minorHAnsi"/>
          <w:color w:val="444444"/>
          <w:sz w:val="20"/>
          <w:szCs w:val="21"/>
          <w:shd w:val="clear" w:color="auto" w:fill="FFFFFF"/>
        </w:rPr>
      </w:pPr>
      <w:r w:rsidRPr="00226106">
        <w:rPr>
          <w:rFonts w:asciiTheme="minorHAnsi" w:hAnsiTheme="minorHAnsi" w:cstheme="minorHAnsi"/>
          <w:color w:val="444444"/>
          <w:sz w:val="20"/>
          <w:szCs w:val="21"/>
          <w:shd w:val="clear" w:color="auto" w:fill="FFFFFF"/>
        </w:rPr>
        <w:t>Fil’m Hafızası, filmlerde hayat bulan, replikleri fil hafızasıyla hatırlayan, bağımsız ve hak ettiği değeri görmemiş yapıtlara hayat vermeyi amaç edinmiş insanların oluşturduğu bir topluluktur. Ocak 2011’de küçük bir Facebook grubu olarak başlayan oluşum, şu anda gönüllülük esasına dayalı kocaman bir bağımsız sosyal sinema platformu olarak yoluna devam ediyor.</w:t>
      </w:r>
    </w:p>
    <w:sectPr w:rsidR="00BC1176" w:rsidRPr="00451885" w:rsidSect="002E0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3888"/>
    <w:rsid w:val="000C0F3D"/>
    <w:rsid w:val="001842B1"/>
    <w:rsid w:val="00193D86"/>
    <w:rsid w:val="002E0DF4"/>
    <w:rsid w:val="00310C93"/>
    <w:rsid w:val="003A434C"/>
    <w:rsid w:val="003B7DA4"/>
    <w:rsid w:val="003F4685"/>
    <w:rsid w:val="00451885"/>
    <w:rsid w:val="00593888"/>
    <w:rsid w:val="00595F9E"/>
    <w:rsid w:val="005F5F24"/>
    <w:rsid w:val="006068BA"/>
    <w:rsid w:val="00645BE6"/>
    <w:rsid w:val="00702E0B"/>
    <w:rsid w:val="00780158"/>
    <w:rsid w:val="00944E6D"/>
    <w:rsid w:val="00BC1176"/>
    <w:rsid w:val="00D338A1"/>
    <w:rsid w:val="00EC19FA"/>
    <w:rsid w:val="00F47303"/>
    <w:rsid w:val="00F6790C"/>
    <w:rsid w:val="00F96B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68B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6068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8BA"/>
    <w:rPr>
      <w:rFonts w:ascii="Tahoma" w:hAnsi="Tahoma" w:cs="Tahoma"/>
      <w:sz w:val="16"/>
      <w:szCs w:val="16"/>
    </w:rPr>
  </w:style>
  <w:style w:type="character" w:styleId="AklamaBavurusu">
    <w:name w:val="annotation reference"/>
    <w:basedOn w:val="VarsaylanParagrafYazTipi"/>
    <w:uiPriority w:val="99"/>
    <w:semiHidden/>
    <w:unhideWhenUsed/>
    <w:rsid w:val="003A434C"/>
    <w:rPr>
      <w:sz w:val="16"/>
      <w:szCs w:val="16"/>
    </w:rPr>
  </w:style>
  <w:style w:type="paragraph" w:styleId="AklamaMetni">
    <w:name w:val="annotation text"/>
    <w:basedOn w:val="Normal"/>
    <w:link w:val="AklamaMetniChar"/>
    <w:uiPriority w:val="99"/>
    <w:semiHidden/>
    <w:unhideWhenUsed/>
    <w:rsid w:val="003A43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434C"/>
    <w:rPr>
      <w:sz w:val="20"/>
      <w:szCs w:val="20"/>
    </w:rPr>
  </w:style>
  <w:style w:type="paragraph" w:styleId="AklamaKonusu">
    <w:name w:val="annotation subject"/>
    <w:basedOn w:val="AklamaMetni"/>
    <w:next w:val="AklamaMetni"/>
    <w:link w:val="AklamaKonusuChar"/>
    <w:uiPriority w:val="99"/>
    <w:semiHidden/>
    <w:unhideWhenUsed/>
    <w:rsid w:val="003A434C"/>
    <w:rPr>
      <w:b/>
      <w:bCs/>
    </w:rPr>
  </w:style>
  <w:style w:type="character" w:customStyle="1" w:styleId="AklamaKonusuChar">
    <w:name w:val="Açıklama Konusu Char"/>
    <w:basedOn w:val="AklamaMetniChar"/>
    <w:link w:val="AklamaKonusu"/>
    <w:uiPriority w:val="99"/>
    <w:semiHidden/>
    <w:rsid w:val="003A434C"/>
    <w:rPr>
      <w:b/>
      <w:bCs/>
      <w:sz w:val="20"/>
      <w:szCs w:val="20"/>
    </w:rPr>
  </w:style>
  <w:style w:type="character" w:customStyle="1" w:styleId="apple-converted-space">
    <w:name w:val="apple-converted-space"/>
    <w:basedOn w:val="VarsaylanParagrafYazTipi"/>
    <w:rsid w:val="001842B1"/>
  </w:style>
  <w:style w:type="character" w:styleId="Kpr">
    <w:name w:val="Hyperlink"/>
    <w:basedOn w:val="VarsaylanParagrafYazTipi"/>
    <w:uiPriority w:val="99"/>
    <w:semiHidden/>
    <w:unhideWhenUsed/>
    <w:rsid w:val="001842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68B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6068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2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Fisun.Celik</dc:creator>
  <cp:lastModifiedBy>Sadi Cilingir</cp:lastModifiedBy>
  <cp:revision>8</cp:revision>
  <dcterms:created xsi:type="dcterms:W3CDTF">2014-01-15T16:17:00Z</dcterms:created>
  <dcterms:modified xsi:type="dcterms:W3CDTF">2014-02-26T06:49:00Z</dcterms:modified>
</cp:coreProperties>
</file>