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02" w:rsidRDefault="00631602" w:rsidP="00631602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1602">
        <w:rPr>
          <w:rFonts w:ascii="Times New Roman" w:hAnsi="Times New Roman" w:cs="Times New Roman"/>
          <w:b/>
          <w:sz w:val="24"/>
          <w:szCs w:val="24"/>
        </w:rPr>
        <w:t xml:space="preserve">Basın </w:t>
      </w:r>
      <w:proofErr w:type="spellStart"/>
      <w:r w:rsidRPr="00631602">
        <w:rPr>
          <w:rFonts w:ascii="Times New Roman" w:hAnsi="Times New Roman" w:cs="Times New Roman"/>
          <w:b/>
          <w:sz w:val="24"/>
          <w:szCs w:val="24"/>
        </w:rPr>
        <w:t>Bülteni</w:t>
      </w:r>
      <w:proofErr w:type="spellEnd"/>
    </w:p>
    <w:p w:rsidR="00631602" w:rsidRPr="00631602" w:rsidRDefault="00631602" w:rsidP="00631602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1602" w:rsidRPr="00631602" w:rsidRDefault="00631602" w:rsidP="00631602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631602">
        <w:rPr>
          <w:rFonts w:ascii="Times New Roman" w:hAnsi="Times New Roman" w:cs="Times New Roman"/>
          <w:b/>
          <w:sz w:val="40"/>
          <w:szCs w:val="40"/>
        </w:rPr>
        <w:t xml:space="preserve">CERMODERN’DE </w:t>
      </w:r>
      <w:r w:rsidRPr="00631602">
        <w:rPr>
          <w:rFonts w:ascii="Times New Roman" w:hAnsi="Times New Roman" w:cs="Times New Roman"/>
          <w:b/>
          <w:sz w:val="40"/>
          <w:szCs w:val="40"/>
        </w:rPr>
        <w:t>ABBAS K</w:t>
      </w:r>
      <w:r w:rsidRPr="00631602">
        <w:rPr>
          <w:rFonts w:ascii="Times New Roman" w:hAnsi="Times New Roman" w:cs="Times New Roman"/>
          <w:b/>
          <w:sz w:val="40"/>
          <w:szCs w:val="40"/>
        </w:rPr>
        <w:t>I</w:t>
      </w:r>
      <w:r w:rsidRPr="00631602">
        <w:rPr>
          <w:rFonts w:ascii="Times New Roman" w:hAnsi="Times New Roman" w:cs="Times New Roman"/>
          <w:b/>
          <w:sz w:val="40"/>
          <w:szCs w:val="40"/>
        </w:rPr>
        <w:t>AROSTAM</w:t>
      </w:r>
      <w:r w:rsidRPr="00631602">
        <w:rPr>
          <w:rFonts w:ascii="Times New Roman" w:hAnsi="Times New Roman" w:cs="Times New Roman"/>
          <w:b/>
          <w:sz w:val="40"/>
          <w:szCs w:val="40"/>
        </w:rPr>
        <w:t>I SERGİSİ</w:t>
      </w:r>
    </w:p>
    <w:p w:rsidR="00631602" w:rsidRPr="00631602" w:rsidRDefault="00631602" w:rsidP="00631602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631602">
        <w:rPr>
          <w:rFonts w:ascii="Times New Roman" w:hAnsi="Times New Roman" w:cs="Times New Roman"/>
          <w:b/>
          <w:sz w:val="32"/>
          <w:szCs w:val="32"/>
        </w:rPr>
        <w:t>9 OCAK-10 NİSAN 2016</w:t>
      </w:r>
    </w:p>
    <w:p w:rsidR="00631602" w:rsidRPr="00631602" w:rsidRDefault="00631602" w:rsidP="006316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1602" w:rsidRPr="00631602" w:rsidRDefault="00631602" w:rsidP="0063160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31602">
        <w:rPr>
          <w:rFonts w:ascii="Times New Roman" w:hAnsi="Times New Roman" w:cs="Times New Roman"/>
          <w:sz w:val="24"/>
          <w:szCs w:val="24"/>
        </w:rPr>
        <w:t>CerModern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, İran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sinemasının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günümüzdeki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popülerliğini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borçlu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yönetmen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Abbas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Kiarostami’nin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Türkiye’de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bugüne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açılmış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kapsamlı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sergisini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Ankaralı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sanatseverlerle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buluşturuyor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31602" w:rsidRPr="00631602" w:rsidRDefault="00631602" w:rsidP="006316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1602" w:rsidRPr="00631602" w:rsidRDefault="00631602" w:rsidP="006316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602">
        <w:rPr>
          <w:rFonts w:ascii="Times New Roman" w:hAnsi="Times New Roman" w:cs="Times New Roman"/>
          <w:sz w:val="24"/>
          <w:szCs w:val="24"/>
        </w:rPr>
        <w:t xml:space="preserve">İran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yeni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akım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sinemasının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öncüsü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Abbas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Kiarostami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fotoğrafı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her zaman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sinemasını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doğrudan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etkileyen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araç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görmüştür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>.</w:t>
      </w:r>
    </w:p>
    <w:p w:rsidR="00631602" w:rsidRPr="00631602" w:rsidRDefault="00631602" w:rsidP="006316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1602" w:rsidRPr="00631602" w:rsidRDefault="00631602" w:rsidP="006316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60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fotoğraf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filmin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sebebi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olabilir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Sinemanın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başladığı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işte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orasıdır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fotoğraf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631602" w:rsidRPr="00631602" w:rsidRDefault="00631602" w:rsidP="006316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1602" w:rsidRPr="00631602" w:rsidRDefault="00631602" w:rsidP="0063160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31602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yönlü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sanatçı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Kiarostami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sıradan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insanları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taşradaki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hayatları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doğayı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gözlemlerken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fotoğraf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arasındaki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geçişkenlik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uyumu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şiirsel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dille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anlatmaktadır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>.</w:t>
      </w:r>
    </w:p>
    <w:p w:rsidR="00631602" w:rsidRPr="00631602" w:rsidRDefault="00631602" w:rsidP="006316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1602" w:rsidRPr="00631602" w:rsidRDefault="00631602" w:rsidP="006316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602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Ocak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10 Nisan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tarihleri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arasında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CerModern’de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sergilenecek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ölçekli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43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fotoğraf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çalışmasının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yanısıra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sergi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alanı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içerisinde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oluşturulan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salonunda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sanatçının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işleri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izlenebilecektir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>.</w:t>
      </w:r>
    </w:p>
    <w:p w:rsidR="00631602" w:rsidRPr="00631602" w:rsidRDefault="00631602" w:rsidP="006316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1602" w:rsidRDefault="00631602" w:rsidP="0063160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31602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B52FA8">
          <w:rPr>
            <w:rStyle w:val="Kpr"/>
            <w:rFonts w:ascii="Times New Roman" w:hAnsi="Times New Roman" w:cs="Times New Roman"/>
            <w:sz w:val="24"/>
            <w:szCs w:val="24"/>
          </w:rPr>
          <w:t>gulden.bostanci@cermodern.org</w:t>
        </w:r>
      </w:hyperlink>
    </w:p>
    <w:p w:rsidR="00631602" w:rsidRPr="00631602" w:rsidRDefault="00631602" w:rsidP="006316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1602" w:rsidRPr="00631602" w:rsidRDefault="00631602" w:rsidP="006316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602">
        <w:rPr>
          <w:rFonts w:ascii="Times New Roman" w:hAnsi="Times New Roman" w:cs="Times New Roman"/>
          <w:sz w:val="24"/>
          <w:szCs w:val="24"/>
        </w:rPr>
        <w:t>/////////////////////////////////////</w:t>
      </w:r>
    </w:p>
    <w:p w:rsidR="00631602" w:rsidRPr="00631602" w:rsidRDefault="00631602" w:rsidP="006316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1602" w:rsidRPr="00631602" w:rsidRDefault="00631602" w:rsidP="0063160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31602">
        <w:rPr>
          <w:rFonts w:ascii="Times New Roman" w:hAnsi="Times New Roman" w:cs="Times New Roman"/>
          <w:sz w:val="24"/>
          <w:szCs w:val="24"/>
        </w:rPr>
        <w:t>CerModern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presents the most comprehensive exhibition of the work of Abbas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Kiarostami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ever organized in Turkey. </w:t>
      </w:r>
    </w:p>
    <w:p w:rsidR="00631602" w:rsidRPr="00631602" w:rsidRDefault="00631602" w:rsidP="006316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1602" w:rsidRPr="00631602" w:rsidRDefault="00631602" w:rsidP="006316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602">
        <w:rPr>
          <w:rFonts w:ascii="Times New Roman" w:hAnsi="Times New Roman" w:cs="Times New Roman"/>
          <w:sz w:val="24"/>
          <w:szCs w:val="24"/>
        </w:rPr>
        <w:t xml:space="preserve">Being at the forefront of a new wave of Iranian cinema for the last four decades, Abbas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Kiarostami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considers photography as a medium that influences his cinema directly. </w:t>
      </w:r>
    </w:p>
    <w:p w:rsidR="00631602" w:rsidRPr="00631602" w:rsidRDefault="00631602" w:rsidP="006316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1602" w:rsidRPr="00631602" w:rsidRDefault="00631602" w:rsidP="006316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602">
        <w:rPr>
          <w:rFonts w:ascii="Times New Roman" w:hAnsi="Times New Roman" w:cs="Times New Roman"/>
          <w:sz w:val="24"/>
          <w:szCs w:val="24"/>
        </w:rPr>
        <w:t>"One single picture could be the mother of cinema. That's where cinema starts, with one single picture."</w:t>
      </w:r>
    </w:p>
    <w:p w:rsidR="00631602" w:rsidRPr="00631602" w:rsidRDefault="00631602" w:rsidP="006316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1602" w:rsidRPr="00631602" w:rsidRDefault="00631602" w:rsidP="006316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602">
        <w:rPr>
          <w:rFonts w:ascii="Times New Roman" w:hAnsi="Times New Roman" w:cs="Times New Roman"/>
          <w:sz w:val="24"/>
          <w:szCs w:val="24"/>
        </w:rPr>
        <w:t xml:space="preserve">As a multi-talented artist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Kiarostami’s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films contain haunting images of the human experience, untouched landscapes explore the correlation between photographic and filmic vision in a poetic language.</w:t>
      </w:r>
    </w:p>
    <w:p w:rsidR="00631602" w:rsidRPr="00631602" w:rsidRDefault="00631602" w:rsidP="006316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1602" w:rsidRPr="00631602" w:rsidRDefault="00631602" w:rsidP="006316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602">
        <w:rPr>
          <w:rFonts w:ascii="Times New Roman" w:hAnsi="Times New Roman" w:cs="Times New Roman"/>
          <w:sz w:val="24"/>
          <w:szCs w:val="24"/>
        </w:rPr>
        <w:t xml:space="preserve">The exhibition that will take place at </w:t>
      </w:r>
      <w:proofErr w:type="spellStart"/>
      <w:r w:rsidRPr="00631602">
        <w:rPr>
          <w:rFonts w:ascii="Times New Roman" w:hAnsi="Times New Roman" w:cs="Times New Roman"/>
          <w:sz w:val="24"/>
          <w:szCs w:val="24"/>
        </w:rPr>
        <w:t>CerModern</w:t>
      </w:r>
      <w:proofErr w:type="spellEnd"/>
      <w:r w:rsidRPr="00631602">
        <w:rPr>
          <w:rFonts w:ascii="Times New Roman" w:hAnsi="Times New Roman" w:cs="Times New Roman"/>
          <w:sz w:val="24"/>
          <w:szCs w:val="24"/>
        </w:rPr>
        <w:t xml:space="preserve"> between 9 January and 10 April, will include a retrospective of 43 large-scale prints along with video art works to be screened in a dedicated theatre room in the exhibition venue. </w:t>
      </w:r>
    </w:p>
    <w:p w:rsidR="00631602" w:rsidRPr="00631602" w:rsidRDefault="00631602" w:rsidP="006316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1602" w:rsidRPr="00631602" w:rsidRDefault="00631602" w:rsidP="006316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602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>: gulden.bostanci@cermodern.org</w:t>
      </w:r>
    </w:p>
    <w:p w:rsidR="00631602" w:rsidRPr="00631602" w:rsidRDefault="00631602" w:rsidP="006316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080E" w:rsidRPr="00631602" w:rsidRDefault="00E7080E" w:rsidP="0063160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E7080E" w:rsidRPr="006316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02"/>
    <w:rsid w:val="00631602"/>
    <w:rsid w:val="00E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5E1C"/>
  <w15:chartTrackingRefBased/>
  <w15:docId w15:val="{6985A584-6A86-4F5A-A29A-992651B3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31602"/>
    <w:rPr>
      <w:color w:val="0000FF"/>
      <w:u w:val="single"/>
    </w:rPr>
  </w:style>
  <w:style w:type="paragraph" w:styleId="AralkYok">
    <w:name w:val="No Spacing"/>
    <w:uiPriority w:val="1"/>
    <w:qFormat/>
    <w:rsid w:val="00631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lden.bostanci@cermodern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2015-12-10T21:30:00Z</dcterms:created>
  <dcterms:modified xsi:type="dcterms:W3CDTF">2015-12-10T21:35:00Z</dcterms:modified>
</cp:coreProperties>
</file>