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A8" w:rsidRPr="00E231A8" w:rsidRDefault="00971593" w:rsidP="00E231A8">
      <w:pPr>
        <w:pStyle w:val="Balk2"/>
        <w:rPr>
          <w:sz w:val="40"/>
          <w:szCs w:val="40"/>
        </w:rPr>
      </w:pPr>
      <w:r w:rsidRPr="00E231A8">
        <w:rPr>
          <w:sz w:val="40"/>
          <w:szCs w:val="40"/>
        </w:rPr>
        <w:fldChar w:fldCharType="begin"/>
      </w:r>
      <w:r w:rsidR="00E231A8" w:rsidRPr="00E231A8">
        <w:rPr>
          <w:sz w:val="40"/>
          <w:szCs w:val="40"/>
        </w:rPr>
        <w:instrText xml:space="preserve"> HYPERLINK "http://www.sadibey.com/2013/04/01/aylak-yasam-film-gosterimleri-ankarada-devam-ediyor/" \o "&lt;em&gt;Aylak Yaşam Film Gösterimleri&lt;/em&gt; Ankara’da Devam Ediyor'a kalıcı bağ" </w:instrText>
      </w:r>
      <w:r w:rsidRPr="00E231A8">
        <w:rPr>
          <w:sz w:val="40"/>
          <w:szCs w:val="40"/>
        </w:rPr>
        <w:fldChar w:fldCharType="separate"/>
      </w:r>
      <w:r w:rsidR="00E231A8" w:rsidRPr="00E231A8">
        <w:rPr>
          <w:rStyle w:val="Vurgu"/>
          <w:sz w:val="40"/>
          <w:szCs w:val="40"/>
        </w:rPr>
        <w:t>Aylak Yaşam Film Gösterimleri</w:t>
      </w:r>
      <w:r w:rsidR="00E231A8" w:rsidRPr="00E231A8">
        <w:rPr>
          <w:rStyle w:val="Kpr"/>
          <w:color w:val="auto"/>
          <w:sz w:val="40"/>
          <w:szCs w:val="40"/>
          <w:u w:val="none"/>
        </w:rPr>
        <w:t xml:space="preserve"> Ankara’da Devam Ediyor</w:t>
      </w:r>
      <w:r w:rsidRPr="00E231A8">
        <w:rPr>
          <w:sz w:val="40"/>
          <w:szCs w:val="40"/>
        </w:rPr>
        <w:fldChar w:fldCharType="end"/>
      </w:r>
    </w:p>
    <w:p w:rsidR="00E231A8" w:rsidRPr="00E231A8" w:rsidRDefault="00E231A8" w:rsidP="00E231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231A8">
        <w:rPr>
          <w:rStyle w:val="Vurgu"/>
          <w:rFonts w:ascii="Times New Roman" w:hAnsi="Times New Roman" w:cs="Times New Roman"/>
          <w:sz w:val="24"/>
          <w:szCs w:val="24"/>
        </w:rPr>
        <w:t>Ankara Üniversitesi İLEF Sinema Topluluğu’</w:t>
      </w:r>
      <w:r w:rsidRPr="00E231A8">
        <w:rPr>
          <w:rFonts w:ascii="Times New Roman" w:hAnsi="Times New Roman" w:cs="Times New Roman"/>
          <w:sz w:val="24"/>
          <w:szCs w:val="24"/>
        </w:rPr>
        <w:t xml:space="preserve">nun gerçekleştirdiği </w:t>
      </w:r>
      <w:r w:rsidRPr="00E231A8">
        <w:rPr>
          <w:rStyle w:val="Vurgu"/>
          <w:rFonts w:ascii="Times New Roman" w:hAnsi="Times New Roman" w:cs="Times New Roman"/>
          <w:sz w:val="24"/>
          <w:szCs w:val="24"/>
        </w:rPr>
        <w:t>Aylak Yaşam Film Gösterimleri,</w:t>
      </w:r>
      <w:r w:rsidRPr="00E231A8">
        <w:rPr>
          <w:rFonts w:ascii="Times New Roman" w:hAnsi="Times New Roman" w:cs="Times New Roman"/>
          <w:sz w:val="24"/>
          <w:szCs w:val="24"/>
        </w:rPr>
        <w:t xml:space="preserve"> “Konur 2 Sokak, No: 63/13, Ankara” adresinde devam ediyor. Mart ayının son etkinliği Üçüncü Sinema’ya odaklanarak gerçekleştirildi. Bu akımı tarif eden manifestonun kaleme alınmasından önce çekilen ve akımın ilk örneği olarak görülen </w:t>
      </w:r>
      <w:r w:rsidRPr="00E231A8">
        <w:rPr>
          <w:rStyle w:val="Vurgu"/>
          <w:rFonts w:ascii="Times New Roman" w:hAnsi="Times New Roman" w:cs="Times New Roman"/>
          <w:sz w:val="24"/>
          <w:szCs w:val="24"/>
        </w:rPr>
        <w:t>Kızgın Fırınların Saati’</w:t>
      </w:r>
      <w:r w:rsidRPr="00E231A8">
        <w:rPr>
          <w:rFonts w:ascii="Times New Roman" w:hAnsi="Times New Roman" w:cs="Times New Roman"/>
          <w:sz w:val="24"/>
          <w:szCs w:val="24"/>
        </w:rPr>
        <w:t xml:space="preserve">nin 84 dakikalık ilk bölümünün ardından </w:t>
      </w:r>
      <w:r w:rsidRPr="00E231A8">
        <w:rPr>
          <w:rStyle w:val="Vurgu"/>
          <w:rFonts w:ascii="Times New Roman" w:hAnsi="Times New Roman" w:cs="Times New Roman"/>
          <w:sz w:val="24"/>
          <w:szCs w:val="24"/>
        </w:rPr>
        <w:t>Kurtuluş Yolunda Hareket Etme</w:t>
      </w:r>
      <w:r w:rsidRPr="00E231A8">
        <w:rPr>
          <w:rFonts w:ascii="Times New Roman" w:hAnsi="Times New Roman" w:cs="Times New Roman"/>
          <w:sz w:val="24"/>
          <w:szCs w:val="24"/>
        </w:rPr>
        <w:t xml:space="preserve"> ve </w:t>
      </w:r>
      <w:r w:rsidRPr="00E231A8">
        <w:rPr>
          <w:rStyle w:val="Vurgu"/>
          <w:rFonts w:ascii="Times New Roman" w:hAnsi="Times New Roman" w:cs="Times New Roman"/>
          <w:sz w:val="24"/>
          <w:szCs w:val="24"/>
        </w:rPr>
        <w:t>Şiddet ve Kurtuluş</w:t>
      </w:r>
      <w:r w:rsidRPr="00E231A8">
        <w:rPr>
          <w:rFonts w:ascii="Times New Roman" w:hAnsi="Times New Roman" w:cs="Times New Roman"/>
          <w:sz w:val="24"/>
          <w:szCs w:val="24"/>
        </w:rPr>
        <w:t xml:space="preserve"> adlı bölümleri izlenecek ve bir önceki gösterimde olduğu gibi yeniden Tahsin </w:t>
      </w:r>
      <w:proofErr w:type="spellStart"/>
      <w:r w:rsidRPr="00E231A8">
        <w:rPr>
          <w:rFonts w:ascii="Times New Roman" w:hAnsi="Times New Roman" w:cs="Times New Roman"/>
          <w:sz w:val="24"/>
          <w:szCs w:val="24"/>
        </w:rPr>
        <w:t>Başkavak’la</w:t>
      </w:r>
      <w:proofErr w:type="spellEnd"/>
      <w:r w:rsidRPr="00E231A8">
        <w:rPr>
          <w:rFonts w:ascii="Times New Roman" w:hAnsi="Times New Roman" w:cs="Times New Roman"/>
          <w:sz w:val="24"/>
          <w:szCs w:val="24"/>
        </w:rPr>
        <w:t xml:space="preserve"> birlikte Üçüncü Sinema üzerine söyleşi yapılacak. Tüm sinemaseverler </w:t>
      </w:r>
      <w:r w:rsidR="00F9430C">
        <w:rPr>
          <w:rFonts w:ascii="Times New Roman" w:hAnsi="Times New Roman" w:cs="Times New Roman"/>
          <w:sz w:val="24"/>
          <w:szCs w:val="24"/>
        </w:rPr>
        <w:t xml:space="preserve">02 Nisan Salı günü, </w:t>
      </w:r>
      <w:proofErr w:type="gramStart"/>
      <w:r w:rsidR="00F9430C">
        <w:rPr>
          <w:rFonts w:ascii="Times New Roman" w:hAnsi="Times New Roman" w:cs="Times New Roman"/>
          <w:sz w:val="24"/>
          <w:szCs w:val="24"/>
        </w:rPr>
        <w:t>18:30’da</w:t>
      </w:r>
      <w:proofErr w:type="gramEnd"/>
      <w:r w:rsidR="00F9430C">
        <w:rPr>
          <w:rFonts w:ascii="Times New Roman" w:hAnsi="Times New Roman" w:cs="Times New Roman"/>
          <w:sz w:val="24"/>
          <w:szCs w:val="24"/>
        </w:rPr>
        <w:t xml:space="preserve"> yapılacak olan </w:t>
      </w:r>
      <w:r w:rsidRPr="00E231A8">
        <w:rPr>
          <w:rFonts w:ascii="Times New Roman" w:hAnsi="Times New Roman" w:cs="Times New Roman"/>
          <w:sz w:val="24"/>
          <w:szCs w:val="24"/>
        </w:rPr>
        <w:t>ücretsiz film gösterimlerine davet ediliyor.</w:t>
      </w:r>
    </w:p>
    <w:p w:rsidR="00E231A8" w:rsidRDefault="00E231A8" w:rsidP="00E231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22DF4" w:rsidRPr="00E231A8" w:rsidRDefault="00971593" w:rsidP="00E231A8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EC25E8" w:rsidRPr="00E231A8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http://tahsinbaskavak.blogspot.com/</w:t>
        </w:r>
      </w:hyperlink>
      <w:r w:rsidR="00EC25E8" w:rsidRPr="00E231A8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="00EC25E8" w:rsidRPr="00E231A8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http://ucuncusinema.blogspot.com/</w:t>
        </w:r>
      </w:hyperlink>
    </w:p>
    <w:sectPr w:rsidR="00122DF4" w:rsidRPr="00E231A8" w:rsidSect="00C6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25E8"/>
    <w:rsid w:val="00122DF4"/>
    <w:rsid w:val="00971593"/>
    <w:rsid w:val="00C607E2"/>
    <w:rsid w:val="00E231A8"/>
    <w:rsid w:val="00EC25E8"/>
    <w:rsid w:val="00F9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E2"/>
  </w:style>
  <w:style w:type="paragraph" w:styleId="Balk2">
    <w:name w:val="heading 2"/>
    <w:basedOn w:val="Normal"/>
    <w:link w:val="Balk2Char"/>
    <w:uiPriority w:val="9"/>
    <w:qFormat/>
    <w:rsid w:val="00E231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C25E8"/>
  </w:style>
  <w:style w:type="character" w:styleId="Kpr">
    <w:name w:val="Hyperlink"/>
    <w:basedOn w:val="VarsaylanParagrafYazTipi"/>
    <w:uiPriority w:val="99"/>
    <w:semiHidden/>
    <w:unhideWhenUsed/>
    <w:rsid w:val="00EC25E8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231A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Vurgu">
    <w:name w:val="Emphasis"/>
    <w:basedOn w:val="VarsaylanParagrafYazTipi"/>
    <w:uiPriority w:val="20"/>
    <w:qFormat/>
    <w:rsid w:val="00E231A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2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E231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uncusinema.blogspot.com/" TargetMode="External"/><Relationship Id="rId4" Type="http://schemas.openxmlformats.org/officeDocument/2006/relationships/hyperlink" Target="http://tahsinbaskavak.blogspot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>Toshiba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ao</cp:lastModifiedBy>
  <cp:revision>4</cp:revision>
  <dcterms:created xsi:type="dcterms:W3CDTF">2013-04-01T13:50:00Z</dcterms:created>
  <dcterms:modified xsi:type="dcterms:W3CDTF">2013-04-01T14:22:00Z</dcterms:modified>
</cp:coreProperties>
</file>