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9A68" w14:textId="77777777" w:rsidR="00FE09E8" w:rsidRDefault="00FE09E8" w:rsidP="004A61CE">
      <w:pPr>
        <w:shd w:val="clear" w:color="auto" w:fill="FFFFFF"/>
        <w:spacing w:before="100" w:beforeAutospacing="1" w:after="100" w:afterAutospacing="1" w:line="240" w:lineRule="auto"/>
        <w:outlineLvl w:val="0"/>
        <w:rPr>
          <w:rFonts w:ascii="Helvetica" w:eastAsia="Times New Roman" w:hAnsi="Helvetica" w:cs="Times New Roman"/>
          <w:color w:val="A0C814"/>
          <w:kern w:val="36"/>
          <w:sz w:val="48"/>
          <w:szCs w:val="48"/>
          <w:lang w:eastAsia="tr-TR"/>
        </w:rPr>
      </w:pPr>
      <w:r w:rsidRPr="006A46DF">
        <w:rPr>
          <w:rFonts w:ascii="Helvetica" w:eastAsia="Times New Roman" w:hAnsi="Helvetica" w:cs="Times New Roman"/>
          <w:color w:val="A0C814"/>
          <w:kern w:val="36"/>
          <w:sz w:val="48"/>
          <w:szCs w:val="48"/>
          <w:lang w:eastAsia="tr-TR"/>
        </w:rPr>
        <w:t>Film</w:t>
      </w:r>
    </w:p>
    <w:p w14:paraId="105B6D76" w14:textId="77777777" w:rsidR="00FE09E8" w:rsidRDefault="00FE09E8" w:rsidP="004A61CE">
      <w:pPr>
        <w:shd w:val="clear" w:color="auto" w:fill="FFFFFF"/>
        <w:spacing w:before="100" w:beforeAutospacing="1" w:after="100" w:afterAutospacing="1" w:line="240" w:lineRule="auto"/>
        <w:outlineLvl w:val="0"/>
        <w:rPr>
          <w:rFonts w:ascii="Helvetica" w:eastAsia="Times New Roman" w:hAnsi="Helvetica" w:cs="Times New Roman"/>
          <w:caps/>
          <w:color w:val="A0C814"/>
          <w:kern w:val="36"/>
          <w:sz w:val="48"/>
          <w:szCs w:val="48"/>
          <w:lang w:eastAsia="tr-TR"/>
        </w:rPr>
      </w:pPr>
      <w:r w:rsidRPr="006A46DF">
        <w:rPr>
          <w:rFonts w:ascii="Helvetica" w:eastAsia="Times New Roman" w:hAnsi="Helvetica" w:cs="Times New Roman"/>
          <w:caps/>
          <w:color w:val="A0C814"/>
          <w:kern w:val="36"/>
          <w:sz w:val="48"/>
          <w:szCs w:val="48"/>
          <w:lang w:eastAsia="tr-TR"/>
        </w:rPr>
        <w:t>BEUYS</w:t>
      </w:r>
    </w:p>
    <w:p w14:paraId="1E830E01" w14:textId="77777777" w:rsidR="00FE09E8" w:rsidRPr="004A61CE" w:rsidRDefault="00FE09E8" w:rsidP="004A61CE">
      <w:pPr>
        <w:spacing w:after="0" w:line="240" w:lineRule="auto"/>
        <w:rPr>
          <w:rFonts w:ascii="Arial" w:eastAsia="Times New Roman" w:hAnsi="Arial" w:cs="Arial"/>
          <w:b/>
          <w:bCs/>
          <w:sz w:val="24"/>
          <w:szCs w:val="24"/>
          <w:lang w:eastAsia="tr-TR"/>
        </w:rPr>
      </w:pPr>
      <w:r w:rsidRPr="004A61CE">
        <w:rPr>
          <w:rFonts w:ascii="Arial" w:eastAsia="Times New Roman" w:hAnsi="Arial" w:cs="Arial"/>
          <w:b/>
          <w:bCs/>
          <w:sz w:val="24"/>
          <w:szCs w:val="24"/>
          <w:lang w:eastAsia="tr-TR"/>
        </w:rPr>
        <w:t>21.05.2021, saat 20:00</w:t>
      </w:r>
    </w:p>
    <w:p w14:paraId="24BCF071" w14:textId="77777777" w:rsidR="00FE09E8" w:rsidRPr="004A61CE" w:rsidRDefault="00FE09E8" w:rsidP="004A61CE">
      <w:pPr>
        <w:spacing w:after="0" w:line="240" w:lineRule="auto"/>
        <w:rPr>
          <w:rFonts w:ascii="Arial" w:eastAsia="Times New Roman" w:hAnsi="Arial" w:cs="Arial"/>
          <w:b/>
          <w:bCs/>
          <w:sz w:val="24"/>
          <w:szCs w:val="24"/>
          <w:lang w:eastAsia="tr-TR"/>
        </w:rPr>
      </w:pPr>
      <w:r w:rsidRPr="004A61CE">
        <w:rPr>
          <w:rFonts w:ascii="Arial" w:eastAsia="Times New Roman" w:hAnsi="Arial" w:cs="Arial"/>
          <w:b/>
          <w:bCs/>
          <w:sz w:val="24"/>
          <w:szCs w:val="24"/>
          <w:lang w:eastAsia="tr-TR"/>
        </w:rPr>
        <w:t xml:space="preserve"> </w:t>
      </w:r>
    </w:p>
    <w:p w14:paraId="7F60DBBD" w14:textId="77777777" w:rsidR="00FE09E8" w:rsidRPr="004A61CE" w:rsidRDefault="00FE09E8" w:rsidP="004A61CE">
      <w:pPr>
        <w:spacing w:line="240" w:lineRule="auto"/>
        <w:rPr>
          <w:rFonts w:ascii="Arial" w:hAnsi="Arial" w:cs="Arial"/>
          <w:b/>
          <w:bCs/>
          <w:sz w:val="24"/>
          <w:szCs w:val="24"/>
        </w:rPr>
      </w:pPr>
      <w:r w:rsidRPr="004A61CE">
        <w:rPr>
          <w:rFonts w:ascii="Arial" w:hAnsi="Arial" w:cs="Arial"/>
          <w:b/>
          <w:bCs/>
          <w:sz w:val="24"/>
          <w:szCs w:val="24"/>
        </w:rPr>
        <w:t>Çevrimiçi</w:t>
      </w:r>
    </w:p>
    <w:p w14:paraId="41DAE6CF" w14:textId="77777777" w:rsidR="00FE09E8" w:rsidRPr="004A61CE" w:rsidRDefault="00FE09E8" w:rsidP="004A61CE">
      <w:pPr>
        <w:shd w:val="clear" w:color="auto" w:fill="FFFFFF"/>
        <w:spacing w:before="100" w:beforeAutospacing="1" w:after="100" w:afterAutospacing="1" w:line="240" w:lineRule="auto"/>
        <w:rPr>
          <w:rFonts w:ascii="Arial" w:eastAsia="Times New Roman" w:hAnsi="Arial" w:cs="Arial"/>
          <w:b/>
          <w:bCs/>
          <w:sz w:val="24"/>
          <w:szCs w:val="24"/>
          <w:lang w:eastAsia="tr-TR"/>
        </w:rPr>
      </w:pPr>
      <w:r w:rsidRPr="004A61CE">
        <w:rPr>
          <w:rFonts w:ascii="Arial" w:eastAsia="Times New Roman" w:hAnsi="Arial" w:cs="Arial"/>
          <w:b/>
          <w:bCs/>
          <w:sz w:val="24"/>
          <w:szCs w:val="24"/>
          <w:lang w:eastAsia="tr-TR"/>
        </w:rPr>
        <w:t>Bir Andres Veiel filmi</w:t>
      </w:r>
    </w:p>
    <w:p w14:paraId="667D390C" w14:textId="3C9D3CE6" w:rsidR="00FE09E8" w:rsidRPr="004A61CE" w:rsidRDefault="00FE09E8" w:rsidP="004A61CE">
      <w:pPr>
        <w:shd w:val="clear" w:color="auto" w:fill="FFFFFF"/>
        <w:spacing w:after="0" w:line="240" w:lineRule="auto"/>
        <w:rPr>
          <w:rFonts w:ascii="Arial" w:eastAsia="Times New Roman" w:hAnsi="Arial" w:cs="Arial"/>
          <w:sz w:val="24"/>
          <w:szCs w:val="24"/>
          <w:lang w:eastAsia="tr-TR"/>
        </w:rPr>
      </w:pPr>
      <w:r w:rsidRPr="004A61CE">
        <w:rPr>
          <w:rFonts w:ascii="Arial" w:eastAsia="Times New Roman" w:hAnsi="Arial" w:cs="Arial"/>
          <w:sz w:val="24"/>
          <w:szCs w:val="24"/>
          <w:lang w:eastAsia="tr-TR"/>
        </w:rPr>
        <w:t>Yönetmen Andres Veiel çevrimiçi olarak konuk oluyor ve filmi </w:t>
      </w:r>
      <w:r w:rsidRPr="004A61CE">
        <w:rPr>
          <w:rFonts w:ascii="Arial" w:eastAsia="Times New Roman" w:hAnsi="Arial" w:cs="Arial"/>
          <w:b/>
          <w:bCs/>
          <w:sz w:val="24"/>
          <w:szCs w:val="24"/>
          <w:lang w:eastAsia="tr-TR"/>
        </w:rPr>
        <w:t>Beuys</w:t>
      </w:r>
      <w:r w:rsidRPr="004A61CE">
        <w:rPr>
          <w:rFonts w:ascii="Arial" w:eastAsia="Times New Roman" w:hAnsi="Arial" w:cs="Arial"/>
          <w:sz w:val="24"/>
          <w:szCs w:val="24"/>
          <w:lang w:eastAsia="tr-TR"/>
        </w:rPr>
        <w:t> ile ilgili bir </w:t>
      </w:r>
      <w:r w:rsidRPr="004A61CE">
        <w:rPr>
          <w:rFonts w:ascii="Arial" w:eastAsia="Times New Roman" w:hAnsi="Arial" w:cs="Arial"/>
          <w:b/>
          <w:bCs/>
          <w:sz w:val="24"/>
          <w:szCs w:val="24"/>
          <w:lang w:eastAsia="tr-TR"/>
        </w:rPr>
        <w:t>giriş</w:t>
      </w:r>
      <w:r w:rsidRPr="004A61CE">
        <w:rPr>
          <w:rFonts w:ascii="Arial" w:eastAsia="Times New Roman" w:hAnsi="Arial" w:cs="Arial"/>
          <w:sz w:val="24"/>
          <w:szCs w:val="24"/>
          <w:lang w:eastAsia="tr-TR"/>
        </w:rPr>
        <w:t> yapıyor.</w:t>
      </w:r>
      <w:r w:rsidRPr="004A61CE">
        <w:rPr>
          <w:rFonts w:ascii="Arial" w:eastAsia="Times New Roman" w:hAnsi="Arial" w:cs="Arial"/>
          <w:sz w:val="24"/>
          <w:szCs w:val="24"/>
          <w:lang w:eastAsia="tr-TR"/>
        </w:rPr>
        <w:br/>
      </w:r>
      <w:r w:rsidRPr="004A61CE">
        <w:rPr>
          <w:rFonts w:ascii="Arial" w:eastAsia="Times New Roman" w:hAnsi="Arial" w:cs="Arial"/>
          <w:sz w:val="24"/>
          <w:szCs w:val="24"/>
          <w:lang w:eastAsia="tr-TR"/>
        </w:rPr>
        <w:br/>
      </w:r>
      <w:proofErr w:type="spellStart"/>
      <w:r w:rsidRPr="004A61CE">
        <w:rPr>
          <w:rFonts w:ascii="Arial" w:eastAsia="Times New Roman" w:hAnsi="Arial" w:cs="Arial"/>
          <w:sz w:val="24"/>
          <w:szCs w:val="24"/>
          <w:lang w:eastAsia="tr-TR"/>
        </w:rPr>
        <w:t>Andreas</w:t>
      </w:r>
      <w:proofErr w:type="spellEnd"/>
      <w:r w:rsidRPr="004A61CE">
        <w:rPr>
          <w:rFonts w:ascii="Arial" w:eastAsia="Times New Roman" w:hAnsi="Arial" w:cs="Arial"/>
          <w:sz w:val="24"/>
          <w:szCs w:val="24"/>
          <w:lang w:eastAsia="tr-TR"/>
        </w:rPr>
        <w:t xml:space="preserve"> </w:t>
      </w:r>
      <w:proofErr w:type="spellStart"/>
      <w:r w:rsidRPr="004A61CE">
        <w:rPr>
          <w:rFonts w:ascii="Arial" w:eastAsia="Times New Roman" w:hAnsi="Arial" w:cs="Arial"/>
          <w:sz w:val="24"/>
          <w:szCs w:val="24"/>
          <w:lang w:eastAsia="tr-TR"/>
        </w:rPr>
        <w:t>Veiel’in</w:t>
      </w:r>
      <w:proofErr w:type="spellEnd"/>
      <w:r w:rsidRPr="004A61CE">
        <w:rPr>
          <w:rFonts w:ascii="Arial" w:eastAsia="Times New Roman" w:hAnsi="Arial" w:cs="Arial"/>
          <w:sz w:val="24"/>
          <w:szCs w:val="24"/>
          <w:lang w:eastAsia="tr-TR"/>
        </w:rPr>
        <w:t> </w:t>
      </w:r>
      <w:r w:rsidRPr="004A61CE">
        <w:rPr>
          <w:rFonts w:ascii="Arial" w:eastAsia="Times New Roman" w:hAnsi="Arial" w:cs="Arial"/>
          <w:b/>
          <w:bCs/>
          <w:sz w:val="24"/>
          <w:szCs w:val="24"/>
          <w:lang w:eastAsia="tr-TR"/>
        </w:rPr>
        <w:t>„</w:t>
      </w:r>
      <w:proofErr w:type="spellStart"/>
      <w:r w:rsidRPr="004A61CE">
        <w:rPr>
          <w:rFonts w:ascii="Arial" w:eastAsia="Times New Roman" w:hAnsi="Arial" w:cs="Arial"/>
          <w:b/>
          <w:bCs/>
          <w:sz w:val="24"/>
          <w:szCs w:val="24"/>
          <w:lang w:eastAsia="tr-TR"/>
        </w:rPr>
        <w:t>Beuys</w:t>
      </w:r>
      <w:proofErr w:type="spellEnd"/>
      <w:r w:rsidRPr="004A61CE">
        <w:rPr>
          <w:rFonts w:ascii="Arial" w:eastAsia="Times New Roman" w:hAnsi="Arial" w:cs="Arial"/>
          <w:b/>
          <w:bCs/>
          <w:sz w:val="24"/>
          <w:szCs w:val="24"/>
          <w:lang w:eastAsia="tr-TR"/>
        </w:rPr>
        <w:t>“</w:t>
      </w:r>
      <w:r w:rsidRPr="004A61CE">
        <w:rPr>
          <w:rFonts w:ascii="Arial" w:eastAsia="Times New Roman" w:hAnsi="Arial" w:cs="Arial"/>
          <w:sz w:val="24"/>
          <w:szCs w:val="24"/>
          <w:lang w:eastAsia="tr-TR"/>
        </w:rPr>
        <w:t> adlı belgesel filmi, Berlinale 2017’de ilk kez izleyiciyle buluştu ve en iyi belgesel filmi ile en iyi montaj kategorilerinde Alman Film Ödülüne layık görüldü. Belgesel, detaylı araştırmaları ve nefes kesen bir montajla izleyici karşısına çıkan kolaj özellikleriyle bugüne kadar bilinmeyen sayısız görüntü ve ses belgesini bir araya getiriyor. </w:t>
      </w:r>
      <w:r w:rsidRPr="004A61CE">
        <w:rPr>
          <w:rFonts w:ascii="Arial" w:eastAsia="Times New Roman" w:hAnsi="Arial" w:cs="Arial"/>
          <w:b/>
          <w:bCs/>
          <w:sz w:val="24"/>
          <w:szCs w:val="24"/>
          <w:lang w:eastAsia="tr-TR"/>
        </w:rPr>
        <w:t>„Beuys“</w:t>
      </w:r>
      <w:r w:rsidRPr="004A61CE">
        <w:rPr>
          <w:rFonts w:ascii="Arial" w:eastAsia="Times New Roman" w:hAnsi="Arial" w:cs="Arial"/>
          <w:sz w:val="24"/>
          <w:szCs w:val="24"/>
          <w:lang w:eastAsia="tr-TR"/>
        </w:rPr>
        <w:t>, her daim toplumsal ve sanatsal sınırları zorlayan, bu sınırları aşan ve çalışmalarının merkezine iletişimi oturtan çok boyutlu bir insanın ve sanatçının portresini çiziyor.</w:t>
      </w:r>
      <w:r w:rsidRPr="004A61CE">
        <w:rPr>
          <w:rFonts w:ascii="Arial" w:eastAsia="Times New Roman" w:hAnsi="Arial" w:cs="Arial"/>
          <w:sz w:val="24"/>
          <w:szCs w:val="24"/>
          <w:lang w:eastAsia="tr-TR"/>
        </w:rPr>
        <w:br/>
        <w:t> </w:t>
      </w:r>
      <w:r w:rsidRPr="004A61CE">
        <w:rPr>
          <w:rFonts w:ascii="Arial" w:eastAsia="Times New Roman" w:hAnsi="Arial" w:cs="Arial"/>
          <w:sz w:val="24"/>
          <w:szCs w:val="24"/>
          <w:lang w:eastAsia="tr-TR"/>
        </w:rPr>
        <w:br/>
      </w:r>
      <w:r w:rsidRPr="004A61CE">
        <w:rPr>
          <w:rFonts w:ascii="Arial" w:eastAsia="Times New Roman" w:hAnsi="Arial" w:cs="Arial"/>
          <w:b/>
          <w:bCs/>
          <w:noProof/>
          <w:sz w:val="24"/>
          <w:szCs w:val="24"/>
          <w:lang w:eastAsia="tr-TR"/>
        </w:rPr>
        <w:drawing>
          <wp:inline distT="0" distB="0" distL="0" distR="0" wp14:anchorId="69B5D465" wp14:editId="7FA2217F">
            <wp:extent cx="952500" cy="952500"/>
            <wp:effectExtent l="0" t="0" r="0" b="0"/>
            <wp:docPr id="4" name="Grafik 4" descr="Andres Ve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s Veie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6D026430" w14:textId="77777777" w:rsidR="00FE09E8" w:rsidRPr="004A61CE" w:rsidRDefault="00FE09E8" w:rsidP="004A61CE">
      <w:pPr>
        <w:shd w:val="clear" w:color="auto" w:fill="FFFFFF"/>
        <w:spacing w:after="0" w:line="240" w:lineRule="auto"/>
        <w:rPr>
          <w:rFonts w:ascii="Arial" w:eastAsia="Times New Roman" w:hAnsi="Arial" w:cs="Arial"/>
          <w:b/>
          <w:bCs/>
          <w:sz w:val="24"/>
          <w:szCs w:val="24"/>
          <w:lang w:eastAsia="tr-TR"/>
        </w:rPr>
      </w:pPr>
      <w:r w:rsidRPr="004A61CE">
        <w:rPr>
          <w:rFonts w:ascii="Arial" w:eastAsia="Times New Roman" w:hAnsi="Arial" w:cs="Arial"/>
          <w:b/>
          <w:bCs/>
          <w:sz w:val="24"/>
          <w:szCs w:val="24"/>
          <w:lang w:eastAsia="tr-TR"/>
        </w:rPr>
        <w:t>© Arno Declair</w:t>
      </w:r>
    </w:p>
    <w:p w14:paraId="0FCA75AF" w14:textId="77777777" w:rsidR="00FE09E8" w:rsidRPr="004A61CE" w:rsidRDefault="00FE09E8" w:rsidP="004A61CE">
      <w:pPr>
        <w:shd w:val="clear" w:color="auto" w:fill="FFFFFF"/>
        <w:spacing w:after="0" w:line="240" w:lineRule="auto"/>
        <w:rPr>
          <w:rFonts w:ascii="Arial" w:eastAsia="Times New Roman" w:hAnsi="Arial" w:cs="Arial"/>
          <w:b/>
          <w:bCs/>
          <w:sz w:val="24"/>
          <w:szCs w:val="24"/>
          <w:lang w:eastAsia="tr-TR"/>
        </w:rPr>
      </w:pPr>
    </w:p>
    <w:p w14:paraId="651171F2" w14:textId="77777777" w:rsidR="00FE09E8" w:rsidRPr="004A61CE" w:rsidRDefault="00FE09E8" w:rsidP="004A61CE">
      <w:pPr>
        <w:shd w:val="clear" w:color="auto" w:fill="FFFFFF"/>
        <w:spacing w:after="0" w:line="240" w:lineRule="auto"/>
        <w:rPr>
          <w:rFonts w:ascii="Arial" w:eastAsia="Times New Roman" w:hAnsi="Arial" w:cs="Arial"/>
          <w:sz w:val="24"/>
          <w:szCs w:val="24"/>
          <w:lang w:eastAsia="tr-TR"/>
        </w:rPr>
      </w:pPr>
      <w:r w:rsidRPr="004A61CE">
        <w:rPr>
          <w:rFonts w:ascii="Arial" w:eastAsia="Times New Roman" w:hAnsi="Arial" w:cs="Arial"/>
          <w:b/>
          <w:bCs/>
          <w:sz w:val="24"/>
          <w:szCs w:val="24"/>
          <w:lang w:eastAsia="tr-TR"/>
        </w:rPr>
        <w:t>Andres Veiel</w:t>
      </w:r>
      <w:r w:rsidRPr="004A61CE">
        <w:rPr>
          <w:rFonts w:ascii="Arial" w:eastAsia="Times New Roman" w:hAnsi="Arial" w:cs="Arial"/>
          <w:sz w:val="24"/>
          <w:szCs w:val="24"/>
          <w:lang w:eastAsia="tr-TR"/>
        </w:rPr>
        <w:t> yazar, film ve tiyatro yönetmeni ve Berlin’de yaşıyor. Gerçekleştirdiği film projeleri, yoğun, zaman zaman uzun yıllar süren araştırmalar sonucunda hayat buluyor. Veiel, siyasal aktivist sanat anlayışının önemli temsilcilerinden biri sayılıyor. Alman ve Avrupa Film Akademileri ile Akademie der Künste üyesi olan sanatçı, Deutsche Film- und Fernsehakademie Berlin (dffb) ve Universität Zürich gibi okullarda ders vermekte.</w:t>
      </w:r>
      <w:r w:rsidRPr="004A61CE">
        <w:rPr>
          <w:rFonts w:ascii="Arial" w:eastAsia="Times New Roman" w:hAnsi="Arial" w:cs="Arial"/>
          <w:sz w:val="24"/>
          <w:szCs w:val="24"/>
          <w:lang w:eastAsia="tr-TR"/>
        </w:rPr>
        <w:br/>
      </w:r>
      <w:r w:rsidRPr="004A61CE">
        <w:rPr>
          <w:rFonts w:ascii="Arial" w:eastAsia="Times New Roman" w:hAnsi="Arial" w:cs="Arial"/>
          <w:sz w:val="24"/>
          <w:szCs w:val="24"/>
          <w:lang w:eastAsia="tr-TR"/>
        </w:rPr>
        <w:br/>
        <w:t>Film, 21 ve 22 Mayıs tarihlerinde 48 saat boyunca ücretsiz olarak izlenebilecek. Yeni platformumuza </w:t>
      </w:r>
      <w:hyperlink r:id="rId5" w:tgtFrame="_blank" w:history="1">
        <w:r w:rsidRPr="004A61CE">
          <w:rPr>
            <w:rStyle w:val="Kpr"/>
            <w:rFonts w:ascii="Arial" w:hAnsi="Arial" w:cs="Arial"/>
            <w:color w:val="4472C4" w:themeColor="accent5"/>
            <w:sz w:val="24"/>
            <w:szCs w:val="24"/>
            <w:shd w:val="clear" w:color="auto" w:fill="FFFFFF"/>
          </w:rPr>
          <w:t>istanbul.goethe-on-demand.de</w:t>
        </w:r>
      </w:hyperlink>
      <w:r w:rsidRPr="004A61CE">
        <w:rPr>
          <w:rFonts w:ascii="Arial" w:hAnsi="Arial" w:cs="Arial"/>
          <w:sz w:val="24"/>
          <w:szCs w:val="24"/>
          <w:shd w:val="clear" w:color="auto" w:fill="FFFFFF"/>
        </w:rPr>
        <w:t> bir kez kayıt olmalısınız.</w:t>
      </w:r>
    </w:p>
    <w:p w14:paraId="694D33AB" w14:textId="77777777" w:rsidR="00FE09E8" w:rsidRPr="004A61CE" w:rsidRDefault="00FE09E8" w:rsidP="004A61CE">
      <w:pPr>
        <w:pStyle w:val="AralkYok"/>
      </w:pPr>
    </w:p>
    <w:p w14:paraId="02A7883B" w14:textId="77777777" w:rsidR="000857CB" w:rsidRPr="004A61CE" w:rsidRDefault="00FE09E8" w:rsidP="004A61CE">
      <w:pPr>
        <w:shd w:val="clear" w:color="auto" w:fill="FFFFFF"/>
        <w:spacing w:line="240" w:lineRule="auto"/>
        <w:rPr>
          <w:rFonts w:ascii="Arial" w:hAnsi="Arial" w:cs="Arial"/>
          <w:sz w:val="24"/>
          <w:szCs w:val="24"/>
          <w:shd w:val="clear" w:color="auto" w:fill="FFFFFF"/>
        </w:rPr>
      </w:pPr>
      <w:r w:rsidRPr="004A61CE">
        <w:rPr>
          <w:rFonts w:ascii="Arial" w:hAnsi="Arial" w:cs="Arial"/>
          <w:sz w:val="24"/>
          <w:szCs w:val="24"/>
          <w:shd w:val="clear" w:color="auto" w:fill="FFFFFF"/>
        </w:rPr>
        <w:t>Almanca - (İngilizce/Türkçe altyazılı)</w:t>
      </w:r>
      <w:r w:rsidRPr="004A61CE">
        <w:rPr>
          <w:rFonts w:ascii="Arial" w:hAnsi="Arial" w:cs="Arial"/>
          <w:sz w:val="24"/>
          <w:szCs w:val="24"/>
        </w:rPr>
        <w:br/>
      </w:r>
      <w:r w:rsidRPr="004A61CE">
        <w:rPr>
          <w:rFonts w:ascii="Arial" w:hAnsi="Arial" w:cs="Arial"/>
          <w:sz w:val="24"/>
          <w:szCs w:val="24"/>
          <w:shd w:val="clear" w:color="auto" w:fill="FFFFFF"/>
        </w:rPr>
        <w:t>Katılım ücretsizdir.</w:t>
      </w:r>
    </w:p>
    <w:p w14:paraId="51C41065" w14:textId="4132F67D" w:rsidR="00FE09E8" w:rsidRPr="004A61CE" w:rsidRDefault="000857CB" w:rsidP="004A61CE">
      <w:pPr>
        <w:shd w:val="clear" w:color="auto" w:fill="FFFFFF"/>
        <w:spacing w:line="240" w:lineRule="auto"/>
        <w:rPr>
          <w:rFonts w:ascii="Arial" w:hAnsi="Arial" w:cs="Arial"/>
          <w:sz w:val="24"/>
          <w:szCs w:val="24"/>
        </w:rPr>
      </w:pPr>
      <w:r w:rsidRPr="004A61CE">
        <w:rPr>
          <w:rFonts w:ascii="Arial" w:hAnsi="Arial" w:cs="Arial"/>
          <w:b/>
          <w:bCs/>
          <w:sz w:val="24"/>
          <w:szCs w:val="24"/>
          <w:shd w:val="clear" w:color="auto" w:fill="FFFFFF"/>
        </w:rPr>
        <w:t>Etkinlik Goethe-Institut Izmir ve Goethe-Institut Istanbul işbirliğiyle düzenlenmektedir.</w:t>
      </w:r>
      <w:r w:rsidR="00FE09E8" w:rsidRPr="004A61CE">
        <w:rPr>
          <w:rFonts w:ascii="Arial" w:hAnsi="Arial" w:cs="Arial"/>
          <w:sz w:val="24"/>
          <w:szCs w:val="24"/>
        </w:rPr>
        <w:br/>
        <w:t> </w:t>
      </w:r>
    </w:p>
    <w:p w14:paraId="2FE89540" w14:textId="77777777" w:rsidR="00A643DD" w:rsidRPr="004A61CE" w:rsidRDefault="004A61CE" w:rsidP="004A61CE">
      <w:pPr>
        <w:spacing w:line="240" w:lineRule="auto"/>
        <w:rPr>
          <w:sz w:val="24"/>
          <w:szCs w:val="24"/>
        </w:rPr>
      </w:pPr>
    </w:p>
    <w:sectPr w:rsidR="00A643DD" w:rsidRPr="004A61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9E8"/>
    <w:rsid w:val="000857CB"/>
    <w:rsid w:val="003C5704"/>
    <w:rsid w:val="004A61CE"/>
    <w:rsid w:val="00567A12"/>
    <w:rsid w:val="00F94EE4"/>
    <w:rsid w:val="00FE09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14F4"/>
  <w15:chartTrackingRefBased/>
  <w15:docId w15:val="{9D77E263-7EC9-40A6-9D9A-1179BE71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E09E8"/>
    <w:rPr>
      <w:color w:val="0000FF"/>
      <w:u w:val="single"/>
    </w:rPr>
  </w:style>
  <w:style w:type="paragraph" w:styleId="AralkYok">
    <w:name w:val="No Spacing"/>
    <w:uiPriority w:val="1"/>
    <w:qFormat/>
    <w:rsid w:val="004A61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stanbul.goethe-on-demand.d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 Turgay</dc:creator>
  <cp:keywords/>
  <dc:description/>
  <cp:lastModifiedBy>Sadi Cilingir</cp:lastModifiedBy>
  <cp:revision>3</cp:revision>
  <dcterms:created xsi:type="dcterms:W3CDTF">2021-05-19T16:01:00Z</dcterms:created>
  <dcterms:modified xsi:type="dcterms:W3CDTF">2021-05-20T10:40:00Z</dcterms:modified>
</cp:coreProperties>
</file>