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2260FA">
      <w:pPr>
        <w:jc w:val="center"/>
        <w:rPr>
          <w:rStyle w:val="NoneA"/>
          <w:rFonts w:asciiTheme="minorHAnsi" w:hAnsiTheme="minorHAnsi" w:cstheme="minorHAnsi"/>
          <w:b/>
          <w:bCs/>
        </w:rPr>
      </w:pPr>
      <w:bookmarkStart w:id="0" w:name="_GoBack"/>
      <w:bookmarkEnd w:id="0"/>
    </w:p>
    <w:p w:rsidR="00D53F6B" w:rsidRPr="001A7A84" w:rsidRDefault="00D53F6B" w:rsidP="002260FA">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rsidR="00D53F6B" w:rsidRDefault="00D53F6B" w:rsidP="002260FA">
      <w:pPr>
        <w:jc w:val="center"/>
        <w:rPr>
          <w:rStyle w:val="NoneA"/>
          <w:rFonts w:asciiTheme="minorHAnsi" w:hAnsiTheme="minorHAnsi" w:cstheme="minorHAnsi"/>
          <w:b/>
          <w:bCs/>
        </w:rPr>
      </w:pPr>
    </w:p>
    <w:p w:rsidR="002B6520" w:rsidRPr="0021239A" w:rsidRDefault="0021239A" w:rsidP="0021239A">
      <w:pPr>
        <w:pStyle w:val="AralkYok"/>
        <w:jc w:val="center"/>
        <w:rPr>
          <w:rFonts w:asciiTheme="minorHAnsi" w:hAnsiTheme="minorHAnsi" w:cstheme="minorHAnsi"/>
          <w:b/>
          <w:sz w:val="40"/>
          <w:szCs w:val="40"/>
          <w:lang w:eastAsia="tr-TR"/>
        </w:rPr>
      </w:pPr>
      <w:r w:rsidRPr="0021239A">
        <w:rPr>
          <w:rFonts w:asciiTheme="minorHAnsi" w:hAnsiTheme="minorHAnsi" w:cstheme="minorHAnsi"/>
          <w:b/>
          <w:sz w:val="40"/>
          <w:szCs w:val="40"/>
          <w:lang w:eastAsia="tr-TR"/>
        </w:rPr>
        <w:t xml:space="preserve">Akbank Sanat Sinema - Psikiyatri Seminerleri Şubat Ayında </w:t>
      </w:r>
      <w:r>
        <w:rPr>
          <w:rFonts w:asciiTheme="minorHAnsi" w:hAnsiTheme="minorHAnsi" w:cstheme="minorHAnsi"/>
          <w:b/>
          <w:sz w:val="40"/>
          <w:szCs w:val="40"/>
          <w:lang w:eastAsia="tr-TR"/>
        </w:rPr>
        <w:t>d</w:t>
      </w:r>
      <w:r w:rsidRPr="0021239A">
        <w:rPr>
          <w:rFonts w:asciiTheme="minorHAnsi" w:hAnsiTheme="minorHAnsi" w:cstheme="minorHAnsi"/>
          <w:b/>
          <w:sz w:val="40"/>
          <w:szCs w:val="40"/>
          <w:lang w:eastAsia="tr-TR"/>
        </w:rPr>
        <w:t>a Devam Ediyor</w:t>
      </w:r>
      <w:r>
        <w:rPr>
          <w:rFonts w:asciiTheme="minorHAnsi" w:hAnsiTheme="minorHAnsi" w:cstheme="minorHAnsi"/>
          <w:b/>
          <w:sz w:val="40"/>
          <w:szCs w:val="40"/>
          <w:lang w:eastAsia="tr-TR"/>
        </w:rPr>
        <w:t>:</w:t>
      </w:r>
    </w:p>
    <w:p w:rsidR="002B6520" w:rsidRPr="0021239A" w:rsidRDefault="0021239A" w:rsidP="0021239A">
      <w:pPr>
        <w:pStyle w:val="AralkYok"/>
        <w:jc w:val="center"/>
        <w:rPr>
          <w:rFonts w:asciiTheme="minorHAnsi" w:hAnsiTheme="minorHAnsi" w:cstheme="minorHAnsi"/>
          <w:b/>
          <w:sz w:val="40"/>
          <w:szCs w:val="40"/>
          <w:lang w:eastAsia="tr-TR"/>
        </w:rPr>
      </w:pPr>
      <w:r w:rsidRPr="0021239A">
        <w:rPr>
          <w:rFonts w:asciiTheme="minorHAnsi" w:hAnsiTheme="minorHAnsi" w:cstheme="minorHAnsi"/>
          <w:b/>
          <w:sz w:val="40"/>
          <w:szCs w:val="40"/>
          <w:lang w:eastAsia="tr-TR"/>
        </w:rPr>
        <w:t>İftarlık Gazoz Filmine Psikolojik Bakış</w:t>
      </w:r>
    </w:p>
    <w:p w:rsidR="002B6520" w:rsidRPr="002B6520" w:rsidRDefault="002B6520" w:rsidP="002B6520">
      <w:pPr>
        <w:ind w:right="560"/>
        <w:rPr>
          <w:rFonts w:asciiTheme="minorHAnsi" w:eastAsia="Arial" w:hAnsiTheme="minorHAnsi" w:cstheme="minorHAnsi"/>
          <w:b/>
          <w:lang w:eastAsia="tr-TR"/>
        </w:rPr>
      </w:pPr>
    </w:p>
    <w:p w:rsidR="002B6520" w:rsidRPr="002B6520" w:rsidRDefault="002B6520" w:rsidP="002B6520">
      <w:pPr>
        <w:ind w:right="560"/>
        <w:rPr>
          <w:rFonts w:asciiTheme="minorHAnsi" w:eastAsia="Arial" w:hAnsiTheme="minorHAnsi" w:cstheme="minorHAnsi"/>
          <w:lang w:eastAsia="tr-TR"/>
        </w:rPr>
      </w:pPr>
      <w:r w:rsidRPr="002B6520">
        <w:rPr>
          <w:rFonts w:asciiTheme="minorHAnsi" w:eastAsia="Arial" w:hAnsiTheme="minorHAnsi" w:cstheme="minorHAnsi"/>
          <w:lang w:eastAsia="tr-TR"/>
        </w:rPr>
        <w:t xml:space="preserve">Akbank Sanat’ın dikkat çeken ve yoğun ilgi gören “Sinemada İnsanlık Halleri” başlıklı Sinema Psikiyatri Seminerleri serisi </w:t>
      </w:r>
      <w:r>
        <w:rPr>
          <w:rFonts w:asciiTheme="minorHAnsi" w:eastAsia="Arial" w:hAnsiTheme="minorHAnsi" w:cstheme="minorHAnsi"/>
          <w:lang w:eastAsia="tr-TR"/>
        </w:rPr>
        <w:t>Şubat</w:t>
      </w:r>
      <w:r w:rsidRPr="002B6520">
        <w:rPr>
          <w:rFonts w:asciiTheme="minorHAnsi" w:eastAsia="Arial" w:hAnsiTheme="minorHAnsi" w:cstheme="minorHAnsi"/>
          <w:lang w:eastAsia="tr-TR"/>
        </w:rPr>
        <w:t xml:space="preserve"> ayın da devam ediyor. </w:t>
      </w:r>
      <w:r>
        <w:rPr>
          <w:rFonts w:asciiTheme="minorHAnsi" w:eastAsia="Arial" w:hAnsiTheme="minorHAnsi" w:cstheme="minorHAnsi"/>
          <w:lang w:eastAsia="tr-TR"/>
        </w:rPr>
        <w:t>13 Şubat’ta</w:t>
      </w:r>
      <w:r w:rsidRPr="002B6520">
        <w:rPr>
          <w:rFonts w:asciiTheme="minorHAnsi" w:eastAsia="Arial" w:hAnsiTheme="minorHAnsi" w:cstheme="minorHAnsi"/>
          <w:lang w:eastAsia="tr-TR"/>
        </w:rPr>
        <w:t xml:space="preserve"> yönetmen </w:t>
      </w:r>
      <w:r>
        <w:rPr>
          <w:rFonts w:asciiTheme="minorHAnsi" w:eastAsia="Arial" w:hAnsiTheme="minorHAnsi" w:cstheme="minorHAnsi"/>
          <w:lang w:eastAsia="tr-TR"/>
        </w:rPr>
        <w:t>Yüksel Aksu’nun “İftarlık Gazoz”</w:t>
      </w:r>
      <w:r w:rsidR="00F50C9B">
        <w:rPr>
          <w:rFonts w:asciiTheme="minorHAnsi" w:eastAsia="Arial" w:hAnsiTheme="minorHAnsi" w:cstheme="minorHAnsi"/>
          <w:lang w:eastAsia="tr-TR"/>
        </w:rPr>
        <w:t xml:space="preserve"> filmi</w:t>
      </w:r>
      <w:r>
        <w:rPr>
          <w:rFonts w:asciiTheme="minorHAnsi" w:eastAsia="Arial" w:hAnsiTheme="minorHAnsi" w:cstheme="minorHAnsi"/>
          <w:lang w:eastAsia="tr-TR"/>
        </w:rPr>
        <w:t xml:space="preserve"> </w:t>
      </w:r>
      <w:r w:rsidRPr="002B6520">
        <w:rPr>
          <w:rFonts w:asciiTheme="minorHAnsi" w:eastAsia="Arial" w:hAnsiTheme="minorHAnsi" w:cstheme="minorHAnsi"/>
          <w:lang w:eastAsia="tr-TR"/>
        </w:rPr>
        <w:t>ile başlayacak etkinlik, “</w:t>
      </w:r>
      <w:r>
        <w:rPr>
          <w:rFonts w:asciiTheme="minorHAnsi" w:eastAsia="Arial" w:hAnsiTheme="minorHAnsi" w:cstheme="minorHAnsi"/>
          <w:lang w:eastAsia="tr-TR"/>
        </w:rPr>
        <w:t>Ruhsal Travma: Ruha İnen En Büyük Darbe</w:t>
      </w:r>
      <w:r w:rsidRPr="002B6520">
        <w:rPr>
          <w:rFonts w:asciiTheme="minorHAnsi" w:eastAsia="Arial" w:hAnsiTheme="minorHAnsi" w:cstheme="minorHAnsi"/>
          <w:lang w:eastAsia="tr-TR"/>
        </w:rPr>
        <w:t>”</w:t>
      </w:r>
      <w:r>
        <w:rPr>
          <w:rFonts w:asciiTheme="minorHAnsi" w:eastAsia="Arial" w:hAnsiTheme="minorHAnsi" w:cstheme="minorHAnsi"/>
          <w:lang w:eastAsia="tr-TR"/>
        </w:rPr>
        <w:t xml:space="preserve"> </w:t>
      </w:r>
      <w:r w:rsidRPr="002B6520">
        <w:rPr>
          <w:rFonts w:asciiTheme="minorHAnsi" w:eastAsia="Arial" w:hAnsiTheme="minorHAnsi" w:cstheme="minorHAnsi"/>
          <w:lang w:eastAsia="tr-TR"/>
        </w:rPr>
        <w:t>başlığı altında Prof. Dr. Emin Önder (Oturum Başkanı), Prof. Gülseren Yücel, Dr. Agâh Aydın</w:t>
      </w:r>
      <w:r w:rsidR="002B2402">
        <w:rPr>
          <w:rFonts w:asciiTheme="minorHAnsi" w:eastAsia="Arial" w:hAnsiTheme="minorHAnsi" w:cstheme="minorHAnsi"/>
          <w:lang w:eastAsia="tr-TR"/>
        </w:rPr>
        <w:t xml:space="preserve"> </w:t>
      </w:r>
      <w:r w:rsidRPr="002B6520">
        <w:rPr>
          <w:rFonts w:asciiTheme="minorHAnsi" w:eastAsia="Arial" w:hAnsiTheme="minorHAnsi" w:cstheme="minorHAnsi"/>
          <w:lang w:eastAsia="tr-TR"/>
        </w:rPr>
        <w:t>ve</w:t>
      </w:r>
      <w:r w:rsidR="002B2402">
        <w:rPr>
          <w:rFonts w:asciiTheme="minorHAnsi" w:eastAsia="Arial" w:hAnsiTheme="minorHAnsi" w:cstheme="minorHAnsi"/>
          <w:lang w:eastAsia="tr-TR"/>
        </w:rPr>
        <w:t xml:space="preserve"> </w:t>
      </w:r>
      <w:r w:rsidRPr="002B6520">
        <w:rPr>
          <w:rFonts w:asciiTheme="minorHAnsi" w:eastAsia="Arial" w:hAnsiTheme="minorHAnsi" w:cstheme="minorHAnsi"/>
          <w:lang w:eastAsia="tr-TR"/>
        </w:rPr>
        <w:t>Yüksel Aksu</w:t>
      </w:r>
      <w:r w:rsidR="002B2402">
        <w:rPr>
          <w:rFonts w:asciiTheme="minorHAnsi" w:eastAsia="Arial" w:hAnsiTheme="minorHAnsi" w:cstheme="minorHAnsi"/>
          <w:lang w:eastAsia="tr-TR"/>
        </w:rPr>
        <w:t xml:space="preserve">’nun </w:t>
      </w:r>
      <w:r w:rsidRPr="002B6520">
        <w:rPr>
          <w:rFonts w:asciiTheme="minorHAnsi" w:eastAsia="Arial" w:hAnsiTheme="minorHAnsi" w:cstheme="minorHAnsi"/>
          <w:lang w:eastAsia="tr-TR"/>
        </w:rPr>
        <w:t>katılımıyla gerçekleşecek tartışma ile devam edecek.</w:t>
      </w:r>
    </w:p>
    <w:p w:rsidR="002B6520" w:rsidRPr="002B6520" w:rsidRDefault="002B6520" w:rsidP="002B6520">
      <w:pPr>
        <w:ind w:right="560"/>
        <w:rPr>
          <w:rFonts w:asciiTheme="minorHAnsi" w:eastAsia="Arial" w:hAnsiTheme="minorHAnsi" w:cstheme="minorHAnsi"/>
          <w:lang w:eastAsia="tr-TR"/>
        </w:rPr>
      </w:pPr>
    </w:p>
    <w:p w:rsidR="002B6520" w:rsidRDefault="002B6520" w:rsidP="002B6520">
      <w:pPr>
        <w:ind w:right="560"/>
        <w:rPr>
          <w:rFonts w:ascii="Calibri" w:eastAsia="Arial" w:hAnsi="Calibri" w:cs="Calibri"/>
          <w:b/>
          <w:lang w:eastAsia="tr-TR"/>
        </w:rPr>
      </w:pPr>
      <w:r w:rsidRPr="002B2402">
        <w:rPr>
          <w:rFonts w:ascii="Calibri" w:eastAsia="Arial" w:hAnsi="Calibri" w:cs="Calibri"/>
          <w:b/>
          <w:lang w:eastAsia="tr-TR"/>
        </w:rPr>
        <w:t xml:space="preserve">13 </w:t>
      </w:r>
      <w:r w:rsidR="002B2402" w:rsidRPr="002B2402">
        <w:rPr>
          <w:rFonts w:ascii="Calibri" w:eastAsia="Arial" w:hAnsi="Calibri" w:cs="Calibri"/>
          <w:b/>
          <w:lang w:eastAsia="tr-TR"/>
        </w:rPr>
        <w:t xml:space="preserve">Şubat </w:t>
      </w:r>
      <w:r w:rsidRPr="002B2402">
        <w:rPr>
          <w:rFonts w:ascii="Calibri" w:eastAsia="Arial" w:hAnsi="Calibri" w:cs="Calibri"/>
          <w:b/>
          <w:lang w:eastAsia="tr-TR"/>
        </w:rPr>
        <w:t>2019</w:t>
      </w:r>
      <w:r w:rsidR="002B2402" w:rsidRPr="002B2402">
        <w:rPr>
          <w:rFonts w:ascii="Calibri" w:eastAsia="Arial" w:hAnsi="Calibri" w:cs="Calibri"/>
          <w:b/>
          <w:lang w:eastAsia="tr-TR"/>
        </w:rPr>
        <w:t>, Çarşamba</w:t>
      </w:r>
    </w:p>
    <w:p w:rsidR="002B6520" w:rsidRDefault="002B6520" w:rsidP="002B6520">
      <w:pPr>
        <w:ind w:right="560"/>
        <w:rPr>
          <w:rFonts w:ascii="Calibri" w:eastAsia="Arial" w:hAnsi="Calibri" w:cs="Calibri"/>
          <w:b/>
          <w:lang w:eastAsia="tr-TR"/>
        </w:rPr>
      </w:pPr>
      <w:r w:rsidRPr="002B2402">
        <w:rPr>
          <w:rFonts w:ascii="Calibri" w:eastAsia="Arial" w:hAnsi="Calibri" w:cs="Calibri"/>
          <w:b/>
          <w:lang w:eastAsia="tr-TR"/>
        </w:rPr>
        <w:t>RUHSAL TRAVMA: RUHA İNEN EN BÜYÜK DARBE</w:t>
      </w:r>
    </w:p>
    <w:p w:rsidR="002B2402" w:rsidRPr="002B2402" w:rsidRDefault="002B2402" w:rsidP="002B6520">
      <w:pPr>
        <w:ind w:right="560"/>
        <w:rPr>
          <w:rFonts w:ascii="Calibri" w:eastAsia="Arial" w:hAnsi="Calibri" w:cs="Calibri"/>
          <w:b/>
          <w:lang w:eastAsia="tr-TR"/>
        </w:rPr>
      </w:pPr>
    </w:p>
    <w:p w:rsidR="002B6520" w:rsidRPr="002B6520" w:rsidRDefault="002B6520" w:rsidP="002B2402">
      <w:pPr>
        <w:ind w:right="560"/>
        <w:rPr>
          <w:rFonts w:ascii="Calibri" w:eastAsia="Arial" w:hAnsi="Calibri" w:cs="Calibri"/>
          <w:lang w:eastAsia="tr-TR"/>
        </w:rPr>
      </w:pPr>
      <w:r w:rsidRPr="002B2402">
        <w:rPr>
          <w:rFonts w:ascii="Calibri" w:eastAsia="Arial" w:hAnsi="Calibri" w:cs="Calibri"/>
          <w:b/>
          <w:lang w:eastAsia="tr-TR"/>
        </w:rPr>
        <w:t>18.00 – 19.30 FİLM GÖSTERİMİ</w:t>
      </w:r>
      <w:r w:rsidRPr="002B6520">
        <w:rPr>
          <w:rFonts w:ascii="Calibri" w:eastAsia="Arial" w:hAnsi="Calibri" w:cs="Calibri"/>
          <w:lang w:eastAsia="tr-TR"/>
        </w:rPr>
        <w:t xml:space="preserve"> İftarlık Gazoz / Yön: Yüksel Aksu / Dağıtımcı: Mars Dağıtım / Yapımcı: Yüksel Aksu, Elif Dağdeviren, Muzaffer Yıldırım</w:t>
      </w:r>
    </w:p>
    <w:p w:rsidR="002B6520" w:rsidRPr="002B2402" w:rsidRDefault="002B6520" w:rsidP="002B6520">
      <w:pPr>
        <w:ind w:right="560"/>
        <w:rPr>
          <w:rFonts w:ascii="Calibri" w:eastAsia="Arial" w:hAnsi="Calibri" w:cs="Calibri"/>
          <w:b/>
          <w:lang w:eastAsia="tr-TR"/>
        </w:rPr>
      </w:pPr>
      <w:r w:rsidRPr="002B2402">
        <w:rPr>
          <w:rFonts w:ascii="Calibri" w:eastAsia="Arial" w:hAnsi="Calibri" w:cs="Calibri"/>
          <w:b/>
          <w:lang w:eastAsia="tr-TR"/>
        </w:rPr>
        <w:t>19.30 – 19.45 ARA</w:t>
      </w:r>
    </w:p>
    <w:p w:rsidR="002B6520" w:rsidRPr="002B2402" w:rsidRDefault="002B6520" w:rsidP="002B6520">
      <w:pPr>
        <w:ind w:right="560"/>
        <w:rPr>
          <w:rFonts w:ascii="Calibri" w:eastAsia="Arial" w:hAnsi="Calibri" w:cs="Calibri"/>
          <w:b/>
          <w:lang w:eastAsia="tr-TR"/>
        </w:rPr>
      </w:pPr>
      <w:r w:rsidRPr="002B2402">
        <w:rPr>
          <w:rFonts w:ascii="Calibri" w:eastAsia="Arial" w:hAnsi="Calibri" w:cs="Calibri"/>
          <w:b/>
          <w:lang w:eastAsia="tr-TR"/>
        </w:rPr>
        <w:t>19.45 – 21.15 TARTIŞMA</w:t>
      </w:r>
    </w:p>
    <w:p w:rsidR="002B6520" w:rsidRPr="002B6520"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r w:rsidRPr="002B6520">
        <w:rPr>
          <w:rFonts w:ascii="Calibri" w:eastAsia="Arial" w:hAnsi="Calibri" w:cs="Calibri"/>
          <w:lang w:eastAsia="tr-TR"/>
        </w:rPr>
        <w:t>Prof. Dr. Emin Önder (Oturum Başkanı)</w:t>
      </w:r>
    </w:p>
    <w:p w:rsidR="002B6520" w:rsidRPr="002B6520"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r w:rsidRPr="002B6520">
        <w:rPr>
          <w:rFonts w:ascii="Calibri" w:eastAsia="Arial" w:hAnsi="Calibri" w:cs="Calibri"/>
          <w:lang w:eastAsia="tr-TR"/>
        </w:rPr>
        <w:t xml:space="preserve">Prof. Gülseren Yücel             </w:t>
      </w:r>
    </w:p>
    <w:p w:rsidR="002B6520" w:rsidRPr="002B6520"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r w:rsidRPr="002B6520">
        <w:rPr>
          <w:rFonts w:ascii="Calibri" w:eastAsia="Arial" w:hAnsi="Calibri" w:cs="Calibri"/>
          <w:lang w:eastAsia="tr-TR"/>
        </w:rPr>
        <w:t>Dr. Agâh Aydın</w:t>
      </w:r>
    </w:p>
    <w:p w:rsidR="00671B7D" w:rsidRDefault="002B6520" w:rsidP="002B6520">
      <w:pPr>
        <w:ind w:right="560"/>
        <w:rPr>
          <w:rFonts w:ascii="Calibri" w:eastAsia="Arial" w:hAnsi="Calibri" w:cs="Calibri"/>
          <w:lang w:eastAsia="tr-TR"/>
        </w:rPr>
      </w:pPr>
      <w:r w:rsidRPr="002B6520">
        <w:rPr>
          <w:rFonts w:ascii="Calibri" w:eastAsia="Arial" w:hAnsi="Calibri" w:cs="Calibri"/>
          <w:lang w:eastAsia="tr-TR"/>
        </w:rPr>
        <w:t xml:space="preserve">                       </w:t>
      </w:r>
      <w:r w:rsidR="002B2402">
        <w:rPr>
          <w:rFonts w:ascii="Calibri" w:eastAsia="Arial" w:hAnsi="Calibri" w:cs="Calibri"/>
          <w:lang w:eastAsia="tr-TR"/>
        </w:rPr>
        <w:tab/>
      </w:r>
      <w:r w:rsidRPr="002B6520">
        <w:rPr>
          <w:rFonts w:ascii="Calibri" w:eastAsia="Arial" w:hAnsi="Calibri" w:cs="Calibri"/>
          <w:lang w:eastAsia="tr-TR"/>
        </w:rPr>
        <w:t>Yüksel Aksu</w:t>
      </w:r>
    </w:p>
    <w:p w:rsidR="002B2402" w:rsidRPr="001D2118" w:rsidRDefault="002B2402" w:rsidP="002B6520">
      <w:pPr>
        <w:ind w:right="560"/>
        <w:rPr>
          <w:rFonts w:ascii="Calibri" w:eastAsia="Arial" w:hAnsi="Calibri" w:cs="Calibri"/>
          <w:lang w:eastAsia="tr-TR"/>
        </w:rPr>
      </w:pPr>
    </w:p>
    <w:p w:rsidR="002B2402" w:rsidRPr="002B2402" w:rsidRDefault="002B2402" w:rsidP="002B2402">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Biletler Biletix’ten ve Akbank Sanat Danışma’dan temin edilebilir.</w:t>
      </w:r>
    </w:p>
    <w:p w:rsidR="002B2402" w:rsidRPr="002B2402" w:rsidRDefault="002B2402" w:rsidP="002B2402">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Etkinlik ücreti: 20 TL.</w:t>
      </w:r>
    </w:p>
    <w:p w:rsidR="002B2402" w:rsidRPr="002B2402" w:rsidRDefault="002B2402" w:rsidP="002B2402">
      <w:pPr>
        <w:jc w:val="center"/>
        <w:rPr>
          <w:rStyle w:val="Kpr"/>
          <w:rFonts w:asciiTheme="minorHAnsi" w:eastAsia="Times New Roman" w:hAnsiTheme="minorHAnsi" w:cstheme="minorHAnsi"/>
          <w:noProof/>
          <w:color w:val="FF0000"/>
          <w:u w:val="none"/>
        </w:rPr>
      </w:pPr>
    </w:p>
    <w:p w:rsidR="00F02E31" w:rsidRPr="001D2118" w:rsidRDefault="00D571D7" w:rsidP="002260FA">
      <w:pPr>
        <w:jc w:val="center"/>
        <w:rPr>
          <w:rFonts w:asciiTheme="minorHAnsi" w:eastAsia="Times New Roman" w:hAnsiTheme="minorHAnsi" w:cstheme="minorHAnsi"/>
          <w:b/>
          <w:noProof/>
          <w:color w:val="FF0000"/>
        </w:rPr>
      </w:pPr>
      <w:hyperlink r:id="rId7" w:history="1">
        <w:r w:rsidR="002B2402" w:rsidRPr="00A44032">
          <w:rPr>
            <w:rStyle w:val="Kpr"/>
            <w:rFonts w:asciiTheme="minorHAnsi" w:eastAsia="Times New Roman" w:hAnsiTheme="minorHAnsi" w:cstheme="minorHAnsi"/>
            <w:b/>
            <w:noProof/>
          </w:rPr>
          <w:t>www.akbanksanat.com</w:t>
        </w:r>
      </w:hyperlink>
    </w:p>
    <w:p w:rsidR="00F02E31" w:rsidRPr="001D2118" w:rsidRDefault="00F02E31" w:rsidP="002260FA">
      <w:pPr>
        <w:ind w:left="567"/>
        <w:jc w:val="center"/>
        <w:rPr>
          <w:rFonts w:asciiTheme="minorHAnsi" w:eastAsia="Times New Roman" w:hAnsiTheme="minorHAnsi" w:cstheme="minorHAnsi"/>
          <w:b/>
          <w:noProof/>
          <w:color w:val="000000"/>
        </w:rPr>
      </w:pPr>
      <w:r w:rsidRPr="001D2118">
        <w:rPr>
          <w:rFonts w:asciiTheme="minorHAnsi" w:eastAsia="Times New Roman" w:hAnsiTheme="minorHAnsi" w:cstheme="minorHAnsi"/>
          <w:b/>
          <w:noProof/>
          <w:color w:val="000000"/>
        </w:rPr>
        <w:t>Etkinliklerle ilgili ayrıntılı bilgi ve daha fazla görsel için:</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 Funda Dilek </w:t>
      </w:r>
      <w:hyperlink r:id="rId8" w:history="1">
        <w:r w:rsidRPr="001D2118">
          <w:rPr>
            <w:rFonts w:asciiTheme="minorHAnsi" w:eastAsia="Times New Roman" w:hAnsiTheme="minorHAnsi" w:cstheme="minorHAnsi"/>
            <w:noProof/>
            <w:color w:val="FF0000"/>
            <w:u w:val="single"/>
          </w:rPr>
          <w:t>funda.dilek@prco.com.tr</w:t>
        </w:r>
      </w:hyperlink>
      <w:r w:rsidRPr="001D2118">
        <w:rPr>
          <w:rFonts w:asciiTheme="minorHAnsi" w:eastAsia="Times New Roman" w:hAnsiTheme="minorHAnsi" w:cstheme="minorHAnsi"/>
          <w:noProof/>
        </w:rPr>
        <w:t>, 0544 631 92 40</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Ersin Kaynak </w:t>
      </w:r>
      <w:hyperlink r:id="rId9" w:history="1">
        <w:r w:rsidRPr="001D2118">
          <w:rPr>
            <w:rFonts w:asciiTheme="minorHAnsi" w:eastAsia="Times New Roman" w:hAnsiTheme="minorHAnsi" w:cstheme="minorHAnsi"/>
            <w:noProof/>
            <w:color w:val="FF0000"/>
            <w:u w:val="single"/>
          </w:rPr>
          <w:t>ersin.kaynak@prco.com.tr</w:t>
        </w:r>
      </w:hyperlink>
      <w:r w:rsidRPr="001D2118">
        <w:rPr>
          <w:rFonts w:asciiTheme="minorHAnsi" w:eastAsia="Times New Roman" w:hAnsiTheme="minorHAnsi" w:cstheme="minorHAnsi"/>
          <w:noProof/>
        </w:rPr>
        <w:t>, 0554 815 07 45</w:t>
      </w:r>
    </w:p>
    <w:p w:rsidR="00F02E31" w:rsidRPr="0021239A" w:rsidRDefault="00F02E31" w:rsidP="002260FA">
      <w:pPr>
        <w:ind w:left="567"/>
        <w:jc w:val="center"/>
        <w:rPr>
          <w:rFonts w:asciiTheme="minorHAnsi" w:eastAsia="Times New Roman" w:hAnsiTheme="minorHAnsi" w:cstheme="minorHAnsi"/>
          <w:noProof/>
          <w:sz w:val="20"/>
          <w:szCs w:val="20"/>
        </w:rPr>
      </w:pPr>
      <w:r w:rsidRPr="0021239A">
        <w:rPr>
          <w:rFonts w:asciiTheme="minorHAnsi" w:eastAsia="Times New Roman" w:hAnsiTheme="minorHAnsi" w:cstheme="minorHAnsi"/>
          <w:noProof/>
          <w:sz w:val="20"/>
          <w:szCs w:val="20"/>
        </w:rPr>
        <w:t xml:space="preserve"> </w:t>
      </w:r>
    </w:p>
    <w:p w:rsidR="00E71309" w:rsidRPr="0021239A" w:rsidRDefault="00E71309" w:rsidP="00E71309">
      <w:pPr>
        <w:pStyle w:val="AralkYok"/>
        <w:rPr>
          <w:rFonts w:ascii="Calibri" w:eastAsia="Times New Roman" w:hAnsi="Calibri" w:cs="Cambria"/>
          <w:b/>
          <w:bCs/>
          <w:color w:val="808080"/>
          <w:sz w:val="20"/>
          <w:szCs w:val="20"/>
          <w:u w:val="single"/>
        </w:rPr>
      </w:pPr>
      <w:r w:rsidRPr="0021239A">
        <w:rPr>
          <w:rFonts w:ascii="Calibri" w:eastAsia="Times New Roman" w:hAnsi="Calibri" w:cs="Cambria"/>
          <w:b/>
          <w:bCs/>
          <w:color w:val="808080"/>
          <w:sz w:val="20"/>
          <w:szCs w:val="20"/>
          <w:u w:val="single"/>
          <w:lang w:val="de-DE"/>
        </w:rPr>
        <w:t>AKBANK SANAT</w:t>
      </w:r>
      <w:r w:rsidRPr="0021239A">
        <w:rPr>
          <w:rFonts w:ascii="Calibri" w:eastAsia="Times New Roman" w:hAnsi="Calibri" w:cs="Cambria"/>
          <w:b/>
          <w:bCs/>
          <w:color w:val="808080"/>
          <w:sz w:val="20"/>
          <w:szCs w:val="20"/>
          <w:u w:val="single"/>
        </w:rPr>
        <w:t xml:space="preserve"> Hakkında</w:t>
      </w:r>
    </w:p>
    <w:p w:rsidR="00E71309" w:rsidRPr="0021239A" w:rsidRDefault="00E71309" w:rsidP="00E71309">
      <w:pPr>
        <w:rPr>
          <w:rFonts w:ascii="Calibri" w:eastAsia="Calibri" w:hAnsi="Calibri" w:cs="Cambria"/>
          <w:color w:val="808080"/>
          <w:sz w:val="20"/>
          <w:szCs w:val="20"/>
          <w:u w:color="000000"/>
          <w:lang w:eastAsia="tr-TR"/>
        </w:rPr>
      </w:pPr>
      <w:r w:rsidRPr="0021239A">
        <w:rPr>
          <w:rFonts w:ascii="Calibri" w:eastAsia="Calibri" w:hAnsi="Calibri" w:cs="Cambria"/>
          <w:color w:val="808080"/>
          <w:sz w:val="20"/>
          <w:szCs w:val="20"/>
          <w:u w:color="000000"/>
          <w:lang w:eastAsia="tr-TR"/>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E71309" w:rsidRPr="0021239A" w:rsidRDefault="00E71309" w:rsidP="00E71309">
      <w:pPr>
        <w:rPr>
          <w:rFonts w:ascii="Calibri" w:eastAsia="Calibri" w:hAnsi="Calibri" w:cs="Cambria"/>
          <w:color w:val="808080"/>
          <w:sz w:val="20"/>
          <w:szCs w:val="20"/>
          <w:u w:color="000000"/>
          <w:lang w:eastAsia="tr-TR"/>
        </w:rPr>
      </w:pPr>
      <w:r w:rsidRPr="0021239A">
        <w:rPr>
          <w:rFonts w:ascii="Calibri" w:eastAsia="Calibri" w:hAnsi="Calibri" w:cs="Cambria"/>
          <w:color w:val="808080"/>
          <w:sz w:val="20"/>
          <w:szCs w:val="20"/>
          <w:u w:color="000000"/>
          <w:lang w:eastAsia="tr-TR"/>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p w:rsidR="004779D4" w:rsidRPr="0021239A" w:rsidRDefault="004779D4" w:rsidP="004779D4">
      <w:pPr>
        <w:jc w:val="left"/>
        <w:rPr>
          <w:rFonts w:asciiTheme="minorHAnsi" w:eastAsia="Times New Roman" w:hAnsiTheme="minorHAnsi" w:cstheme="minorHAnsi"/>
          <w:sz w:val="20"/>
          <w:szCs w:val="20"/>
          <w:lang w:eastAsia="tr-TR"/>
        </w:rPr>
      </w:pPr>
    </w:p>
    <w:p w:rsidR="004002D6" w:rsidRPr="0021239A" w:rsidRDefault="004002D6" w:rsidP="004002D6">
      <w:pPr>
        <w:pStyle w:val="AralkYok"/>
        <w:rPr>
          <w:rFonts w:ascii="Calibri" w:eastAsia="Times New Roman" w:hAnsi="Calibri" w:cs="Cambria"/>
          <w:b/>
          <w:bCs/>
          <w:color w:val="808080"/>
          <w:sz w:val="20"/>
          <w:szCs w:val="20"/>
          <w:u w:val="single"/>
        </w:rPr>
      </w:pPr>
      <w:r w:rsidRPr="0021239A">
        <w:rPr>
          <w:rFonts w:ascii="Calibri" w:eastAsia="Times New Roman" w:hAnsi="Calibri" w:cs="Cambria"/>
          <w:b/>
          <w:bCs/>
          <w:color w:val="808080"/>
          <w:sz w:val="20"/>
          <w:szCs w:val="20"/>
          <w:u w:val="single"/>
          <w:lang w:val="de-DE"/>
        </w:rPr>
        <w:t>Akbank Sanat Sinema-Psikiyatri Seminerleri</w:t>
      </w:r>
      <w:r w:rsidRPr="0021239A">
        <w:rPr>
          <w:rFonts w:ascii="Calibri" w:eastAsia="Times New Roman" w:hAnsi="Calibri" w:cs="Cambria"/>
          <w:b/>
          <w:bCs/>
          <w:color w:val="808080"/>
          <w:sz w:val="20"/>
          <w:szCs w:val="20"/>
          <w:u w:val="single"/>
        </w:rPr>
        <w:t xml:space="preserve"> Hakkında</w:t>
      </w:r>
    </w:p>
    <w:p w:rsidR="004002D6" w:rsidRPr="0021239A" w:rsidRDefault="004002D6" w:rsidP="004002D6">
      <w:pPr>
        <w:jc w:val="left"/>
        <w:rPr>
          <w:rFonts w:ascii="Calibri" w:eastAsia="Calibri" w:hAnsi="Calibri" w:cs="Cambria"/>
          <w:color w:val="808080"/>
          <w:sz w:val="20"/>
          <w:szCs w:val="20"/>
          <w:u w:color="000000"/>
          <w:lang w:eastAsia="tr-TR"/>
        </w:rPr>
      </w:pPr>
    </w:p>
    <w:p w:rsidR="004002D6" w:rsidRPr="0021239A" w:rsidRDefault="004002D6" w:rsidP="004002D6">
      <w:pPr>
        <w:jc w:val="left"/>
        <w:rPr>
          <w:rFonts w:ascii="Calibri" w:eastAsia="Calibri" w:hAnsi="Calibri" w:cs="Cambria"/>
          <w:color w:val="808080"/>
          <w:sz w:val="20"/>
          <w:szCs w:val="20"/>
          <w:u w:color="000000"/>
          <w:lang w:eastAsia="tr-TR"/>
        </w:rPr>
      </w:pPr>
      <w:r w:rsidRPr="0021239A">
        <w:rPr>
          <w:rFonts w:ascii="Calibri" w:eastAsia="Calibri" w:hAnsi="Calibri" w:cs="Cambria"/>
          <w:color w:val="808080"/>
          <w:sz w:val="20"/>
          <w:szCs w:val="20"/>
          <w:u w:color="000000"/>
          <w:lang w:eastAsia="tr-TR"/>
        </w:rPr>
        <w:t>“SİNEMADA İNSANLIK HALLERİ”</w:t>
      </w:r>
    </w:p>
    <w:p w:rsidR="004002D6" w:rsidRPr="0021239A" w:rsidRDefault="004002D6" w:rsidP="004002D6">
      <w:pPr>
        <w:jc w:val="left"/>
        <w:rPr>
          <w:rFonts w:ascii="Calibri" w:eastAsia="Calibri" w:hAnsi="Calibri" w:cs="Cambria"/>
          <w:color w:val="808080"/>
          <w:sz w:val="20"/>
          <w:szCs w:val="20"/>
          <w:u w:color="000000"/>
          <w:lang w:eastAsia="tr-TR"/>
        </w:rPr>
      </w:pPr>
      <w:r w:rsidRPr="0021239A">
        <w:rPr>
          <w:rFonts w:ascii="Calibri" w:eastAsia="Calibri" w:hAnsi="Calibri" w:cs="Cambria"/>
          <w:color w:val="808080"/>
          <w:sz w:val="20"/>
          <w:szCs w:val="20"/>
          <w:u w:color="000000"/>
          <w:lang w:eastAsia="tr-TR"/>
        </w:rPr>
        <w:t xml:space="preserve">Kasım 2018 – Haziran 2019 </w:t>
      </w:r>
    </w:p>
    <w:p w:rsidR="004002D6" w:rsidRPr="0021239A" w:rsidRDefault="004002D6" w:rsidP="004002D6">
      <w:pPr>
        <w:jc w:val="left"/>
        <w:rPr>
          <w:rFonts w:ascii="Calibri" w:eastAsia="Calibri" w:hAnsi="Calibri" w:cs="Cambria"/>
          <w:color w:val="808080"/>
          <w:sz w:val="20"/>
          <w:szCs w:val="20"/>
          <w:u w:color="000000"/>
          <w:lang w:eastAsia="tr-TR"/>
        </w:rPr>
      </w:pPr>
    </w:p>
    <w:p w:rsidR="0021239A" w:rsidRPr="0021239A" w:rsidRDefault="0021239A" w:rsidP="004002D6">
      <w:pPr>
        <w:jc w:val="left"/>
        <w:rPr>
          <w:rFonts w:ascii="Calibri" w:eastAsia="Calibri" w:hAnsi="Calibri" w:cs="Cambria"/>
          <w:color w:val="808080"/>
          <w:sz w:val="20"/>
          <w:szCs w:val="20"/>
          <w:u w:color="000000"/>
          <w:lang w:eastAsia="tr-TR"/>
        </w:rPr>
      </w:pPr>
    </w:p>
    <w:p w:rsidR="004002D6" w:rsidRPr="0021239A" w:rsidRDefault="004002D6" w:rsidP="004002D6">
      <w:pPr>
        <w:jc w:val="left"/>
        <w:rPr>
          <w:rFonts w:ascii="Calibri" w:eastAsia="Calibri" w:hAnsi="Calibri" w:cs="Cambria"/>
          <w:color w:val="808080"/>
          <w:sz w:val="20"/>
          <w:szCs w:val="20"/>
          <w:u w:color="000000"/>
          <w:lang w:eastAsia="tr-TR"/>
        </w:rPr>
      </w:pPr>
      <w:proofErr w:type="spellStart"/>
      <w:r w:rsidRPr="0021239A">
        <w:rPr>
          <w:rFonts w:ascii="Calibri" w:eastAsia="Calibri" w:hAnsi="Calibri" w:cs="Cambria"/>
          <w:color w:val="808080"/>
          <w:sz w:val="20"/>
          <w:szCs w:val="20"/>
          <w:u w:color="000000"/>
          <w:lang w:eastAsia="tr-TR"/>
        </w:rPr>
        <w:t>Psikeart</w:t>
      </w:r>
      <w:proofErr w:type="spellEnd"/>
      <w:r w:rsidRPr="0021239A">
        <w:rPr>
          <w:rFonts w:ascii="Calibri" w:eastAsia="Calibri" w:hAnsi="Calibri" w:cs="Cambria"/>
          <w:color w:val="808080"/>
          <w:sz w:val="20"/>
          <w:szCs w:val="20"/>
          <w:u w:color="000000"/>
          <w:lang w:eastAsia="tr-TR"/>
        </w:rPr>
        <w:t xml:space="preserve"> – </w:t>
      </w:r>
      <w:proofErr w:type="spellStart"/>
      <w:r w:rsidRPr="0021239A">
        <w:rPr>
          <w:rFonts w:ascii="Calibri" w:eastAsia="Calibri" w:hAnsi="Calibri" w:cs="Cambria"/>
          <w:color w:val="808080"/>
          <w:sz w:val="20"/>
          <w:szCs w:val="20"/>
          <w:u w:color="000000"/>
          <w:lang w:eastAsia="tr-TR"/>
        </w:rPr>
        <w:t>Psikesinema</w:t>
      </w:r>
      <w:proofErr w:type="spellEnd"/>
      <w:r w:rsidRPr="0021239A">
        <w:rPr>
          <w:rFonts w:ascii="Calibri" w:eastAsia="Calibri" w:hAnsi="Calibri" w:cs="Cambria"/>
          <w:color w:val="808080"/>
          <w:sz w:val="20"/>
          <w:szCs w:val="20"/>
          <w:u w:color="000000"/>
          <w:lang w:eastAsia="tr-TR"/>
        </w:rPr>
        <w:t xml:space="preserve"> </w:t>
      </w:r>
    </w:p>
    <w:p w:rsidR="004002D6" w:rsidRPr="0021239A" w:rsidRDefault="004002D6" w:rsidP="004002D6">
      <w:pPr>
        <w:jc w:val="left"/>
        <w:rPr>
          <w:rFonts w:ascii="Calibri" w:eastAsia="Calibri" w:hAnsi="Calibri" w:cs="Cambria"/>
          <w:color w:val="808080"/>
          <w:sz w:val="20"/>
          <w:szCs w:val="20"/>
          <w:u w:color="000000"/>
          <w:lang w:eastAsia="tr-TR"/>
        </w:rPr>
      </w:pPr>
      <w:r w:rsidRPr="0021239A">
        <w:rPr>
          <w:rFonts w:ascii="Calibri" w:eastAsia="Calibri" w:hAnsi="Calibri" w:cs="Cambria"/>
          <w:color w:val="808080"/>
          <w:sz w:val="20"/>
          <w:szCs w:val="20"/>
          <w:u w:color="000000"/>
          <w:lang w:eastAsia="tr-TR"/>
        </w:rPr>
        <w:t>Koordinatör: Prof. Dr. M. Emin Önder</w:t>
      </w:r>
    </w:p>
    <w:p w:rsidR="004002D6" w:rsidRPr="0021239A" w:rsidRDefault="004002D6" w:rsidP="004002D6">
      <w:pPr>
        <w:jc w:val="left"/>
        <w:rPr>
          <w:rFonts w:ascii="Calibri" w:eastAsia="Calibri" w:hAnsi="Calibri" w:cs="Cambria"/>
          <w:color w:val="808080"/>
          <w:sz w:val="20"/>
          <w:szCs w:val="20"/>
          <w:u w:color="000000"/>
          <w:lang w:eastAsia="tr-TR"/>
        </w:rPr>
      </w:pPr>
    </w:p>
    <w:p w:rsidR="004779D4" w:rsidRPr="0021239A" w:rsidRDefault="004002D6" w:rsidP="004002D6">
      <w:pPr>
        <w:jc w:val="left"/>
        <w:rPr>
          <w:rFonts w:asciiTheme="minorHAnsi" w:eastAsia="Times New Roman" w:hAnsiTheme="minorHAnsi" w:cstheme="minorHAnsi"/>
          <w:sz w:val="20"/>
          <w:szCs w:val="20"/>
          <w:lang w:eastAsia="tr-TR"/>
        </w:rPr>
      </w:pPr>
      <w:r w:rsidRPr="0021239A">
        <w:rPr>
          <w:rFonts w:ascii="Calibri" w:eastAsia="Calibri" w:hAnsi="Calibri" w:cs="Cambria"/>
          <w:color w:val="808080"/>
          <w:sz w:val="20"/>
          <w:szCs w:val="20"/>
          <w:u w:color="000000"/>
          <w:lang w:eastAsia="tr-TR"/>
        </w:rPr>
        <w:t>Zamanımızda kelimelerden ziyade görüntülerle düşünüyoruz. Anılarımızı kelimelerle anlatmanın yerine görüntülerle aktarıyoruz. Zaman geçtikçe kalem kâğıdın yerini görsel kayıt aletleri alıyor. Sinema ise psikiyatri, felsefe, edebiyat ve estetik boyutlarıyla görsel kaydın en üst noktasıdır. Psikiyatri en genel tanımıyla, insan ruh hallerini, kırılma noktalarını anlama, bireyin ruhsal dokusunun sağlıklı gelişimini sağlama bilimidir. İnsana ilişkin ve ilişkilendiği ne varsa psikiyatrinin uğraş alanıdır. Psikiyatrinin, hayatı anlamak, anlatmak ve şahit olmak iddiasındaki sinema sanatıyla yolları kesişir. İnsanı anlamaya çalışan, anlatan, bir anlamda insan hallerine şahitlik eden sinemanın psikiyatri ile zorunlu bir etkileşimi, karşılıklı yararlanması, doğası gereğidir. Sinema-psikiyatri ilişkisinin farkındalığı, sinema dilini anlama, derinleştirme, zenginleştirme ve yalınlaştırma bağlamında önemlidir. “Sinemada İnsanlık Halleri” etkinliği, meselesi anlatmak olan sinema ile meselesi anlamak ve çözmek olan psikiyatri arasındaki ilişkiyi bir tartışma platformuna taşımayı amaçlamaktadır.</w:t>
      </w:r>
    </w:p>
    <w:p w:rsidR="004779D4" w:rsidRPr="0021239A" w:rsidRDefault="004779D4" w:rsidP="004779D4">
      <w:pPr>
        <w:jc w:val="left"/>
        <w:rPr>
          <w:rFonts w:asciiTheme="minorHAnsi" w:eastAsia="Times New Roman" w:hAnsiTheme="minorHAnsi" w:cstheme="minorHAnsi"/>
          <w:sz w:val="20"/>
          <w:szCs w:val="20"/>
          <w:lang w:eastAsia="tr-TR"/>
        </w:rPr>
      </w:pPr>
    </w:p>
    <w:p w:rsidR="004002D6" w:rsidRPr="0021239A" w:rsidRDefault="004002D6" w:rsidP="004779D4">
      <w:pPr>
        <w:jc w:val="left"/>
        <w:rPr>
          <w:rFonts w:ascii="Calibri" w:eastAsia="Calibri" w:hAnsi="Calibri" w:cs="Cambria"/>
          <w:color w:val="808080"/>
          <w:sz w:val="20"/>
          <w:szCs w:val="20"/>
          <w:u w:val="single"/>
          <w:lang w:eastAsia="tr-TR"/>
        </w:rPr>
      </w:pPr>
      <w:r w:rsidRPr="0021239A">
        <w:rPr>
          <w:rFonts w:ascii="Calibri" w:eastAsia="Calibri" w:hAnsi="Calibri" w:cs="Cambria"/>
          <w:color w:val="808080"/>
          <w:sz w:val="20"/>
          <w:szCs w:val="20"/>
          <w:u w:val="single"/>
          <w:lang w:eastAsia="tr-TR"/>
        </w:rPr>
        <w:t>Seminer Programı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14 KASIM 2018  / ÇARŞAMBA </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NÖROBİLİM: AŞK VE YAPAY ZEKÂ</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18.00 – 19.30 FİLM GÖSTERİMİ: Her / </w:t>
      </w:r>
      <w:proofErr w:type="spellStart"/>
      <w:r w:rsidRPr="0021239A">
        <w:rPr>
          <w:rFonts w:ascii="Calibri" w:eastAsia="Calibri" w:hAnsi="Calibri" w:cs="Cambria"/>
          <w:color w:val="808080"/>
          <w:sz w:val="20"/>
          <w:szCs w:val="20"/>
          <w:lang w:eastAsia="tr-TR"/>
        </w:rPr>
        <w:t>Spike</w:t>
      </w:r>
      <w:proofErr w:type="spellEnd"/>
      <w:r w:rsidRPr="0021239A">
        <w:rPr>
          <w:rFonts w:ascii="Calibri" w:eastAsia="Calibri" w:hAnsi="Calibri" w:cs="Cambria"/>
          <w:color w:val="808080"/>
          <w:sz w:val="20"/>
          <w:szCs w:val="20"/>
          <w:lang w:eastAsia="tr-TR"/>
        </w:rPr>
        <w:t xml:space="preserve"> </w:t>
      </w:r>
      <w:proofErr w:type="spellStart"/>
      <w:r w:rsidRPr="0021239A">
        <w:rPr>
          <w:rFonts w:ascii="Calibri" w:eastAsia="Calibri" w:hAnsi="Calibri" w:cs="Cambria"/>
          <w:color w:val="808080"/>
          <w:sz w:val="20"/>
          <w:szCs w:val="20"/>
          <w:lang w:eastAsia="tr-TR"/>
        </w:rPr>
        <w:t>Jonze</w:t>
      </w:r>
      <w:proofErr w:type="spellEnd"/>
      <w:r w:rsidRPr="0021239A">
        <w:rPr>
          <w:rFonts w:ascii="Calibri" w:eastAsia="Calibri" w:hAnsi="Calibri" w:cs="Cambria"/>
          <w:color w:val="808080"/>
          <w:sz w:val="20"/>
          <w:szCs w:val="20"/>
          <w:lang w:eastAsia="tr-TR"/>
        </w:rPr>
        <w:t xml:space="preserve"> / Dağıtımcı: </w:t>
      </w:r>
      <w:proofErr w:type="spellStart"/>
      <w:r w:rsidRPr="0021239A">
        <w:rPr>
          <w:rFonts w:ascii="Calibri" w:eastAsia="Calibri" w:hAnsi="Calibri" w:cs="Cambria"/>
          <w:color w:val="808080"/>
          <w:sz w:val="20"/>
          <w:szCs w:val="20"/>
          <w:lang w:eastAsia="tr-TR"/>
        </w:rPr>
        <w:t>Chantier</w:t>
      </w:r>
      <w:proofErr w:type="spellEnd"/>
      <w:r w:rsidRPr="0021239A">
        <w:rPr>
          <w:rFonts w:ascii="Calibri" w:eastAsia="Calibri" w:hAnsi="Calibri" w:cs="Cambria"/>
          <w:color w:val="808080"/>
          <w:sz w:val="20"/>
          <w:szCs w:val="20"/>
          <w:lang w:eastAsia="tr-TR"/>
        </w:rPr>
        <w:t xml:space="preserve"> </w:t>
      </w:r>
      <w:proofErr w:type="spellStart"/>
      <w:r w:rsidRPr="0021239A">
        <w:rPr>
          <w:rFonts w:ascii="Calibri" w:eastAsia="Calibri" w:hAnsi="Calibri" w:cs="Cambria"/>
          <w:color w:val="808080"/>
          <w:sz w:val="20"/>
          <w:szCs w:val="20"/>
          <w:lang w:eastAsia="tr-TR"/>
        </w:rPr>
        <w:t>Films</w:t>
      </w:r>
      <w:proofErr w:type="spellEnd"/>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19.30 – 19.45 ARA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19.45 – 21.15 TARTIŞMA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Prof. Dr. Bedirhan Üstün (Oturum Başkanı)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Doç. Dr. Hakan Atalay</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Taner Yılmaz</w:t>
      </w:r>
    </w:p>
    <w:p w:rsidR="004002D6" w:rsidRPr="0021239A" w:rsidRDefault="004002D6" w:rsidP="004002D6">
      <w:pPr>
        <w:jc w:val="left"/>
        <w:rPr>
          <w:rFonts w:ascii="Calibri" w:eastAsia="Calibri" w:hAnsi="Calibri" w:cs="Cambria"/>
          <w:color w:val="808080"/>
          <w:sz w:val="20"/>
          <w:szCs w:val="20"/>
          <w:lang w:eastAsia="tr-TR"/>
        </w:rPr>
      </w:pP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12 ARALIK 2018 / ÇARŞAMBA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GÖÇ: UNUTURSAM YOK OLURUM</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18.00 – 19.30 FİLM GÖSTERİMİ: Misafir / Yön: Andaç Haznedaroğlu / Dağıtımcı: CGV Mars Dağıtım / Yapımcı: Andaç Haznedaroğlu</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19.30 – 19.45 ARA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19.45 – 21.15 TARTIŞMA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                       </w:t>
      </w:r>
      <w:proofErr w:type="spellStart"/>
      <w:r w:rsidRPr="0021239A">
        <w:rPr>
          <w:rFonts w:ascii="Calibri" w:eastAsia="Calibri" w:hAnsi="Calibri" w:cs="Cambria"/>
          <w:color w:val="808080"/>
          <w:sz w:val="20"/>
          <w:szCs w:val="20"/>
          <w:lang w:eastAsia="tr-TR"/>
        </w:rPr>
        <w:t>Hira</w:t>
      </w:r>
      <w:proofErr w:type="spellEnd"/>
      <w:r w:rsidRPr="0021239A">
        <w:rPr>
          <w:rFonts w:ascii="Calibri" w:eastAsia="Calibri" w:hAnsi="Calibri" w:cs="Cambria"/>
          <w:color w:val="808080"/>
          <w:sz w:val="20"/>
          <w:szCs w:val="20"/>
          <w:lang w:eastAsia="tr-TR"/>
        </w:rPr>
        <w:t xml:space="preserve"> Selma Kalkan (Oturum Başkanı)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Bahar Köse Karaca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Andaç Haznedaroğlu</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Münir Alper Doğan</w:t>
      </w:r>
    </w:p>
    <w:p w:rsidR="004002D6" w:rsidRPr="0021239A" w:rsidRDefault="004002D6" w:rsidP="004002D6">
      <w:pPr>
        <w:jc w:val="left"/>
        <w:rPr>
          <w:rFonts w:ascii="Calibri" w:eastAsia="Calibri" w:hAnsi="Calibri" w:cs="Cambria"/>
          <w:color w:val="808080"/>
          <w:sz w:val="20"/>
          <w:szCs w:val="20"/>
          <w:lang w:eastAsia="tr-TR"/>
        </w:rPr>
      </w:pP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09 OCAK 2019 / ÇARŞAMBA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YABANCILAŞMA: ÖLDÜRMEYEN YABANCILAŞMA ÇÜRÜTÜR</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18.00 – 19.30 FİLM GÖSTERİMİ: Babamın Kanatları / Yön: Kıvanç Sezer / Dağıtımcı: M3 Film / Yapımcı: Soner Alper</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19.30 – 19.45 ARA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19.45 – 21.15 TARTIŞMA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                        Dr. İshak </w:t>
      </w:r>
      <w:proofErr w:type="spellStart"/>
      <w:r w:rsidRPr="0021239A">
        <w:rPr>
          <w:rFonts w:ascii="Calibri" w:eastAsia="Calibri" w:hAnsi="Calibri" w:cs="Cambria"/>
          <w:color w:val="808080"/>
          <w:sz w:val="20"/>
          <w:szCs w:val="20"/>
          <w:lang w:eastAsia="tr-TR"/>
        </w:rPr>
        <w:t>Sayğılı</w:t>
      </w:r>
      <w:proofErr w:type="spellEnd"/>
      <w:r w:rsidRPr="0021239A">
        <w:rPr>
          <w:rFonts w:ascii="Calibri" w:eastAsia="Calibri" w:hAnsi="Calibri" w:cs="Cambria"/>
          <w:color w:val="808080"/>
          <w:sz w:val="20"/>
          <w:szCs w:val="20"/>
          <w:lang w:eastAsia="tr-TR"/>
        </w:rPr>
        <w:t xml:space="preserve"> (Oturum Başkanı)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Kıvanç Sezer</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Kübra Kip</w:t>
      </w:r>
    </w:p>
    <w:p w:rsidR="004002D6" w:rsidRPr="0021239A" w:rsidRDefault="004002D6" w:rsidP="004002D6">
      <w:pPr>
        <w:jc w:val="left"/>
        <w:rPr>
          <w:rFonts w:ascii="Calibri" w:eastAsia="Calibri" w:hAnsi="Calibri" w:cs="Cambria"/>
          <w:color w:val="808080"/>
          <w:sz w:val="20"/>
          <w:szCs w:val="20"/>
          <w:lang w:eastAsia="tr-TR"/>
        </w:rPr>
      </w:pP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13 ŞUBAT 2019 / ÇARŞAMBA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RUHSAL TRAVMA: RUHA İNEN EN BÜYÜK DARBE</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18.00 – 19.30 FİLM GÖSTERİMİ: İftarlık Gazoz / Yön: Yüksel Aksu / Dağıtımcı: Mars Dağıtım / Yapımcı: Yüksel Aksu, Elif Dağdeviren, Muzaffer Yıldırım</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19.30 – 19.45 ARA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19.45 – 21.15 TARTIŞMA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Prof. Dr. Emin Önder (Oturum Başkanı)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Prof. Gülseren Yücel             </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lastRenderedPageBreak/>
        <w:t>                       Dr. Agâh Aydın</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Yüksel Aksu</w:t>
      </w:r>
    </w:p>
    <w:p w:rsidR="004002D6" w:rsidRPr="0021239A" w:rsidRDefault="004002D6" w:rsidP="004002D6">
      <w:pPr>
        <w:jc w:val="left"/>
        <w:rPr>
          <w:rFonts w:ascii="Calibri" w:eastAsia="Calibri" w:hAnsi="Calibri" w:cs="Cambria"/>
          <w:color w:val="808080"/>
          <w:sz w:val="20"/>
          <w:szCs w:val="20"/>
          <w:lang w:eastAsia="tr-TR"/>
        </w:rPr>
      </w:pP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13 MART 2019 / ÇARŞAMBA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KAYIP, AZALTIR MI?</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18.00 – 19.30 FİLM GÖSTERİMİ: Kelebekler / Yön: Tolga </w:t>
      </w:r>
      <w:proofErr w:type="spellStart"/>
      <w:r w:rsidRPr="0021239A">
        <w:rPr>
          <w:rFonts w:ascii="Calibri" w:eastAsia="Calibri" w:hAnsi="Calibri" w:cs="Cambria"/>
          <w:color w:val="808080"/>
          <w:sz w:val="20"/>
          <w:szCs w:val="20"/>
          <w:lang w:eastAsia="tr-TR"/>
        </w:rPr>
        <w:t>Karaçelik</w:t>
      </w:r>
      <w:proofErr w:type="spellEnd"/>
      <w:r w:rsidRPr="0021239A">
        <w:rPr>
          <w:rFonts w:ascii="Calibri" w:eastAsia="Calibri" w:hAnsi="Calibri" w:cs="Cambria"/>
          <w:color w:val="808080"/>
          <w:sz w:val="20"/>
          <w:szCs w:val="20"/>
          <w:lang w:eastAsia="tr-TR"/>
        </w:rPr>
        <w:t xml:space="preserve"> / Dağıtımcı: </w:t>
      </w:r>
      <w:proofErr w:type="spellStart"/>
      <w:r w:rsidRPr="0021239A">
        <w:rPr>
          <w:rFonts w:ascii="Calibri" w:eastAsia="Calibri" w:hAnsi="Calibri" w:cs="Cambria"/>
          <w:color w:val="808080"/>
          <w:sz w:val="20"/>
          <w:szCs w:val="20"/>
          <w:lang w:eastAsia="tr-TR"/>
        </w:rPr>
        <w:t>Chantier</w:t>
      </w:r>
      <w:proofErr w:type="spellEnd"/>
      <w:r w:rsidRPr="0021239A">
        <w:rPr>
          <w:rFonts w:ascii="Calibri" w:eastAsia="Calibri" w:hAnsi="Calibri" w:cs="Cambria"/>
          <w:color w:val="808080"/>
          <w:sz w:val="20"/>
          <w:szCs w:val="20"/>
          <w:lang w:eastAsia="tr-TR"/>
        </w:rPr>
        <w:t xml:space="preserve"> </w:t>
      </w:r>
      <w:proofErr w:type="spellStart"/>
      <w:r w:rsidRPr="0021239A">
        <w:rPr>
          <w:rFonts w:ascii="Calibri" w:eastAsia="Calibri" w:hAnsi="Calibri" w:cs="Cambria"/>
          <w:color w:val="808080"/>
          <w:sz w:val="20"/>
          <w:szCs w:val="20"/>
          <w:lang w:eastAsia="tr-TR"/>
        </w:rPr>
        <w:t>Films</w:t>
      </w:r>
      <w:proofErr w:type="spellEnd"/>
      <w:r w:rsidRPr="0021239A">
        <w:rPr>
          <w:rFonts w:ascii="Calibri" w:eastAsia="Calibri" w:hAnsi="Calibri" w:cs="Cambria"/>
          <w:color w:val="808080"/>
          <w:sz w:val="20"/>
          <w:szCs w:val="20"/>
          <w:lang w:eastAsia="tr-TR"/>
        </w:rPr>
        <w:t xml:space="preserve"> / Yapımcı: Tolga </w:t>
      </w:r>
      <w:proofErr w:type="spellStart"/>
      <w:r w:rsidRPr="0021239A">
        <w:rPr>
          <w:rFonts w:ascii="Calibri" w:eastAsia="Calibri" w:hAnsi="Calibri" w:cs="Cambria"/>
          <w:color w:val="808080"/>
          <w:sz w:val="20"/>
          <w:szCs w:val="20"/>
          <w:lang w:eastAsia="tr-TR"/>
        </w:rPr>
        <w:t>Karaçelik</w:t>
      </w:r>
      <w:proofErr w:type="spellEnd"/>
      <w:r w:rsidRPr="0021239A">
        <w:rPr>
          <w:rFonts w:ascii="Calibri" w:eastAsia="Calibri" w:hAnsi="Calibri" w:cs="Cambria"/>
          <w:color w:val="808080"/>
          <w:sz w:val="20"/>
          <w:szCs w:val="20"/>
          <w:lang w:eastAsia="tr-TR"/>
        </w:rPr>
        <w:t xml:space="preserve">, Kerem </w:t>
      </w:r>
      <w:proofErr w:type="spellStart"/>
      <w:r w:rsidRPr="0021239A">
        <w:rPr>
          <w:rFonts w:ascii="Calibri" w:eastAsia="Calibri" w:hAnsi="Calibri" w:cs="Cambria"/>
          <w:color w:val="808080"/>
          <w:sz w:val="20"/>
          <w:szCs w:val="20"/>
          <w:lang w:eastAsia="tr-TR"/>
        </w:rPr>
        <w:t>Bürsin</w:t>
      </w:r>
      <w:proofErr w:type="spellEnd"/>
      <w:r w:rsidRPr="0021239A">
        <w:rPr>
          <w:rFonts w:ascii="Calibri" w:eastAsia="Calibri" w:hAnsi="Calibri" w:cs="Cambria"/>
          <w:color w:val="808080"/>
          <w:sz w:val="20"/>
          <w:szCs w:val="20"/>
          <w:lang w:eastAsia="tr-TR"/>
        </w:rPr>
        <w:t xml:space="preserve">, Metin Anter, Nedim Anter, </w:t>
      </w:r>
      <w:proofErr w:type="spellStart"/>
      <w:r w:rsidRPr="0021239A">
        <w:rPr>
          <w:rFonts w:ascii="Calibri" w:eastAsia="Calibri" w:hAnsi="Calibri" w:cs="Cambria"/>
          <w:color w:val="808080"/>
          <w:sz w:val="20"/>
          <w:szCs w:val="20"/>
          <w:lang w:eastAsia="tr-TR"/>
        </w:rPr>
        <w:t>Diloy</w:t>
      </w:r>
      <w:proofErr w:type="spellEnd"/>
      <w:r w:rsidRPr="0021239A">
        <w:rPr>
          <w:rFonts w:ascii="Calibri" w:eastAsia="Calibri" w:hAnsi="Calibri" w:cs="Cambria"/>
          <w:color w:val="808080"/>
          <w:sz w:val="20"/>
          <w:szCs w:val="20"/>
          <w:lang w:eastAsia="tr-TR"/>
        </w:rPr>
        <w:t xml:space="preserve"> Gülün</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19.30 – 19.45 ARA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19.45 – 21.15 TARTIŞMA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Selin Yılmaz (Oturum Başkanı)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Prof. Dr. Tamer Aker</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Dr. Bahar Tezcan                            </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                       Tolga </w:t>
      </w:r>
      <w:proofErr w:type="spellStart"/>
      <w:r w:rsidRPr="0021239A">
        <w:rPr>
          <w:rFonts w:ascii="Calibri" w:eastAsia="Calibri" w:hAnsi="Calibri" w:cs="Cambria"/>
          <w:color w:val="808080"/>
          <w:sz w:val="20"/>
          <w:szCs w:val="20"/>
          <w:lang w:eastAsia="tr-TR"/>
        </w:rPr>
        <w:t>Karaçelik</w:t>
      </w:r>
      <w:proofErr w:type="spellEnd"/>
    </w:p>
    <w:p w:rsidR="004002D6" w:rsidRPr="0021239A" w:rsidRDefault="004002D6" w:rsidP="004002D6">
      <w:pPr>
        <w:jc w:val="left"/>
        <w:rPr>
          <w:rFonts w:ascii="Calibri" w:eastAsia="Calibri" w:hAnsi="Calibri" w:cs="Cambria"/>
          <w:color w:val="808080"/>
          <w:sz w:val="20"/>
          <w:szCs w:val="20"/>
          <w:lang w:eastAsia="tr-TR"/>
        </w:rPr>
      </w:pP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10 NİSAN 2019 / ÇARŞAMBA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MERAK: KENTLERDEKİ YAŞAM MERAKI</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18.00 – 19.30 FİLM GÖSTERİMİ: Paris’te Gece Yarısı / Yön: </w:t>
      </w:r>
      <w:proofErr w:type="spellStart"/>
      <w:r w:rsidRPr="0021239A">
        <w:rPr>
          <w:rFonts w:ascii="Calibri" w:eastAsia="Calibri" w:hAnsi="Calibri" w:cs="Cambria"/>
          <w:color w:val="808080"/>
          <w:sz w:val="20"/>
          <w:szCs w:val="20"/>
          <w:lang w:eastAsia="tr-TR"/>
        </w:rPr>
        <w:t>Woody</w:t>
      </w:r>
      <w:proofErr w:type="spellEnd"/>
      <w:r w:rsidRPr="0021239A">
        <w:rPr>
          <w:rFonts w:ascii="Calibri" w:eastAsia="Calibri" w:hAnsi="Calibri" w:cs="Cambria"/>
          <w:color w:val="808080"/>
          <w:sz w:val="20"/>
          <w:szCs w:val="20"/>
          <w:lang w:eastAsia="tr-TR"/>
        </w:rPr>
        <w:t xml:space="preserve"> </w:t>
      </w:r>
      <w:proofErr w:type="spellStart"/>
      <w:r w:rsidRPr="0021239A">
        <w:rPr>
          <w:rFonts w:ascii="Calibri" w:eastAsia="Calibri" w:hAnsi="Calibri" w:cs="Cambria"/>
          <w:color w:val="808080"/>
          <w:sz w:val="20"/>
          <w:szCs w:val="20"/>
          <w:lang w:eastAsia="tr-TR"/>
        </w:rPr>
        <w:t>Allen</w:t>
      </w:r>
      <w:proofErr w:type="spellEnd"/>
      <w:r w:rsidRPr="0021239A">
        <w:rPr>
          <w:rFonts w:ascii="Calibri" w:eastAsia="Calibri" w:hAnsi="Calibri" w:cs="Cambria"/>
          <w:color w:val="808080"/>
          <w:sz w:val="20"/>
          <w:szCs w:val="20"/>
          <w:lang w:eastAsia="tr-TR"/>
        </w:rPr>
        <w:t xml:space="preserve"> / Dağıtımcı: </w:t>
      </w:r>
      <w:proofErr w:type="spellStart"/>
      <w:r w:rsidRPr="0021239A">
        <w:rPr>
          <w:rFonts w:ascii="Calibri" w:eastAsia="Calibri" w:hAnsi="Calibri" w:cs="Cambria"/>
          <w:color w:val="808080"/>
          <w:sz w:val="20"/>
          <w:szCs w:val="20"/>
          <w:lang w:eastAsia="tr-TR"/>
        </w:rPr>
        <w:t>Chantier</w:t>
      </w:r>
      <w:proofErr w:type="spellEnd"/>
      <w:r w:rsidRPr="0021239A">
        <w:rPr>
          <w:rFonts w:ascii="Calibri" w:eastAsia="Calibri" w:hAnsi="Calibri" w:cs="Cambria"/>
          <w:color w:val="808080"/>
          <w:sz w:val="20"/>
          <w:szCs w:val="20"/>
          <w:lang w:eastAsia="tr-TR"/>
        </w:rPr>
        <w:t xml:space="preserve"> </w:t>
      </w:r>
      <w:proofErr w:type="spellStart"/>
      <w:r w:rsidRPr="0021239A">
        <w:rPr>
          <w:rFonts w:ascii="Calibri" w:eastAsia="Calibri" w:hAnsi="Calibri" w:cs="Cambria"/>
          <w:color w:val="808080"/>
          <w:sz w:val="20"/>
          <w:szCs w:val="20"/>
          <w:lang w:eastAsia="tr-TR"/>
        </w:rPr>
        <w:t>Films</w:t>
      </w:r>
      <w:proofErr w:type="spellEnd"/>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19.30 – 19.45 ARA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19.45 – 21.15 TARTIŞMA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Melis Zararsız (Oturum Başkanı)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Dr. Serpil Vargel</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                       Dr. Hakan </w:t>
      </w:r>
      <w:proofErr w:type="spellStart"/>
      <w:r w:rsidRPr="0021239A">
        <w:rPr>
          <w:rFonts w:ascii="Calibri" w:eastAsia="Calibri" w:hAnsi="Calibri" w:cs="Cambria"/>
          <w:color w:val="808080"/>
          <w:sz w:val="20"/>
          <w:szCs w:val="20"/>
          <w:lang w:eastAsia="tr-TR"/>
        </w:rPr>
        <w:t>Karaş</w:t>
      </w:r>
      <w:proofErr w:type="spellEnd"/>
    </w:p>
    <w:p w:rsidR="004002D6" w:rsidRPr="0021239A" w:rsidRDefault="004002D6" w:rsidP="004002D6">
      <w:pPr>
        <w:jc w:val="left"/>
        <w:rPr>
          <w:rFonts w:ascii="Calibri" w:eastAsia="Calibri" w:hAnsi="Calibri" w:cs="Cambria"/>
          <w:color w:val="808080"/>
          <w:sz w:val="20"/>
          <w:szCs w:val="20"/>
          <w:lang w:eastAsia="tr-TR"/>
        </w:rPr>
      </w:pP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08 MAYIS 2019 / ÇARŞAMBA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SIR: BİZ Mİ SIRRI, SIR MI BİZİ SAKLIYOR?</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18.00 – 19.30 FİLM GÖSTERİMİ: Sofra Sırları / Yön: Ümit Ünal / Dağıtımcı: </w:t>
      </w:r>
      <w:proofErr w:type="spellStart"/>
      <w:r w:rsidRPr="0021239A">
        <w:rPr>
          <w:rFonts w:ascii="Calibri" w:eastAsia="Calibri" w:hAnsi="Calibri" w:cs="Cambria"/>
          <w:color w:val="808080"/>
          <w:sz w:val="20"/>
          <w:szCs w:val="20"/>
          <w:lang w:eastAsia="tr-TR"/>
        </w:rPr>
        <w:t>Chantier</w:t>
      </w:r>
      <w:proofErr w:type="spellEnd"/>
      <w:r w:rsidRPr="0021239A">
        <w:rPr>
          <w:rFonts w:ascii="Calibri" w:eastAsia="Calibri" w:hAnsi="Calibri" w:cs="Cambria"/>
          <w:color w:val="808080"/>
          <w:sz w:val="20"/>
          <w:szCs w:val="20"/>
          <w:lang w:eastAsia="tr-TR"/>
        </w:rPr>
        <w:t xml:space="preserve"> </w:t>
      </w:r>
      <w:proofErr w:type="spellStart"/>
      <w:r w:rsidRPr="0021239A">
        <w:rPr>
          <w:rFonts w:ascii="Calibri" w:eastAsia="Calibri" w:hAnsi="Calibri" w:cs="Cambria"/>
          <w:color w:val="808080"/>
          <w:sz w:val="20"/>
          <w:szCs w:val="20"/>
          <w:lang w:eastAsia="tr-TR"/>
        </w:rPr>
        <w:t>Films</w:t>
      </w:r>
      <w:proofErr w:type="spellEnd"/>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19.30 – 19.45 ARA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19.45 – 21.15 TARTIŞMA</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Tan Tolga Demirci (Oturum Başkanı)</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Ümit Ünal   </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xml:space="preserve">                       Prof. Dr. </w:t>
      </w:r>
      <w:proofErr w:type="spellStart"/>
      <w:r w:rsidRPr="0021239A">
        <w:rPr>
          <w:rFonts w:ascii="Calibri" w:eastAsia="Calibri" w:hAnsi="Calibri" w:cs="Cambria"/>
          <w:color w:val="808080"/>
          <w:sz w:val="20"/>
          <w:szCs w:val="20"/>
          <w:lang w:eastAsia="tr-TR"/>
        </w:rPr>
        <w:t>Kültegin</w:t>
      </w:r>
      <w:proofErr w:type="spellEnd"/>
      <w:r w:rsidRPr="0021239A">
        <w:rPr>
          <w:rFonts w:ascii="Calibri" w:eastAsia="Calibri" w:hAnsi="Calibri" w:cs="Cambria"/>
          <w:color w:val="808080"/>
          <w:sz w:val="20"/>
          <w:szCs w:val="20"/>
          <w:lang w:eastAsia="tr-TR"/>
        </w:rPr>
        <w:t xml:space="preserve"> Ögel</w:t>
      </w:r>
    </w:p>
    <w:p w:rsidR="004002D6" w:rsidRPr="0021239A" w:rsidRDefault="004002D6" w:rsidP="004002D6">
      <w:pPr>
        <w:jc w:val="left"/>
        <w:rPr>
          <w:rFonts w:ascii="Calibri" w:eastAsia="Calibri" w:hAnsi="Calibri" w:cs="Cambria"/>
          <w:color w:val="808080"/>
          <w:sz w:val="20"/>
          <w:szCs w:val="20"/>
          <w:lang w:eastAsia="tr-TR"/>
        </w:rPr>
      </w:pPr>
      <w:r w:rsidRPr="0021239A">
        <w:rPr>
          <w:rFonts w:ascii="Calibri" w:eastAsia="Calibri" w:hAnsi="Calibri" w:cs="Cambria"/>
          <w:color w:val="808080"/>
          <w:sz w:val="20"/>
          <w:szCs w:val="20"/>
          <w:lang w:eastAsia="tr-TR"/>
        </w:rPr>
        <w:t>                       Banu Bülbül</w:t>
      </w:r>
    </w:p>
    <w:sectPr w:rsidR="004002D6" w:rsidRPr="0021239A" w:rsidSect="00730DDE">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D7" w:rsidRDefault="00D571D7" w:rsidP="00D53F6B">
      <w:r>
        <w:separator/>
      </w:r>
    </w:p>
  </w:endnote>
  <w:endnote w:type="continuationSeparator" w:id="0">
    <w:p w:rsidR="00D571D7" w:rsidRDefault="00D571D7"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rsidR="00E71309" w:rsidRDefault="00E71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D7" w:rsidRDefault="00D571D7" w:rsidP="00D53F6B">
      <w:r>
        <w:separator/>
      </w:r>
    </w:p>
  </w:footnote>
  <w:footnote w:type="continuationSeparator" w:id="0">
    <w:p w:rsidR="00D571D7" w:rsidRDefault="00D571D7"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4700270</wp:posOffset>
          </wp:positionH>
          <wp:positionV relativeFrom="paragraph">
            <wp:posOffset>-202565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B016F"/>
    <w:rsid w:val="000B4681"/>
    <w:rsid w:val="000C6463"/>
    <w:rsid w:val="00152EEB"/>
    <w:rsid w:val="00166958"/>
    <w:rsid w:val="00187DF5"/>
    <w:rsid w:val="00196CAD"/>
    <w:rsid w:val="001A7A84"/>
    <w:rsid w:val="001C5F73"/>
    <w:rsid w:val="001D2118"/>
    <w:rsid w:val="0021239A"/>
    <w:rsid w:val="002260FA"/>
    <w:rsid w:val="002651D0"/>
    <w:rsid w:val="002B2402"/>
    <w:rsid w:val="002B3068"/>
    <w:rsid w:val="002B6520"/>
    <w:rsid w:val="002C44B9"/>
    <w:rsid w:val="00382722"/>
    <w:rsid w:val="00391531"/>
    <w:rsid w:val="0039648F"/>
    <w:rsid w:val="004002D6"/>
    <w:rsid w:val="004779D4"/>
    <w:rsid w:val="00587FC3"/>
    <w:rsid w:val="00596084"/>
    <w:rsid w:val="005B03AC"/>
    <w:rsid w:val="00614651"/>
    <w:rsid w:val="00655F09"/>
    <w:rsid w:val="00671B7D"/>
    <w:rsid w:val="006A12DA"/>
    <w:rsid w:val="006B7A70"/>
    <w:rsid w:val="00730DDE"/>
    <w:rsid w:val="00737FDA"/>
    <w:rsid w:val="00780231"/>
    <w:rsid w:val="007A3F50"/>
    <w:rsid w:val="007C6878"/>
    <w:rsid w:val="007D7272"/>
    <w:rsid w:val="007F239F"/>
    <w:rsid w:val="008B7532"/>
    <w:rsid w:val="00941C90"/>
    <w:rsid w:val="009A2A51"/>
    <w:rsid w:val="00A44A22"/>
    <w:rsid w:val="00A51171"/>
    <w:rsid w:val="00B3651E"/>
    <w:rsid w:val="00BA5A1A"/>
    <w:rsid w:val="00BB577C"/>
    <w:rsid w:val="00BD4A8C"/>
    <w:rsid w:val="00BF571F"/>
    <w:rsid w:val="00C47AEB"/>
    <w:rsid w:val="00CB2875"/>
    <w:rsid w:val="00CE1414"/>
    <w:rsid w:val="00CF1A6C"/>
    <w:rsid w:val="00D2770E"/>
    <w:rsid w:val="00D53F6B"/>
    <w:rsid w:val="00D571D7"/>
    <w:rsid w:val="00D93701"/>
    <w:rsid w:val="00DA174A"/>
    <w:rsid w:val="00E0512F"/>
    <w:rsid w:val="00E553DA"/>
    <w:rsid w:val="00E71309"/>
    <w:rsid w:val="00E72810"/>
    <w:rsid w:val="00EA0D6D"/>
    <w:rsid w:val="00ED016C"/>
    <w:rsid w:val="00EE0010"/>
    <w:rsid w:val="00F02E31"/>
    <w:rsid w:val="00F50C9B"/>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5D2B"/>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2B2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13FD-45D0-4FE7-AE81-2E374D3A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cp:revision>
  <dcterms:created xsi:type="dcterms:W3CDTF">2019-01-08T07:43:00Z</dcterms:created>
  <dcterms:modified xsi:type="dcterms:W3CDTF">2019-02-07T19:49:00Z</dcterms:modified>
</cp:coreProperties>
</file>