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4E33C67D" w:rsidR="00AB35F4" w:rsidRPr="00FF0E3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  <w:r w:rsidRPr="00FF0E35">
        <w:rPr>
          <w:b/>
          <w:bCs/>
          <w:color w:val="000000"/>
          <w:sz w:val="40"/>
          <w:szCs w:val="40"/>
        </w:rPr>
        <w:t xml:space="preserve">Ayvalık Açık Hava Film Geceleri </w:t>
      </w:r>
      <w:r w:rsidR="00A17E45">
        <w:rPr>
          <w:b/>
          <w:bCs/>
          <w:color w:val="000000"/>
          <w:sz w:val="40"/>
          <w:szCs w:val="40"/>
        </w:rPr>
        <w:t>2026</w:t>
      </w:r>
    </w:p>
    <w:p w14:paraId="00000003" w14:textId="77777777" w:rsidR="00AB35F4" w:rsidRDefault="00AB35F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</w:p>
    <w:p w14:paraId="00000004" w14:textId="77777777" w:rsidR="00AB35F4" w:rsidRDefault="00000000">
      <w:pPr>
        <w:pBdr>
          <w:top w:val="nil"/>
          <w:left w:val="nil"/>
          <w:bottom w:val="nil"/>
          <w:right w:val="nil"/>
          <w:between w:val="nil"/>
        </w:pBdr>
        <w:spacing w:after="280"/>
        <w:jc w:val="center"/>
      </w:pPr>
      <w:r>
        <w:rPr>
          <w:b/>
          <w:bCs/>
        </w:rPr>
        <w:t>Ayvalık Açık Hava Film Geceleri</w:t>
      </w:r>
      <w:r>
        <w:t xml:space="preserve">, </w:t>
      </w:r>
      <w:r>
        <w:rPr>
          <w:b/>
          <w:bCs/>
        </w:rPr>
        <w:t>11-19 Temmuz</w:t>
      </w:r>
      <w:r>
        <w:t xml:space="preserve"> tarihleri arasında sinemaseverlere dokuz gecelik zengin bir program sunacak</w:t>
      </w:r>
      <w:r>
        <w:rPr>
          <w:b/>
          <w:bCs/>
        </w:rPr>
        <w:t>. Seyir Derneği</w:t>
      </w:r>
      <w:r>
        <w:t xml:space="preserve"> tarafından </w:t>
      </w:r>
      <w:r>
        <w:rPr>
          <w:b/>
          <w:bCs/>
        </w:rPr>
        <w:t>Ayvalık Belediyesi</w:t>
      </w:r>
      <w:r>
        <w:t xml:space="preserve"> ev sahipliğinde  düzenlenen etkinlik üçüncü kez </w:t>
      </w:r>
      <w:r>
        <w:rPr>
          <w:b/>
          <w:bCs/>
        </w:rPr>
        <w:t xml:space="preserve">Kurukahveci Mehmet Efendi </w:t>
      </w:r>
      <w:r>
        <w:t xml:space="preserve">sponsorluğunda gerçekleşiyor ve </w:t>
      </w:r>
      <w:r>
        <w:rPr>
          <w:b/>
          <w:bCs/>
        </w:rPr>
        <w:t>T.C. Kültür ve Turizm Bakanlığı</w:t>
      </w:r>
      <w:r>
        <w:t xml:space="preserve"> tarafından da destekleniyor.</w:t>
      </w:r>
    </w:p>
    <w:p w14:paraId="00000005" w14:textId="77777777" w:rsidR="00AB35F4" w:rsidRDefault="00000000">
      <w:pPr>
        <w:pBdr>
          <w:top w:val="nil"/>
          <w:left w:val="nil"/>
          <w:bottom w:val="nil"/>
          <w:right w:val="nil"/>
          <w:between w:val="nil"/>
        </w:pBdr>
        <w:spacing w:after="280"/>
        <w:jc w:val="center"/>
        <w:rPr>
          <w:color w:val="000000"/>
        </w:rPr>
      </w:pPr>
      <w:r>
        <w:rPr>
          <w:color w:val="000000"/>
        </w:rPr>
        <w:t>Beş yıldır Ayvalık’ın gelenekselleşen kültür</w:t>
      </w:r>
      <w:r>
        <w:t xml:space="preserve"> </w:t>
      </w:r>
      <w:r>
        <w:rPr>
          <w:color w:val="000000"/>
        </w:rPr>
        <w:t xml:space="preserve">sanat etkinliklerinden biri olan film gecelerinde; dünya festivallerinde dikkat çeken, Oscar ve Altın Küre’den ödüllerle dönen, Cannes, Berlin, Venedik ve Toronto film festivallerinde prömiyerini yapan yılın en yeni yapımları izleyiciyle buluşacak. </w:t>
      </w:r>
      <w:r>
        <w:rPr>
          <w:b/>
          <w:bCs/>
          <w:color w:val="000000"/>
        </w:rPr>
        <w:t>Ayvalık Belediye Binası</w:t>
      </w:r>
      <w:r>
        <w:rPr>
          <w:color w:val="000000"/>
        </w:rPr>
        <w:t xml:space="preserve">’nın denize nazır bahçesinde kurulacak açık hava sinemasında yapılacak gösterimler her akşam saat </w:t>
      </w:r>
      <w:r>
        <w:rPr>
          <w:b/>
          <w:bCs/>
          <w:color w:val="000000"/>
        </w:rPr>
        <w:t>21.30</w:t>
      </w:r>
      <w:r>
        <w:rPr>
          <w:color w:val="000000"/>
        </w:rPr>
        <w:t xml:space="preserve">’da başlayacak. Bu sinema keyfine, </w:t>
      </w:r>
      <w:r>
        <w:rPr>
          <w:b/>
          <w:bCs/>
          <w:color w:val="000000"/>
        </w:rPr>
        <w:t>Kurukahveci Mehmet Efendi</w:t>
      </w:r>
      <w:r>
        <w:rPr>
          <w:color w:val="000000"/>
        </w:rPr>
        <w:t>’nin geleneksel kahve ikramı eşlik edecek.</w:t>
      </w:r>
    </w:p>
    <w:p w14:paraId="00000011" w14:textId="33528D11" w:rsidR="00AB35F4" w:rsidRDefault="00000000" w:rsidP="00A17E45">
      <w:pPr>
        <w:pBdr>
          <w:top w:val="nil"/>
          <w:left w:val="nil"/>
          <w:bottom w:val="nil"/>
          <w:right w:val="nil"/>
          <w:between w:val="nil"/>
        </w:pBdr>
        <w:spacing w:after="280"/>
        <w:jc w:val="center"/>
        <w:rPr>
          <w:i/>
          <w:iCs/>
          <w:color w:val="000000"/>
        </w:rPr>
      </w:pPr>
      <w:r>
        <w:rPr>
          <w:color w:val="000000"/>
        </w:rPr>
        <w:t xml:space="preserve">Deniz kenarında, yıldızlar altında sinema keyfi yaşamak ve 5. yıl coşkusuna ortak olmak isteyenler için biletler </w:t>
      </w:r>
      <w:r>
        <w:rPr>
          <w:b/>
          <w:bCs/>
          <w:color w:val="000000"/>
        </w:rPr>
        <w:t xml:space="preserve">Biletix </w:t>
      </w:r>
      <w:r>
        <w:rPr>
          <w:color w:val="000000"/>
        </w:rPr>
        <w:t xml:space="preserve">ve </w:t>
      </w:r>
      <w:r>
        <w:rPr>
          <w:b/>
          <w:bCs/>
          <w:color w:val="000000"/>
        </w:rPr>
        <w:t xml:space="preserve">Biletinial </w:t>
      </w:r>
      <w:r>
        <w:rPr>
          <w:color w:val="000000"/>
        </w:rPr>
        <w:t xml:space="preserve">web siteleri üzerinden </w:t>
      </w:r>
      <w:r>
        <w:rPr>
          <w:b/>
          <w:bCs/>
          <w:color w:val="000000"/>
        </w:rPr>
        <w:t xml:space="preserve">1-11 Temmuz </w:t>
      </w:r>
      <w:r>
        <w:rPr>
          <w:color w:val="000000"/>
        </w:rPr>
        <w:t xml:space="preserve">tarihleri arasında ön satışa sunulacak. </w:t>
      </w:r>
      <w:r>
        <w:rPr>
          <w:b/>
          <w:bCs/>
          <w:color w:val="000000"/>
        </w:rPr>
        <w:t>11 Temmuz</w:t>
      </w:r>
      <w:r>
        <w:rPr>
          <w:color w:val="000000"/>
        </w:rPr>
        <w:t>’a kadar sürecek ön satışta bile</w:t>
      </w:r>
      <w:r>
        <w:t>t</w:t>
      </w:r>
      <w:r>
        <w:rPr>
          <w:color w:val="000000"/>
        </w:rPr>
        <w:t xml:space="preserve">ler </w:t>
      </w:r>
      <w:r>
        <w:rPr>
          <w:b/>
          <w:bCs/>
          <w:color w:val="000000"/>
        </w:rPr>
        <w:t>300 TL</w:t>
      </w:r>
      <w:r>
        <w:rPr>
          <w:color w:val="000000"/>
        </w:rPr>
        <w:t xml:space="preserve">’den, </w:t>
      </w:r>
      <w:r>
        <w:rPr>
          <w:b/>
          <w:bCs/>
          <w:color w:val="000000"/>
        </w:rPr>
        <w:t>11-19 Temmuz</w:t>
      </w:r>
      <w:r>
        <w:rPr>
          <w:color w:val="000000"/>
        </w:rPr>
        <w:t xml:space="preserve"> tarihleri arasında ise hem kapıdan hem de </w:t>
      </w:r>
      <w:r>
        <w:rPr>
          <w:b/>
          <w:bCs/>
          <w:color w:val="000000"/>
        </w:rPr>
        <w:t>Biletix</w:t>
      </w:r>
      <w:r>
        <w:rPr>
          <w:color w:val="000000"/>
        </w:rPr>
        <w:t xml:space="preserve"> ve </w:t>
      </w:r>
      <w:r>
        <w:rPr>
          <w:b/>
          <w:bCs/>
          <w:color w:val="000000"/>
        </w:rPr>
        <w:t>Biletinial</w:t>
      </w:r>
      <w:r>
        <w:rPr>
          <w:color w:val="000000"/>
        </w:rPr>
        <w:t xml:space="preserve"> üzerinden </w:t>
      </w:r>
      <w:r>
        <w:rPr>
          <w:b/>
          <w:bCs/>
          <w:color w:val="000000"/>
        </w:rPr>
        <w:t>350 TL</w:t>
      </w:r>
      <w:r>
        <w:rPr>
          <w:color w:val="000000"/>
        </w:rPr>
        <w:t>’den satın alınabilecek.</w:t>
      </w:r>
    </w:p>
    <w:p w14:paraId="00000012" w14:textId="77777777" w:rsidR="00AB35F4" w:rsidRDefault="00AB35F4">
      <w:pPr>
        <w:jc w:val="both"/>
      </w:pPr>
    </w:p>
    <w:sectPr w:rsidR="00AB35F4"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7769F83-1429-4168-A1F9-EEB9D6F7337F}"/>
    <w:embedBold r:id="rId2" w:fontKey="{55913682-15B6-4968-8ED5-B67138E2C83D}"/>
    <w:embedItalic r:id="rId3" w:fontKey="{7479174F-7944-4241-8AAB-69AD673346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8FB4826-6DCA-4E29-A626-5383AD1B55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57717D5-893B-4B6D-8478-DD1AF79EFB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5F4"/>
    <w:rsid w:val="00A17E45"/>
    <w:rsid w:val="00A2073D"/>
    <w:rsid w:val="00AB35F4"/>
    <w:rsid w:val="00EE440F"/>
    <w:rsid w:val="00FF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FB07"/>
  <w15:docId w15:val="{B7E337D8-D82E-40C4-98F8-36AB36E9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Zod+0cRWs/k5wVplwVITc63UNA==">CgMxLjA4AHIhMXBQd3gzazB0Tl90MURLX21LTm0wbjZxNFFIWkFBNmwy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5</cp:revision>
  <dcterms:created xsi:type="dcterms:W3CDTF">2026-08-25T06:34:00Z</dcterms:created>
  <dcterms:modified xsi:type="dcterms:W3CDTF">2026-08-25T06:37:00Z</dcterms:modified>
</cp:coreProperties>
</file>