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BDF9" w14:textId="42B0E024" w:rsidR="00E332E3" w:rsidRPr="00E12F2D" w:rsidRDefault="00E332E3" w:rsidP="00E332E3">
      <w:pPr>
        <w:pStyle w:val="Balk2"/>
        <w:keepNext w:val="0"/>
        <w:keepLines w:val="0"/>
        <w:spacing w:before="0" w:after="0"/>
        <w:rPr>
          <w:rFonts w:ascii="Cambria" w:eastAsia="Cambria" w:hAnsi="Cambria" w:cs="Cambria"/>
        </w:rPr>
      </w:pPr>
      <w:r w:rsidRPr="00E12F2D">
        <w:rPr>
          <w:rFonts w:ascii="Cambria" w:eastAsia="Cambria" w:hAnsi="Cambria" w:cs="Cambria"/>
        </w:rPr>
        <w:t>BASIN BÜLTENİ</w:t>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rPr>
        <w:tab/>
      </w:r>
      <w:r w:rsidRPr="00E12F2D">
        <w:rPr>
          <w:rFonts w:ascii="Cambria" w:eastAsia="Cambria" w:hAnsi="Cambria" w:cs="Cambria"/>
          <w:sz w:val="22"/>
          <w:szCs w:val="22"/>
        </w:rPr>
        <w:t>17/02/2025</w:t>
      </w:r>
    </w:p>
    <w:p w14:paraId="65A23ADC" w14:textId="77777777" w:rsidR="00E332E3" w:rsidRPr="00E12F2D" w:rsidRDefault="00E332E3" w:rsidP="00E332E3">
      <w:pPr>
        <w:pStyle w:val="Balk2"/>
        <w:keepNext w:val="0"/>
        <w:keepLines w:val="0"/>
        <w:spacing w:before="0" w:after="0"/>
        <w:rPr>
          <w:rFonts w:ascii="Cambria" w:eastAsia="Cambria" w:hAnsi="Cambria" w:cs="Cambria"/>
        </w:rPr>
      </w:pPr>
    </w:p>
    <w:p w14:paraId="32680CA4" w14:textId="52E58725" w:rsidR="00A040FB" w:rsidRPr="00E12F2D" w:rsidRDefault="000375FA" w:rsidP="00E332E3">
      <w:pPr>
        <w:pStyle w:val="Balk2"/>
        <w:keepNext w:val="0"/>
        <w:keepLines w:val="0"/>
        <w:spacing w:before="0" w:after="0"/>
        <w:rPr>
          <w:rFonts w:ascii="Cambria" w:hAnsi="Cambria"/>
          <w:sz w:val="40"/>
          <w:szCs w:val="40"/>
        </w:rPr>
      </w:pPr>
      <w:r w:rsidRPr="00E12F2D">
        <w:rPr>
          <w:rFonts w:ascii="Cambria" w:eastAsia="Cambria" w:hAnsi="Cambria" w:cs="Cambria"/>
          <w:sz w:val="40"/>
          <w:szCs w:val="40"/>
        </w:rPr>
        <w:t xml:space="preserve">2. </w:t>
      </w:r>
      <w:r w:rsidR="00A040FB" w:rsidRPr="00E12F2D">
        <w:rPr>
          <w:rFonts w:ascii="Cambria" w:eastAsia="Cambria" w:hAnsi="Cambria" w:cs="Cambria"/>
          <w:sz w:val="40"/>
          <w:szCs w:val="40"/>
        </w:rPr>
        <w:t>EFEKT Görsel Efekt Günleri</w:t>
      </w:r>
      <w:r w:rsidRPr="00E12F2D">
        <w:rPr>
          <w:rFonts w:ascii="Cambria" w:eastAsia="Cambria" w:hAnsi="Cambria" w:cs="Cambria"/>
          <w:sz w:val="40"/>
          <w:szCs w:val="40"/>
        </w:rPr>
        <w:t xml:space="preserve"> &amp; Ödülleri</w:t>
      </w:r>
      <w:r w:rsidR="00A040FB" w:rsidRPr="00E12F2D">
        <w:rPr>
          <w:rFonts w:ascii="Cambria" w:eastAsia="Cambria" w:hAnsi="Cambria" w:cs="Cambria"/>
          <w:sz w:val="40"/>
          <w:szCs w:val="40"/>
        </w:rPr>
        <w:t xml:space="preserve"> </w:t>
      </w:r>
      <w:r w:rsidRPr="00E12F2D">
        <w:rPr>
          <w:rFonts w:ascii="Cambria" w:eastAsia="Cambria" w:hAnsi="Cambria" w:cs="Cambria"/>
          <w:i/>
          <w:sz w:val="40"/>
          <w:szCs w:val="40"/>
        </w:rPr>
        <w:t>"</w:t>
      </w:r>
      <w:r w:rsidR="00A040FB" w:rsidRPr="00E12F2D">
        <w:rPr>
          <w:rFonts w:ascii="Cambria" w:eastAsia="Cambria" w:hAnsi="Cambria" w:cs="Cambria"/>
          <w:i/>
          <w:sz w:val="40"/>
          <w:szCs w:val="40"/>
        </w:rPr>
        <w:t>Hayal Et</w:t>
      </w:r>
      <w:r w:rsidRPr="00E12F2D">
        <w:rPr>
          <w:rFonts w:ascii="Cambria" w:eastAsia="Cambria" w:hAnsi="Cambria" w:cs="Cambria"/>
          <w:i/>
          <w:sz w:val="40"/>
          <w:szCs w:val="40"/>
        </w:rPr>
        <w:t xml:space="preserve">, </w:t>
      </w:r>
      <w:r w:rsidR="00A040FB" w:rsidRPr="00E12F2D">
        <w:rPr>
          <w:rFonts w:ascii="Cambria" w:eastAsia="Cambria" w:hAnsi="Cambria" w:cs="Cambria"/>
          <w:i/>
          <w:sz w:val="40"/>
          <w:szCs w:val="40"/>
        </w:rPr>
        <w:t>Tasarla</w:t>
      </w:r>
      <w:r w:rsidRPr="00E12F2D">
        <w:rPr>
          <w:rFonts w:ascii="Cambria" w:eastAsia="Cambria" w:hAnsi="Cambria" w:cs="Cambria"/>
          <w:i/>
          <w:sz w:val="40"/>
          <w:szCs w:val="40"/>
        </w:rPr>
        <w:t xml:space="preserve">, </w:t>
      </w:r>
      <w:r w:rsidR="00A040FB" w:rsidRPr="00E12F2D">
        <w:rPr>
          <w:rFonts w:ascii="Cambria" w:eastAsia="Cambria" w:hAnsi="Cambria" w:cs="Cambria"/>
          <w:i/>
          <w:sz w:val="40"/>
          <w:szCs w:val="40"/>
        </w:rPr>
        <w:t>Etkile</w:t>
      </w:r>
      <w:r w:rsidRPr="00E12F2D">
        <w:rPr>
          <w:rFonts w:ascii="Cambria" w:eastAsia="Cambria" w:hAnsi="Cambria" w:cs="Cambria"/>
          <w:i/>
          <w:sz w:val="40"/>
          <w:szCs w:val="40"/>
        </w:rPr>
        <w:t xml:space="preserve">" </w:t>
      </w:r>
      <w:r w:rsidRPr="00E12F2D">
        <w:rPr>
          <w:rFonts w:ascii="Cambria" w:eastAsia="Cambria" w:hAnsi="Cambria" w:cs="Cambria"/>
          <w:sz w:val="40"/>
          <w:szCs w:val="40"/>
        </w:rPr>
        <w:t xml:space="preserve">Temasıyla ve </w:t>
      </w:r>
      <w:r w:rsidR="00A040FB" w:rsidRPr="00E12F2D">
        <w:rPr>
          <w:rFonts w:ascii="Cambria" w:eastAsia="Cambria" w:hAnsi="Cambria" w:cs="Cambria"/>
          <w:sz w:val="40"/>
          <w:szCs w:val="40"/>
        </w:rPr>
        <w:t xml:space="preserve">Türkiye'de </w:t>
      </w:r>
      <w:r w:rsidRPr="00E12F2D">
        <w:rPr>
          <w:rFonts w:ascii="Cambria" w:eastAsia="Cambria" w:hAnsi="Cambria" w:cs="Cambria"/>
          <w:sz w:val="40"/>
          <w:szCs w:val="40"/>
        </w:rPr>
        <w:t xml:space="preserve">İlk Kez Düzenlenen Ödül Töreniyle </w:t>
      </w:r>
      <w:proofErr w:type="gramStart"/>
      <w:r w:rsidRPr="00E12F2D">
        <w:rPr>
          <w:rFonts w:ascii="Cambria" w:eastAsia="Cambria" w:hAnsi="Cambria" w:cs="Cambria"/>
          <w:sz w:val="40"/>
          <w:szCs w:val="40"/>
        </w:rPr>
        <w:t>22 -</w:t>
      </w:r>
      <w:proofErr w:type="gramEnd"/>
      <w:r w:rsidRPr="00E12F2D">
        <w:rPr>
          <w:rFonts w:ascii="Cambria" w:eastAsia="Cambria" w:hAnsi="Cambria" w:cs="Cambria"/>
          <w:sz w:val="40"/>
          <w:szCs w:val="40"/>
        </w:rPr>
        <w:t xml:space="preserve"> 23 </w:t>
      </w:r>
      <w:r w:rsidR="00A040FB" w:rsidRPr="00E12F2D">
        <w:rPr>
          <w:rFonts w:ascii="Cambria" w:eastAsia="Cambria" w:hAnsi="Cambria" w:cs="Cambria"/>
          <w:sz w:val="40"/>
          <w:szCs w:val="40"/>
        </w:rPr>
        <w:t xml:space="preserve">Şubat'ta İstanbul'da </w:t>
      </w:r>
      <w:r w:rsidRPr="00E12F2D">
        <w:rPr>
          <w:rFonts w:ascii="Cambria" w:eastAsia="Cambria" w:hAnsi="Cambria" w:cs="Cambria"/>
          <w:sz w:val="40"/>
          <w:szCs w:val="40"/>
        </w:rPr>
        <w:t>Gerçekleşiyor!</w:t>
      </w:r>
    </w:p>
    <w:p w14:paraId="0815CE86" w14:textId="5ED3BC04" w:rsidR="00A040FB" w:rsidRPr="00E12F2D" w:rsidRDefault="00A040FB" w:rsidP="00A040FB">
      <w:pPr>
        <w:rPr>
          <w:rFonts w:ascii="Cambria" w:eastAsia="Cambria" w:hAnsi="Cambria" w:cs="Cambria"/>
        </w:rPr>
      </w:pPr>
      <w:bookmarkStart w:id="0" w:name="bookmark=id.30j0zll" w:colFirst="0" w:colLast="0"/>
      <w:bookmarkStart w:id="1" w:name="bookmark=id.gjdgxs" w:colFirst="0" w:colLast="0"/>
      <w:bookmarkEnd w:id="0"/>
      <w:bookmarkEnd w:id="1"/>
    </w:p>
    <w:p w14:paraId="06CB6D9B" w14:textId="7B316DC2" w:rsidR="00C91321" w:rsidRPr="00E12F2D" w:rsidRDefault="00854CA0" w:rsidP="00A040FB">
      <w:pPr>
        <w:rPr>
          <w:rFonts w:ascii="Cambria" w:eastAsia="Cambria" w:hAnsi="Cambria" w:cs="Cambria"/>
          <w:sz w:val="20"/>
          <w:szCs w:val="20"/>
        </w:rPr>
      </w:pPr>
      <w:proofErr w:type="spellStart"/>
      <w:r w:rsidRPr="00E12F2D">
        <w:rPr>
          <w:rFonts w:ascii="Cambria" w:eastAsia="Cambria" w:hAnsi="Cambria" w:cs="Cambria"/>
          <w:sz w:val="20"/>
          <w:szCs w:val="20"/>
        </w:rPr>
        <w:t>ANiKA</w:t>
      </w:r>
      <w:proofErr w:type="spellEnd"/>
      <w:r w:rsidRPr="00E12F2D">
        <w:rPr>
          <w:rFonts w:ascii="Cambria" w:eastAsia="Cambria" w:hAnsi="Cambria" w:cs="Cambria"/>
          <w:sz w:val="20"/>
          <w:szCs w:val="20"/>
        </w:rPr>
        <w:t xml:space="preserve"> Animasyonun Kadınları Derneği Başkanı Prof. Dr. Nazlı Eda NOYAN: </w:t>
      </w:r>
    </w:p>
    <w:p w14:paraId="453881FD" w14:textId="320C3CDE" w:rsidR="00C91321" w:rsidRPr="00E12F2D" w:rsidRDefault="00854CA0" w:rsidP="00EA0704">
      <w:pPr>
        <w:rPr>
          <w:rFonts w:ascii="Cambria" w:eastAsia="Cambria" w:hAnsi="Cambria" w:cs="Cambria"/>
          <w:b/>
          <w:i/>
          <w:sz w:val="20"/>
          <w:szCs w:val="20"/>
        </w:rPr>
      </w:pPr>
      <w:r w:rsidRPr="00E12F2D">
        <w:rPr>
          <w:rFonts w:ascii="Cambria" w:eastAsia="Cambria" w:hAnsi="Cambria" w:cs="Cambria"/>
          <w:b/>
          <w:i/>
          <w:sz w:val="20"/>
          <w:szCs w:val="20"/>
        </w:rPr>
        <w:t xml:space="preserve">"Animasyon ve VFX sanatının ve verdiği keyfin sınırı yok. Sihir gibi görünse </w:t>
      </w:r>
      <w:proofErr w:type="gramStart"/>
      <w:r w:rsidRPr="00E12F2D">
        <w:rPr>
          <w:rFonts w:ascii="Cambria" w:eastAsia="Cambria" w:hAnsi="Cambria" w:cs="Cambria"/>
          <w:b/>
          <w:i/>
          <w:sz w:val="20"/>
          <w:szCs w:val="20"/>
        </w:rPr>
        <w:t>de,</w:t>
      </w:r>
      <w:proofErr w:type="gramEnd"/>
      <w:r w:rsidRPr="00E12F2D">
        <w:rPr>
          <w:rFonts w:ascii="Cambria" w:eastAsia="Cambria" w:hAnsi="Cambria" w:cs="Cambria"/>
          <w:b/>
          <w:i/>
          <w:sz w:val="20"/>
          <w:szCs w:val="20"/>
        </w:rPr>
        <w:t xml:space="preserve"> VFX aslında yaratıcılık, teknoloji, merak ve hikaye anlatma sevgisinin ve bunların yanı sıra büyük bir emek ve ekip çalışmasının birleşimi. Gelin, bu sihri bizimle birlikte kutlayın!"</w:t>
      </w:r>
    </w:p>
    <w:p w14:paraId="23DFA6F8" w14:textId="48FE0A99" w:rsidR="00C91321" w:rsidRPr="00E12F2D" w:rsidRDefault="00C91321">
      <w:pPr>
        <w:ind w:left="2160"/>
        <w:rPr>
          <w:rFonts w:ascii="Cambria" w:eastAsia="Cambria" w:hAnsi="Cambria" w:cs="Cambria"/>
          <w:sz w:val="20"/>
          <w:szCs w:val="20"/>
        </w:rPr>
      </w:pPr>
    </w:p>
    <w:p w14:paraId="56154CB0" w14:textId="62BC9C3D" w:rsidR="00C91321" w:rsidRPr="00E12F2D" w:rsidRDefault="00854CA0" w:rsidP="00EA0704">
      <w:pPr>
        <w:rPr>
          <w:rFonts w:ascii="Cambria" w:eastAsia="Cambria" w:hAnsi="Cambria" w:cs="Cambria"/>
          <w:sz w:val="20"/>
          <w:szCs w:val="20"/>
        </w:rPr>
      </w:pPr>
      <w:proofErr w:type="spellStart"/>
      <w:r w:rsidRPr="00E12F2D">
        <w:rPr>
          <w:rFonts w:ascii="Cambria" w:eastAsia="Cambria" w:hAnsi="Cambria" w:cs="Cambria"/>
          <w:sz w:val="20"/>
          <w:szCs w:val="20"/>
        </w:rPr>
        <w:t>Institut</w:t>
      </w:r>
      <w:proofErr w:type="spellEnd"/>
      <w:r w:rsidRPr="00E12F2D">
        <w:rPr>
          <w:rFonts w:ascii="Cambria" w:eastAsia="Cambria" w:hAnsi="Cambria" w:cs="Cambria"/>
          <w:sz w:val="20"/>
          <w:szCs w:val="20"/>
        </w:rPr>
        <w:t xml:space="preserve"> </w:t>
      </w:r>
      <w:proofErr w:type="spellStart"/>
      <w:r w:rsidRPr="00E12F2D">
        <w:rPr>
          <w:rFonts w:ascii="Cambria" w:eastAsia="Cambria" w:hAnsi="Cambria" w:cs="Cambria"/>
          <w:sz w:val="20"/>
          <w:szCs w:val="20"/>
        </w:rPr>
        <w:t>français</w:t>
      </w:r>
      <w:proofErr w:type="spellEnd"/>
      <w:r w:rsidRPr="00E12F2D">
        <w:rPr>
          <w:rFonts w:ascii="Cambria" w:eastAsia="Cambria" w:hAnsi="Cambria" w:cs="Cambria"/>
          <w:sz w:val="20"/>
          <w:szCs w:val="20"/>
        </w:rPr>
        <w:t xml:space="preserve"> Türkiye Görsel-İşitsel </w:t>
      </w:r>
      <w:proofErr w:type="gramStart"/>
      <w:r w:rsidRPr="00E12F2D">
        <w:rPr>
          <w:rFonts w:ascii="Cambria" w:eastAsia="Cambria" w:hAnsi="Cambria" w:cs="Cambria"/>
          <w:sz w:val="20"/>
          <w:szCs w:val="20"/>
        </w:rPr>
        <w:t>İşbirliği</w:t>
      </w:r>
      <w:proofErr w:type="gramEnd"/>
      <w:r w:rsidRPr="00E12F2D">
        <w:rPr>
          <w:rFonts w:ascii="Cambria" w:eastAsia="Cambria" w:hAnsi="Cambria" w:cs="Cambria"/>
          <w:sz w:val="20"/>
          <w:szCs w:val="20"/>
        </w:rPr>
        <w:t xml:space="preserve"> Ataşesi </w:t>
      </w:r>
      <w:proofErr w:type="spellStart"/>
      <w:r w:rsidRPr="00E12F2D">
        <w:rPr>
          <w:rFonts w:ascii="Cambria" w:eastAsia="Cambria" w:hAnsi="Cambria" w:cs="Cambria"/>
          <w:sz w:val="20"/>
          <w:szCs w:val="20"/>
        </w:rPr>
        <w:t>Florent</w:t>
      </w:r>
      <w:proofErr w:type="spellEnd"/>
      <w:r w:rsidRPr="00E12F2D">
        <w:rPr>
          <w:rFonts w:ascii="Cambria" w:eastAsia="Cambria" w:hAnsi="Cambria" w:cs="Cambria"/>
          <w:sz w:val="20"/>
          <w:szCs w:val="20"/>
        </w:rPr>
        <w:t xml:space="preserve"> SIGNIFREDI: </w:t>
      </w:r>
    </w:p>
    <w:p w14:paraId="4A219D4C" w14:textId="3275D6FD" w:rsidR="00A040FB" w:rsidRPr="00E12F2D" w:rsidRDefault="00854CA0" w:rsidP="00EA0704">
      <w:pPr>
        <w:rPr>
          <w:rFonts w:ascii="Cambria" w:eastAsia="Cambria" w:hAnsi="Cambria" w:cs="Cambria"/>
          <w:b/>
          <w:i/>
          <w:sz w:val="20"/>
          <w:szCs w:val="20"/>
        </w:rPr>
      </w:pPr>
      <w:r w:rsidRPr="00E12F2D">
        <w:rPr>
          <w:rFonts w:ascii="Cambria" w:eastAsia="Cambria" w:hAnsi="Cambria" w:cs="Cambria"/>
          <w:b/>
          <w:i/>
          <w:sz w:val="20"/>
          <w:szCs w:val="20"/>
        </w:rPr>
        <w:t xml:space="preserve">"Bu etkinlik, perdenin arkasında ne olduğunu, bir filmin nasıl yapıldığını keşfetmek için eşsiz bir fırsat. VFX artık film yapmak için önemli bir faktör ve umarım bu etkinlik yarının VFX sanatçılarına ilham verebilir." </w:t>
      </w:r>
      <w:bookmarkStart w:id="2" w:name="_heading=h.vyuo4tsppn5l" w:colFirst="0" w:colLast="0"/>
      <w:bookmarkEnd w:id="2"/>
    </w:p>
    <w:p w14:paraId="39A1D6B1" w14:textId="64824974" w:rsidR="00C91321" w:rsidRPr="00E12F2D" w:rsidRDefault="00854CA0">
      <w:pPr>
        <w:spacing w:before="240" w:after="240"/>
        <w:rPr>
          <w:rFonts w:ascii="Cambria" w:eastAsia="Cambria" w:hAnsi="Cambria" w:cs="Cambria"/>
          <w:b/>
        </w:rPr>
      </w:pPr>
      <w:bookmarkStart w:id="3" w:name="_heading=h.uhq42ipzsubo" w:colFirst="0" w:colLast="0"/>
      <w:bookmarkEnd w:id="3"/>
      <w:r w:rsidRPr="00E12F2D">
        <w:rPr>
          <w:rFonts w:ascii="Cambria" w:eastAsia="Cambria" w:hAnsi="Cambria" w:cs="Cambria"/>
          <w:b/>
        </w:rPr>
        <w:t>22-23 Şubat 2025</w:t>
      </w:r>
      <w:r w:rsidR="005004A6" w:rsidRPr="00E12F2D">
        <w:rPr>
          <w:rFonts w:ascii="Cambria" w:eastAsia="Cambria" w:hAnsi="Cambria" w:cs="Cambria"/>
          <w:b/>
        </w:rPr>
        <w:br/>
      </w:r>
      <w:r w:rsidRPr="00E12F2D">
        <w:rPr>
          <w:rFonts w:ascii="Cambria" w:eastAsia="Cambria" w:hAnsi="Cambria" w:cs="Cambria"/>
          <w:b/>
        </w:rPr>
        <w:t xml:space="preserve">Atlas 1948, </w:t>
      </w:r>
      <w:proofErr w:type="gramStart"/>
      <w:r w:rsidRPr="00E12F2D">
        <w:rPr>
          <w:rFonts w:ascii="Cambria" w:eastAsia="Cambria" w:hAnsi="Cambria" w:cs="Cambria"/>
          <w:b/>
        </w:rPr>
        <w:t>Beyoğlu -</w:t>
      </w:r>
      <w:proofErr w:type="gramEnd"/>
      <w:r w:rsidRPr="00E12F2D">
        <w:rPr>
          <w:rFonts w:ascii="Cambria" w:eastAsia="Cambria" w:hAnsi="Cambria" w:cs="Cambria"/>
          <w:b/>
        </w:rPr>
        <w:t xml:space="preserve"> BAUIDEA, Karaköy, İstanbul</w:t>
      </w:r>
    </w:p>
    <w:p w14:paraId="10B61A52" w14:textId="1BB53B7D" w:rsidR="00C91321" w:rsidRPr="00E12F2D" w:rsidRDefault="00854CA0">
      <w:pPr>
        <w:spacing w:before="240" w:after="240"/>
        <w:rPr>
          <w:rFonts w:ascii="Cambria" w:eastAsia="Cambria" w:hAnsi="Cambria" w:cs="Cambria"/>
        </w:rPr>
      </w:pPr>
      <w:r w:rsidRPr="00E12F2D">
        <w:rPr>
          <w:rFonts w:ascii="Cambria" w:eastAsia="Cambria" w:hAnsi="Cambria" w:cs="Cambria"/>
        </w:rPr>
        <w:t xml:space="preserve">Türkiye’nin görsel efekt alanındaki en prestijli etkinliği </w:t>
      </w:r>
      <w:r w:rsidRPr="00E12F2D">
        <w:rPr>
          <w:rFonts w:ascii="Cambria" w:eastAsia="Cambria" w:hAnsi="Cambria" w:cs="Cambria"/>
          <w:b/>
        </w:rPr>
        <w:t>EFEKT Görsel Efekt Günleri ve Ödülleri</w:t>
      </w:r>
      <w:r w:rsidRPr="00E12F2D">
        <w:rPr>
          <w:rFonts w:ascii="Cambria" w:eastAsia="Cambria" w:hAnsi="Cambria" w:cs="Cambria"/>
        </w:rPr>
        <w:t xml:space="preserve">, bu yıl ilk kez </w:t>
      </w:r>
      <w:r w:rsidRPr="00E12F2D">
        <w:rPr>
          <w:rFonts w:ascii="Cambria" w:eastAsia="Cambria" w:hAnsi="Cambria" w:cs="Cambria"/>
          <w:b/>
        </w:rPr>
        <w:t>görsel efekt sektörünü onurlandıran bir ödül töreniyle</w:t>
      </w:r>
      <w:r w:rsidRPr="00E12F2D">
        <w:rPr>
          <w:rFonts w:ascii="Cambria" w:eastAsia="Cambria" w:hAnsi="Cambria" w:cs="Cambria"/>
        </w:rPr>
        <w:t xml:space="preserve"> buluşuyor! T.</w:t>
      </w:r>
      <w:r w:rsidR="00E12F2D">
        <w:rPr>
          <w:rFonts w:ascii="Cambria" w:eastAsia="Cambria" w:hAnsi="Cambria" w:cs="Cambria"/>
        </w:rPr>
        <w:t xml:space="preserve"> </w:t>
      </w:r>
      <w:r w:rsidRPr="00E12F2D">
        <w:rPr>
          <w:rFonts w:ascii="Cambria" w:eastAsia="Cambria" w:hAnsi="Cambria" w:cs="Cambria"/>
        </w:rPr>
        <w:t xml:space="preserve">C. Kültür ve Turizm Bakanlığı Telif Hakları Genel Müdürlüğü’nün desteğiyle gerçekleşecek etkinlik, </w:t>
      </w:r>
      <w:proofErr w:type="spellStart"/>
      <w:r w:rsidRPr="00E12F2D">
        <w:rPr>
          <w:rFonts w:ascii="Cambria" w:eastAsia="Cambria" w:hAnsi="Cambria" w:cs="Cambria"/>
          <w:b/>
        </w:rPr>
        <w:t>ANiKA</w:t>
      </w:r>
      <w:proofErr w:type="spellEnd"/>
      <w:r w:rsidRPr="00E12F2D">
        <w:rPr>
          <w:rFonts w:ascii="Cambria" w:eastAsia="Cambria" w:hAnsi="Cambria" w:cs="Cambria"/>
          <w:b/>
        </w:rPr>
        <w:t xml:space="preserve"> Animasyonun Kadınları Derneği – WIA Kolektifi</w:t>
      </w:r>
      <w:r w:rsidRPr="00E12F2D">
        <w:rPr>
          <w:rFonts w:ascii="Cambria" w:eastAsia="Cambria" w:hAnsi="Cambria" w:cs="Cambria"/>
        </w:rPr>
        <w:t xml:space="preserve"> organizasyonunda, </w:t>
      </w:r>
      <w:r w:rsidRPr="00E12F2D">
        <w:rPr>
          <w:rFonts w:ascii="Cambria" w:eastAsia="Cambria" w:hAnsi="Cambria" w:cs="Cambria"/>
          <w:b/>
        </w:rPr>
        <w:t xml:space="preserve">British </w:t>
      </w:r>
      <w:proofErr w:type="spellStart"/>
      <w:r w:rsidRPr="00E12F2D">
        <w:rPr>
          <w:rFonts w:ascii="Cambria" w:eastAsia="Cambria" w:hAnsi="Cambria" w:cs="Cambria"/>
          <w:b/>
        </w:rPr>
        <w:t>Council</w:t>
      </w:r>
      <w:proofErr w:type="spellEnd"/>
      <w:r w:rsidRPr="00E12F2D">
        <w:rPr>
          <w:rFonts w:ascii="Cambria" w:eastAsia="Cambria" w:hAnsi="Cambria" w:cs="Cambria"/>
          <w:b/>
        </w:rPr>
        <w:t xml:space="preserve"> Türkiye, </w:t>
      </w:r>
      <w:proofErr w:type="spellStart"/>
      <w:r w:rsidRPr="00E12F2D">
        <w:rPr>
          <w:rFonts w:ascii="Cambria" w:eastAsia="Cambria" w:hAnsi="Cambria" w:cs="Cambria"/>
          <w:b/>
        </w:rPr>
        <w:t>Institut</w:t>
      </w:r>
      <w:proofErr w:type="spellEnd"/>
      <w:r w:rsidRPr="00E12F2D">
        <w:rPr>
          <w:rFonts w:ascii="Cambria" w:eastAsia="Cambria" w:hAnsi="Cambria" w:cs="Cambria"/>
          <w:b/>
        </w:rPr>
        <w:t xml:space="preserve"> </w:t>
      </w:r>
      <w:proofErr w:type="spellStart"/>
      <w:r w:rsidRPr="00E12F2D">
        <w:rPr>
          <w:rFonts w:ascii="Cambria" w:eastAsia="Cambria" w:hAnsi="Cambria" w:cs="Cambria"/>
          <w:b/>
        </w:rPr>
        <w:t>français</w:t>
      </w:r>
      <w:proofErr w:type="spellEnd"/>
      <w:r w:rsidRPr="00E12F2D">
        <w:rPr>
          <w:rFonts w:ascii="Cambria" w:eastAsia="Cambria" w:hAnsi="Cambria" w:cs="Cambria"/>
          <w:b/>
        </w:rPr>
        <w:t xml:space="preserve"> Türkiye, Bahçeşehir Üniversitesi Çizgi Film ve Animasyon Bölümü</w:t>
      </w:r>
      <w:r w:rsidRPr="00E12F2D">
        <w:rPr>
          <w:rFonts w:ascii="Cambria" w:eastAsia="Cambria" w:hAnsi="Cambria" w:cs="Cambria"/>
        </w:rPr>
        <w:t xml:space="preserve"> ortaklığında düzenlenecek. </w:t>
      </w:r>
      <w:r w:rsidRPr="00E12F2D">
        <w:rPr>
          <w:rFonts w:ascii="Cambria" w:eastAsia="Cambria" w:hAnsi="Cambria" w:cs="Cambria"/>
          <w:b/>
        </w:rPr>
        <w:t>ANİM.İST</w:t>
      </w:r>
      <w:r w:rsidR="00A040FB" w:rsidRPr="00E12F2D">
        <w:rPr>
          <w:rFonts w:ascii="Cambria" w:eastAsia="Cambria" w:hAnsi="Cambria" w:cs="Cambria"/>
          <w:b/>
        </w:rPr>
        <w:t xml:space="preserve"> </w:t>
      </w:r>
      <w:r w:rsidRPr="00E12F2D">
        <w:rPr>
          <w:rFonts w:ascii="Cambria" w:eastAsia="Cambria" w:hAnsi="Cambria" w:cs="Cambria"/>
          <w:b/>
        </w:rPr>
        <w:t>İstanbul Animasyon Platformu ve GEAS Görsel Efekt ve Animasyon Sanatçıları Derneği</w:t>
      </w:r>
      <w:r w:rsidRPr="00E12F2D">
        <w:rPr>
          <w:rFonts w:ascii="Cambria" w:eastAsia="Cambria" w:hAnsi="Cambria" w:cs="Cambria"/>
        </w:rPr>
        <w:t xml:space="preserve"> de etkinliğin önemli paydaşları arasında yer alıyor.</w:t>
      </w:r>
    </w:p>
    <w:p w14:paraId="4830F81B" w14:textId="060E3C52" w:rsidR="00C91321" w:rsidRPr="00E12F2D" w:rsidRDefault="00854CA0" w:rsidP="00A040FB">
      <w:pPr>
        <w:spacing w:before="240" w:after="240"/>
        <w:rPr>
          <w:rFonts w:ascii="Cambria" w:eastAsia="Cambria" w:hAnsi="Cambria" w:cs="Cambria"/>
        </w:rPr>
      </w:pPr>
      <w:r w:rsidRPr="00E12F2D">
        <w:rPr>
          <w:rFonts w:ascii="Cambria" w:eastAsia="Cambria" w:hAnsi="Cambria" w:cs="Cambria"/>
        </w:rPr>
        <w:t xml:space="preserve">Görsel efektin, sinemada bir sihir gösterisi olarak doğduğu ve bugün yapay </w:t>
      </w:r>
      <w:proofErr w:type="gramStart"/>
      <w:r w:rsidRPr="00E12F2D">
        <w:rPr>
          <w:rFonts w:ascii="Cambria" w:eastAsia="Cambria" w:hAnsi="Cambria" w:cs="Cambria"/>
        </w:rPr>
        <w:t>zeka</w:t>
      </w:r>
      <w:proofErr w:type="gramEnd"/>
      <w:r w:rsidRPr="00E12F2D">
        <w:rPr>
          <w:rFonts w:ascii="Cambria" w:eastAsia="Cambria" w:hAnsi="Cambria" w:cs="Cambria"/>
        </w:rPr>
        <w:t xml:space="preserve"> ile sınırlarını genişlettiği bir dönemde, Türkiye’deki </w:t>
      </w:r>
      <w:r w:rsidRPr="00E12F2D">
        <w:rPr>
          <w:rFonts w:ascii="Cambria" w:eastAsia="Cambria" w:hAnsi="Cambria" w:cs="Cambria"/>
          <w:b/>
        </w:rPr>
        <w:t>VFX ve animasyon sektörünün kreatif endüstrilerdeki konumunu vurgulamak</w:t>
      </w:r>
      <w:r w:rsidRPr="00E12F2D">
        <w:rPr>
          <w:rFonts w:ascii="Cambria" w:eastAsia="Cambria" w:hAnsi="Cambria" w:cs="Cambria"/>
        </w:rPr>
        <w:t xml:space="preserve"> için EFEKT, </w:t>
      </w:r>
      <w:r w:rsidRPr="00E12F2D">
        <w:rPr>
          <w:rFonts w:ascii="Cambria" w:eastAsia="Cambria" w:hAnsi="Cambria" w:cs="Cambria"/>
          <w:b/>
        </w:rPr>
        <w:t>“Hayal Et, Tasarla, Etkile”</w:t>
      </w:r>
      <w:r w:rsidRPr="00E12F2D">
        <w:rPr>
          <w:rFonts w:ascii="Cambria" w:eastAsia="Cambria" w:hAnsi="Cambria" w:cs="Cambria"/>
        </w:rPr>
        <w:t xml:space="preserve"> mottosuyla geri dönüyor.</w:t>
      </w:r>
      <w:bookmarkStart w:id="4" w:name="_heading=h.7exnd5ciszxg" w:colFirst="0" w:colLast="0"/>
      <w:bookmarkStart w:id="5" w:name="_heading=h.lbc5q0299kcz" w:colFirst="0" w:colLast="0"/>
      <w:bookmarkStart w:id="6" w:name="_heading=h.2oiyl0gabrra" w:colFirst="0" w:colLast="0"/>
      <w:bookmarkStart w:id="7" w:name="_heading=h.t0dsjdx20kaa" w:colFirst="0" w:colLast="0"/>
      <w:bookmarkEnd w:id="4"/>
      <w:bookmarkEnd w:id="5"/>
      <w:bookmarkEnd w:id="6"/>
      <w:bookmarkEnd w:id="7"/>
    </w:p>
    <w:p w14:paraId="19AAF1F6" w14:textId="77777777" w:rsidR="00C91321" w:rsidRPr="00E12F2D" w:rsidRDefault="00854CA0">
      <w:pPr>
        <w:pStyle w:val="Balk2"/>
        <w:keepNext w:val="0"/>
        <w:keepLines w:val="0"/>
        <w:rPr>
          <w:rFonts w:ascii="Cambria" w:eastAsia="Cambria" w:hAnsi="Cambria" w:cs="Cambria"/>
          <w:sz w:val="24"/>
          <w:szCs w:val="24"/>
        </w:rPr>
      </w:pPr>
      <w:bookmarkStart w:id="8" w:name="_heading=h.elwnwxdkeb5o" w:colFirst="0" w:colLast="0"/>
      <w:bookmarkEnd w:id="8"/>
      <w:r w:rsidRPr="00E12F2D">
        <w:rPr>
          <w:rFonts w:ascii="Cambria" w:eastAsia="Cambria" w:hAnsi="Cambria" w:cs="Cambria"/>
          <w:sz w:val="24"/>
          <w:szCs w:val="24"/>
        </w:rPr>
        <w:t>VFX’TE KADIN TEMSİLİ ODAKTA!</w:t>
      </w:r>
    </w:p>
    <w:p w14:paraId="4E112F27" w14:textId="77777777" w:rsidR="00C91321" w:rsidRPr="00E12F2D" w:rsidRDefault="00854CA0">
      <w:pPr>
        <w:spacing w:before="240" w:after="240"/>
        <w:rPr>
          <w:rFonts w:ascii="Cambria" w:eastAsia="Cambria" w:hAnsi="Cambria" w:cs="Cambria"/>
          <w:b/>
        </w:rPr>
      </w:pPr>
      <w:r w:rsidRPr="00E12F2D">
        <w:rPr>
          <w:rFonts w:ascii="Cambria" w:eastAsia="Cambria" w:hAnsi="Cambria" w:cs="Cambria"/>
        </w:rPr>
        <w:t xml:space="preserve">Birleşmiş Milletler raporlarına göre, Türkiye kreatif endüstrilerde </w:t>
      </w:r>
      <w:r w:rsidRPr="00E12F2D">
        <w:rPr>
          <w:rFonts w:ascii="Cambria" w:eastAsia="Cambria" w:hAnsi="Cambria" w:cs="Cambria"/>
          <w:b/>
        </w:rPr>
        <w:t>dünyanın en hızlı büyüyen ikinci ülkesi konumunda</w:t>
      </w:r>
      <w:r w:rsidRPr="00E12F2D">
        <w:rPr>
          <w:rFonts w:ascii="Cambria" w:eastAsia="Cambria" w:hAnsi="Cambria" w:cs="Cambria"/>
        </w:rPr>
        <w:t xml:space="preserve">. Ancak VFX alanında kadın temsili hala oldukça düşük. </w:t>
      </w:r>
      <w:proofErr w:type="spellStart"/>
      <w:r w:rsidRPr="00E12F2D">
        <w:rPr>
          <w:rFonts w:ascii="Cambria" w:eastAsia="Cambria" w:hAnsi="Cambria" w:cs="Cambria"/>
        </w:rPr>
        <w:t>Women</w:t>
      </w:r>
      <w:proofErr w:type="spellEnd"/>
      <w:r w:rsidRPr="00E12F2D">
        <w:rPr>
          <w:rFonts w:ascii="Cambria" w:eastAsia="Cambria" w:hAnsi="Cambria" w:cs="Cambria"/>
        </w:rPr>
        <w:t xml:space="preserve"> in </w:t>
      </w:r>
      <w:proofErr w:type="spellStart"/>
      <w:r w:rsidRPr="00E12F2D">
        <w:rPr>
          <w:rFonts w:ascii="Cambria" w:eastAsia="Cambria" w:hAnsi="Cambria" w:cs="Cambria"/>
        </w:rPr>
        <w:t>Animation</w:t>
      </w:r>
      <w:proofErr w:type="spellEnd"/>
      <w:r w:rsidRPr="00E12F2D">
        <w:rPr>
          <w:rFonts w:ascii="Cambria" w:eastAsia="Cambria" w:hAnsi="Cambria" w:cs="Cambria"/>
        </w:rPr>
        <w:t xml:space="preserve"> raporuna göre, dünya genelinde </w:t>
      </w:r>
      <w:r w:rsidRPr="00E12F2D">
        <w:rPr>
          <w:rFonts w:ascii="Cambria" w:eastAsia="Cambria" w:hAnsi="Cambria" w:cs="Cambria"/>
          <w:b/>
        </w:rPr>
        <w:t>VFX süpervizörlerinin yalnızca %2,9’u kadın.</w:t>
      </w:r>
    </w:p>
    <w:p w14:paraId="044ABB45" w14:textId="77777777" w:rsidR="00C91321" w:rsidRPr="00E12F2D" w:rsidRDefault="00854CA0">
      <w:pPr>
        <w:spacing w:before="240" w:after="240"/>
        <w:rPr>
          <w:rFonts w:ascii="Cambria" w:eastAsia="Cambria" w:hAnsi="Cambria" w:cs="Cambria"/>
          <w:b/>
        </w:rPr>
      </w:pPr>
      <w:r w:rsidRPr="00E12F2D">
        <w:rPr>
          <w:rFonts w:ascii="Cambria" w:eastAsia="Cambria" w:hAnsi="Cambria" w:cs="Cambria"/>
        </w:rPr>
        <w:t xml:space="preserve">Bu yıl </w:t>
      </w:r>
      <w:r w:rsidRPr="00E12F2D">
        <w:rPr>
          <w:rFonts w:ascii="Cambria" w:eastAsia="Cambria" w:hAnsi="Cambria" w:cs="Cambria"/>
          <w:b/>
        </w:rPr>
        <w:t>EFEKT, VFX sektöründeki kadınları onurlandırıyor!</w:t>
      </w:r>
    </w:p>
    <w:p w14:paraId="41FF0036" w14:textId="322632DE" w:rsidR="00C91321" w:rsidRPr="00E12F2D" w:rsidRDefault="00854CA0" w:rsidP="00E12F2D">
      <w:pPr>
        <w:pStyle w:val="ListeParagraf"/>
        <w:numPr>
          <w:ilvl w:val="0"/>
          <w:numId w:val="2"/>
        </w:numPr>
        <w:spacing w:before="240"/>
        <w:ind w:left="426"/>
        <w:rPr>
          <w:rFonts w:ascii="Cambria" w:hAnsi="Cambria"/>
        </w:rPr>
      </w:pPr>
      <w:proofErr w:type="spellStart"/>
      <w:r w:rsidRPr="00E12F2D">
        <w:rPr>
          <w:rFonts w:ascii="Cambria" w:eastAsia="Cambria" w:hAnsi="Cambria" w:cs="Cambria"/>
          <w:b/>
        </w:rPr>
        <w:lastRenderedPageBreak/>
        <w:t>EX_Machina</w:t>
      </w:r>
      <w:proofErr w:type="spellEnd"/>
      <w:r w:rsidRPr="00E12F2D">
        <w:rPr>
          <w:rFonts w:ascii="Cambria" w:eastAsia="Cambria" w:hAnsi="Cambria" w:cs="Cambria"/>
        </w:rPr>
        <w:t xml:space="preserve"> </w:t>
      </w:r>
      <w:proofErr w:type="spellStart"/>
      <w:r w:rsidRPr="00E12F2D">
        <w:rPr>
          <w:rFonts w:ascii="Cambria" w:eastAsia="Cambria" w:hAnsi="Cambria" w:cs="Cambria"/>
        </w:rPr>
        <w:t>filmiyle</w:t>
      </w:r>
      <w:proofErr w:type="spellEnd"/>
      <w:r w:rsidRPr="00E12F2D">
        <w:rPr>
          <w:rFonts w:ascii="Cambria" w:eastAsia="Cambria" w:hAnsi="Cambria" w:cs="Cambria"/>
        </w:rPr>
        <w:t xml:space="preserve"> Oscar </w:t>
      </w:r>
      <w:proofErr w:type="spellStart"/>
      <w:r w:rsidRPr="00E12F2D">
        <w:rPr>
          <w:rFonts w:ascii="Cambria" w:eastAsia="Cambria" w:hAnsi="Cambria" w:cs="Cambria"/>
        </w:rPr>
        <w:t>kazanan</w:t>
      </w:r>
      <w:proofErr w:type="spellEnd"/>
      <w:r w:rsidRPr="00E12F2D">
        <w:rPr>
          <w:rFonts w:ascii="Cambria" w:eastAsia="Cambria" w:hAnsi="Cambria" w:cs="Cambria"/>
        </w:rPr>
        <w:t xml:space="preserve"> ilk kadın VFX süpervizörü </w:t>
      </w:r>
      <w:r w:rsidRPr="00E12F2D">
        <w:rPr>
          <w:rFonts w:ascii="Cambria" w:eastAsia="Cambria" w:hAnsi="Cambria" w:cs="Cambria"/>
          <w:b/>
        </w:rPr>
        <w:t>Sara Bennett</w:t>
      </w:r>
      <w:r w:rsidRPr="00E12F2D">
        <w:rPr>
          <w:rFonts w:ascii="Cambria" w:eastAsia="Cambria" w:hAnsi="Cambria" w:cs="Cambria"/>
        </w:rPr>
        <w:t xml:space="preserve">, </w:t>
      </w:r>
      <w:r w:rsidRPr="00E12F2D">
        <w:rPr>
          <w:rFonts w:ascii="Cambria" w:eastAsia="Cambria" w:hAnsi="Cambria" w:cs="Cambria"/>
          <w:b/>
        </w:rPr>
        <w:t xml:space="preserve">ilk EFEKT Uluslararası </w:t>
      </w:r>
      <w:proofErr w:type="spellStart"/>
      <w:r w:rsidRPr="00E12F2D">
        <w:rPr>
          <w:rFonts w:ascii="Cambria" w:eastAsia="Cambria" w:hAnsi="Cambria" w:cs="Cambria"/>
          <w:b/>
        </w:rPr>
        <w:t>Vizyoner</w:t>
      </w:r>
      <w:proofErr w:type="spellEnd"/>
      <w:r w:rsidRPr="00E12F2D">
        <w:rPr>
          <w:rFonts w:ascii="Cambria" w:eastAsia="Cambria" w:hAnsi="Cambria" w:cs="Cambria"/>
          <w:b/>
        </w:rPr>
        <w:t xml:space="preserve"> </w:t>
      </w:r>
      <w:proofErr w:type="spellStart"/>
      <w:r w:rsidRPr="00E12F2D">
        <w:rPr>
          <w:rFonts w:ascii="Cambria" w:eastAsia="Cambria" w:hAnsi="Cambria" w:cs="Cambria"/>
          <w:b/>
        </w:rPr>
        <w:t>Ödülü’nün</w:t>
      </w:r>
      <w:proofErr w:type="spellEnd"/>
      <w:r w:rsidRPr="00E12F2D">
        <w:rPr>
          <w:rFonts w:ascii="Cambria" w:eastAsia="Cambria" w:hAnsi="Cambria" w:cs="Cambria"/>
          <w:b/>
        </w:rPr>
        <w:t xml:space="preserve"> </w:t>
      </w:r>
      <w:proofErr w:type="spellStart"/>
      <w:r w:rsidRPr="00E12F2D">
        <w:rPr>
          <w:rFonts w:ascii="Cambria" w:eastAsia="Cambria" w:hAnsi="Cambria" w:cs="Cambria"/>
          <w:b/>
        </w:rPr>
        <w:t>sahibi</w:t>
      </w:r>
      <w:proofErr w:type="spellEnd"/>
      <w:r w:rsidRPr="00E12F2D">
        <w:rPr>
          <w:rFonts w:ascii="Cambria" w:eastAsia="Cambria" w:hAnsi="Cambria" w:cs="Cambria"/>
          <w:b/>
        </w:rPr>
        <w:t xml:space="preserve"> </w:t>
      </w:r>
      <w:proofErr w:type="spellStart"/>
      <w:proofErr w:type="gramStart"/>
      <w:r w:rsidRPr="00E12F2D">
        <w:rPr>
          <w:rFonts w:ascii="Cambria" w:eastAsia="Cambria" w:hAnsi="Cambria" w:cs="Cambria"/>
          <w:b/>
        </w:rPr>
        <w:t>olacak</w:t>
      </w:r>
      <w:proofErr w:type="spellEnd"/>
      <w:r w:rsidRPr="00E12F2D">
        <w:rPr>
          <w:rFonts w:ascii="Cambria" w:eastAsia="Cambria" w:hAnsi="Cambria" w:cs="Cambria"/>
          <w:b/>
        </w:rPr>
        <w:t>!</w:t>
      </w:r>
      <w:proofErr w:type="gramEnd"/>
    </w:p>
    <w:p w14:paraId="6EB7EFA8" w14:textId="5C928128" w:rsidR="00C91321" w:rsidRPr="00E12F2D" w:rsidRDefault="00854CA0" w:rsidP="00E12F2D">
      <w:pPr>
        <w:pStyle w:val="ListeParagraf"/>
        <w:numPr>
          <w:ilvl w:val="0"/>
          <w:numId w:val="2"/>
        </w:numPr>
        <w:ind w:left="426"/>
        <w:rPr>
          <w:rFonts w:ascii="Cambria" w:hAnsi="Cambria"/>
        </w:rPr>
      </w:pPr>
      <w:r w:rsidRPr="00E12F2D">
        <w:rPr>
          <w:rFonts w:ascii="Cambria" w:eastAsia="Cambria" w:hAnsi="Cambria" w:cs="Cambria"/>
        </w:rPr>
        <w:t xml:space="preserve">AWUK – </w:t>
      </w:r>
      <w:proofErr w:type="spellStart"/>
      <w:r w:rsidRPr="00E12F2D">
        <w:rPr>
          <w:rFonts w:ascii="Cambria" w:eastAsia="Cambria" w:hAnsi="Cambria" w:cs="Cambria"/>
          <w:b/>
        </w:rPr>
        <w:t>Animated</w:t>
      </w:r>
      <w:proofErr w:type="spellEnd"/>
      <w:r w:rsidRPr="00E12F2D">
        <w:rPr>
          <w:rFonts w:ascii="Cambria" w:eastAsia="Cambria" w:hAnsi="Cambria" w:cs="Cambria"/>
          <w:b/>
        </w:rPr>
        <w:t xml:space="preserve"> </w:t>
      </w:r>
      <w:proofErr w:type="spellStart"/>
      <w:r w:rsidRPr="00E12F2D">
        <w:rPr>
          <w:rFonts w:ascii="Cambria" w:eastAsia="Cambria" w:hAnsi="Cambria" w:cs="Cambria"/>
          <w:b/>
        </w:rPr>
        <w:t>Women</w:t>
      </w:r>
      <w:proofErr w:type="spellEnd"/>
      <w:r w:rsidRPr="00E12F2D">
        <w:rPr>
          <w:rFonts w:ascii="Cambria" w:eastAsia="Cambria" w:hAnsi="Cambria" w:cs="Cambria"/>
          <w:b/>
        </w:rPr>
        <w:t xml:space="preserve"> UK</w:t>
      </w:r>
      <w:r w:rsidRPr="00E12F2D">
        <w:rPr>
          <w:rFonts w:ascii="Cambria" w:eastAsia="Cambria" w:hAnsi="Cambria" w:cs="Cambria"/>
        </w:rPr>
        <w:t xml:space="preserve"> kurucusu ve eski başkanı </w:t>
      </w:r>
      <w:r w:rsidRPr="00E12F2D">
        <w:rPr>
          <w:rFonts w:ascii="Cambria" w:eastAsia="Cambria" w:hAnsi="Cambria" w:cs="Cambria"/>
          <w:b/>
        </w:rPr>
        <w:t>Lindsay Watson</w:t>
      </w:r>
      <w:r w:rsidRPr="00E12F2D">
        <w:rPr>
          <w:rFonts w:ascii="Cambria" w:eastAsia="Cambria" w:hAnsi="Cambria" w:cs="Cambria"/>
        </w:rPr>
        <w:t xml:space="preserve">, </w:t>
      </w:r>
      <w:r w:rsidRPr="00E12F2D">
        <w:rPr>
          <w:rFonts w:ascii="Cambria" w:eastAsia="Cambria" w:hAnsi="Cambria" w:cs="Cambria"/>
          <w:b/>
        </w:rPr>
        <w:t>ANİKA ve WIA Kolektifi himayesinde özel bir atölye</w:t>
      </w:r>
      <w:r w:rsidRPr="00E12F2D">
        <w:rPr>
          <w:rFonts w:ascii="Cambria" w:eastAsia="Cambria" w:hAnsi="Cambria" w:cs="Cambria"/>
        </w:rPr>
        <w:t xml:space="preserve"> gerçekleştirecek.</w:t>
      </w:r>
    </w:p>
    <w:p w14:paraId="2171EA48" w14:textId="7AF07CF6" w:rsidR="00C91321" w:rsidRPr="00E12F2D" w:rsidRDefault="00854CA0" w:rsidP="00E12F2D">
      <w:pPr>
        <w:pStyle w:val="ListeParagraf"/>
        <w:numPr>
          <w:ilvl w:val="0"/>
          <w:numId w:val="2"/>
        </w:numPr>
        <w:ind w:left="426"/>
        <w:rPr>
          <w:rFonts w:ascii="Cambria" w:hAnsi="Cambria"/>
        </w:rPr>
      </w:pPr>
      <w:r w:rsidRPr="00E12F2D">
        <w:rPr>
          <w:rFonts w:ascii="Cambria" w:eastAsia="Cambria" w:hAnsi="Cambria" w:cs="Cambria"/>
          <w:b/>
        </w:rPr>
        <w:t xml:space="preserve">“Netflix </w:t>
      </w:r>
      <w:proofErr w:type="spellStart"/>
      <w:r w:rsidRPr="00E12F2D">
        <w:rPr>
          <w:rFonts w:ascii="Cambria" w:eastAsia="Cambria" w:hAnsi="Cambria" w:cs="Cambria"/>
          <w:b/>
        </w:rPr>
        <w:t>Türkiye’de</w:t>
      </w:r>
      <w:proofErr w:type="spellEnd"/>
      <w:r w:rsidRPr="00E12F2D">
        <w:rPr>
          <w:rFonts w:ascii="Cambria" w:eastAsia="Cambria" w:hAnsi="Cambria" w:cs="Cambria"/>
          <w:b/>
        </w:rPr>
        <w:t xml:space="preserve"> </w:t>
      </w:r>
      <w:proofErr w:type="spellStart"/>
      <w:r w:rsidRPr="00E12F2D">
        <w:rPr>
          <w:rFonts w:ascii="Cambria" w:eastAsia="Cambria" w:hAnsi="Cambria" w:cs="Cambria"/>
          <w:b/>
        </w:rPr>
        <w:t>Kadınların</w:t>
      </w:r>
      <w:proofErr w:type="spellEnd"/>
      <w:r w:rsidRPr="00E12F2D">
        <w:rPr>
          <w:rFonts w:ascii="Cambria" w:eastAsia="Cambria" w:hAnsi="Cambria" w:cs="Cambria"/>
          <w:b/>
        </w:rPr>
        <w:t xml:space="preserve"> VFX Rollerinde Temsili”</w:t>
      </w:r>
      <w:r w:rsidRPr="00E12F2D">
        <w:rPr>
          <w:rFonts w:ascii="Cambria" w:eastAsia="Cambria" w:hAnsi="Cambria" w:cs="Cambria"/>
        </w:rPr>
        <w:t xml:space="preserve"> panelinde, sektörde kadınların nasıl ön plana çıktığı tartışılacak.</w:t>
      </w:r>
    </w:p>
    <w:p w14:paraId="2A359583" w14:textId="768A03FF" w:rsidR="00C91321" w:rsidRPr="00E12F2D" w:rsidRDefault="00854CA0" w:rsidP="00E12F2D">
      <w:pPr>
        <w:pStyle w:val="ListeParagraf"/>
        <w:numPr>
          <w:ilvl w:val="0"/>
          <w:numId w:val="2"/>
        </w:numPr>
        <w:ind w:left="426"/>
        <w:rPr>
          <w:rFonts w:ascii="Cambria" w:hAnsi="Cambria"/>
        </w:rPr>
      </w:pPr>
      <w:proofErr w:type="spellStart"/>
      <w:r w:rsidRPr="00E12F2D">
        <w:rPr>
          <w:rFonts w:ascii="Cambria" w:eastAsia="Cambria" w:hAnsi="Cambria" w:cs="Cambria"/>
        </w:rPr>
        <w:t>Fransız</w:t>
      </w:r>
      <w:proofErr w:type="spellEnd"/>
      <w:r w:rsidRPr="00E12F2D">
        <w:rPr>
          <w:rFonts w:ascii="Cambria" w:eastAsia="Cambria" w:hAnsi="Cambria" w:cs="Cambria"/>
        </w:rPr>
        <w:t xml:space="preserve"> </w:t>
      </w:r>
      <w:proofErr w:type="spellStart"/>
      <w:r w:rsidRPr="00E12F2D">
        <w:rPr>
          <w:rFonts w:ascii="Cambria" w:eastAsia="Cambria" w:hAnsi="Cambria" w:cs="Cambria"/>
        </w:rPr>
        <w:t>usta</w:t>
      </w:r>
      <w:proofErr w:type="spellEnd"/>
      <w:r w:rsidRPr="00E12F2D">
        <w:rPr>
          <w:rFonts w:ascii="Cambria" w:eastAsia="Cambria" w:hAnsi="Cambria" w:cs="Cambria"/>
        </w:rPr>
        <w:t xml:space="preserve"> VFX </w:t>
      </w:r>
      <w:proofErr w:type="spellStart"/>
      <w:r w:rsidRPr="00E12F2D">
        <w:rPr>
          <w:rFonts w:ascii="Cambria" w:eastAsia="Cambria" w:hAnsi="Cambria" w:cs="Cambria"/>
        </w:rPr>
        <w:t>süpervizörü</w:t>
      </w:r>
      <w:proofErr w:type="spellEnd"/>
      <w:r w:rsidRPr="00E12F2D">
        <w:rPr>
          <w:rFonts w:ascii="Cambria" w:eastAsia="Cambria" w:hAnsi="Cambria" w:cs="Cambria"/>
        </w:rPr>
        <w:t xml:space="preserve"> </w:t>
      </w:r>
      <w:proofErr w:type="spellStart"/>
      <w:r w:rsidRPr="00E12F2D">
        <w:rPr>
          <w:rFonts w:ascii="Cambria" w:eastAsia="Cambria" w:hAnsi="Cambria" w:cs="Cambria"/>
          <w:b/>
        </w:rPr>
        <w:t>Roxane</w:t>
      </w:r>
      <w:proofErr w:type="spellEnd"/>
      <w:r w:rsidRPr="00E12F2D">
        <w:rPr>
          <w:rFonts w:ascii="Cambria" w:eastAsia="Cambria" w:hAnsi="Cambria" w:cs="Cambria"/>
          <w:b/>
        </w:rPr>
        <w:t xml:space="preserve"> </w:t>
      </w:r>
      <w:proofErr w:type="spellStart"/>
      <w:r w:rsidRPr="00E12F2D">
        <w:rPr>
          <w:rFonts w:ascii="Cambria" w:eastAsia="Cambria" w:hAnsi="Cambria" w:cs="Cambria"/>
          <w:b/>
        </w:rPr>
        <w:t>Fechner</w:t>
      </w:r>
      <w:proofErr w:type="spellEnd"/>
      <w:r w:rsidRPr="00E12F2D">
        <w:rPr>
          <w:rFonts w:ascii="Cambria" w:eastAsia="Cambria" w:hAnsi="Cambria" w:cs="Cambria"/>
        </w:rPr>
        <w:t xml:space="preserve"> ve öncü görsel efekt festivallerinden </w:t>
      </w:r>
      <w:r w:rsidRPr="00E12F2D">
        <w:rPr>
          <w:rFonts w:ascii="Cambria" w:eastAsia="Cambria" w:hAnsi="Cambria" w:cs="Cambria"/>
          <w:b/>
        </w:rPr>
        <w:t xml:space="preserve">Festival PIDS ENGHIEN Başkanı </w:t>
      </w:r>
      <w:proofErr w:type="spellStart"/>
      <w:r w:rsidRPr="00E12F2D">
        <w:rPr>
          <w:rFonts w:ascii="Cambria" w:eastAsia="Cambria" w:hAnsi="Cambria" w:cs="Cambria"/>
          <w:b/>
        </w:rPr>
        <w:t>Yann</w:t>
      </w:r>
      <w:proofErr w:type="spellEnd"/>
      <w:r w:rsidRPr="00E12F2D">
        <w:rPr>
          <w:rFonts w:ascii="Cambria" w:eastAsia="Cambria" w:hAnsi="Cambria" w:cs="Cambria"/>
          <w:b/>
        </w:rPr>
        <w:t xml:space="preserve"> </w:t>
      </w:r>
      <w:proofErr w:type="spellStart"/>
      <w:r w:rsidRPr="00E12F2D">
        <w:rPr>
          <w:rFonts w:ascii="Cambria" w:eastAsia="Cambria" w:hAnsi="Cambria" w:cs="Cambria"/>
          <w:b/>
        </w:rPr>
        <w:t>Yann</w:t>
      </w:r>
      <w:proofErr w:type="spellEnd"/>
      <w:r w:rsidRPr="00E12F2D">
        <w:rPr>
          <w:rFonts w:ascii="Cambria" w:eastAsia="Cambria" w:hAnsi="Cambria" w:cs="Cambria"/>
          <w:b/>
        </w:rPr>
        <w:t xml:space="preserve"> </w:t>
      </w:r>
      <w:proofErr w:type="spellStart"/>
      <w:r w:rsidRPr="00E12F2D">
        <w:rPr>
          <w:rFonts w:ascii="Cambria" w:eastAsia="Cambria" w:hAnsi="Cambria" w:cs="Cambria"/>
          <w:b/>
        </w:rPr>
        <w:t>Marchet</w:t>
      </w:r>
      <w:proofErr w:type="spellEnd"/>
      <w:r w:rsidRPr="00E12F2D">
        <w:rPr>
          <w:rFonts w:ascii="Cambria" w:eastAsia="Cambria" w:hAnsi="Cambria" w:cs="Cambria"/>
        </w:rPr>
        <w:t xml:space="preserve"> ile </w:t>
      </w:r>
      <w:r w:rsidRPr="00E12F2D">
        <w:rPr>
          <w:rFonts w:ascii="Cambria" w:eastAsia="Cambria" w:hAnsi="Cambria" w:cs="Cambria"/>
          <w:b/>
        </w:rPr>
        <w:t>“VFX Kültürü Yaratmak”</w:t>
      </w:r>
      <w:r w:rsidRPr="00E12F2D">
        <w:rPr>
          <w:rFonts w:ascii="Cambria" w:eastAsia="Cambria" w:hAnsi="Cambria" w:cs="Cambria"/>
        </w:rPr>
        <w:t xml:space="preserve"> paneli düzenlenecek.</w:t>
      </w:r>
    </w:p>
    <w:p w14:paraId="64B595C2" w14:textId="77777777" w:rsidR="00C91321" w:rsidRPr="00E12F2D" w:rsidRDefault="00854CA0">
      <w:pPr>
        <w:pStyle w:val="Balk2"/>
        <w:keepNext w:val="0"/>
        <w:keepLines w:val="0"/>
        <w:rPr>
          <w:rFonts w:ascii="Cambria" w:eastAsia="Cambria" w:hAnsi="Cambria" w:cs="Cambria"/>
          <w:sz w:val="24"/>
          <w:szCs w:val="24"/>
        </w:rPr>
      </w:pPr>
      <w:bookmarkStart w:id="9" w:name="_heading=h.uae54co7qkzp" w:colFirst="0" w:colLast="0"/>
      <w:bookmarkEnd w:id="9"/>
      <w:r w:rsidRPr="00E12F2D">
        <w:rPr>
          <w:rFonts w:ascii="Cambria" w:eastAsia="Cambria" w:hAnsi="Cambria" w:cs="Cambria"/>
          <w:sz w:val="24"/>
          <w:szCs w:val="24"/>
        </w:rPr>
        <w:t>VFX’İ GÖRÜNÜR KILAN YENİ NESİL OTURUMLAR!</w:t>
      </w:r>
    </w:p>
    <w:p w14:paraId="253F2525" w14:textId="77777777" w:rsidR="00C91321" w:rsidRPr="00E12F2D" w:rsidRDefault="00854CA0">
      <w:pPr>
        <w:rPr>
          <w:rFonts w:ascii="Cambria" w:eastAsia="Cambria" w:hAnsi="Cambria" w:cs="Cambria"/>
          <w:b/>
        </w:rPr>
      </w:pPr>
      <w:r w:rsidRPr="00E12F2D">
        <w:rPr>
          <w:rFonts w:ascii="Cambria" w:eastAsia="Cambria" w:hAnsi="Cambria" w:cs="Cambria"/>
          <w:b/>
        </w:rPr>
        <w:t xml:space="preserve"> </w:t>
      </w:r>
    </w:p>
    <w:p w14:paraId="0280C4FA" w14:textId="77777777" w:rsidR="00C91321" w:rsidRPr="00E12F2D" w:rsidRDefault="00854CA0">
      <w:pPr>
        <w:rPr>
          <w:rFonts w:ascii="Cambria" w:eastAsia="Cambria" w:hAnsi="Cambria" w:cs="Cambria"/>
        </w:rPr>
      </w:pPr>
      <w:r w:rsidRPr="00E12F2D">
        <w:rPr>
          <w:rFonts w:ascii="Cambria" w:eastAsia="Cambria" w:hAnsi="Cambria" w:cs="Cambria"/>
        </w:rPr>
        <w:t xml:space="preserve">Görsel efekt sinema filmlerinde her ne kadar çok kritik bir yer tutsa da – ki bunu jeneriklerde yer alan uzun VFX ekipleri künyesinden anlıyoruz – bu durum neredeyse filmlerin “organik” ve “her şeyin gerçek” olduğu iddiasıyla saklanmak isteniyor. Görsel efektlerin sinema filmlerinde oynadığı kritik rol, </w:t>
      </w:r>
      <w:r w:rsidRPr="00E12F2D">
        <w:rPr>
          <w:rFonts w:ascii="Cambria" w:eastAsia="Cambria" w:hAnsi="Cambria" w:cs="Cambria"/>
          <w:b/>
        </w:rPr>
        <w:t>“Serbest Gezen VFX” açık mikrofon etkinliğiyle</w:t>
      </w:r>
      <w:r w:rsidRPr="00E12F2D">
        <w:rPr>
          <w:rFonts w:ascii="Cambria" w:eastAsia="Cambria" w:hAnsi="Cambria" w:cs="Cambria"/>
        </w:rPr>
        <w:t xml:space="preserve"> gündeme taşınacak. Bu platform, VFX sanatçılarının bilgi paylaşımı yapabileceği, sektördeki görünürlüğü artırmaya yönelik açık bir sahne olacak.</w:t>
      </w:r>
    </w:p>
    <w:p w14:paraId="211157B4" w14:textId="77777777" w:rsidR="00C91321" w:rsidRPr="00E12F2D" w:rsidRDefault="00854CA0">
      <w:pPr>
        <w:pStyle w:val="Balk2"/>
        <w:keepNext w:val="0"/>
        <w:keepLines w:val="0"/>
        <w:rPr>
          <w:rFonts w:ascii="Cambria" w:eastAsia="Cambria" w:hAnsi="Cambria" w:cs="Cambria"/>
          <w:sz w:val="24"/>
          <w:szCs w:val="24"/>
        </w:rPr>
      </w:pPr>
      <w:bookmarkStart w:id="10" w:name="_heading=h.yb7bvoij7k6i" w:colFirst="0" w:colLast="0"/>
      <w:bookmarkEnd w:id="10"/>
      <w:r w:rsidRPr="00E12F2D">
        <w:rPr>
          <w:rFonts w:ascii="Cambria" w:eastAsia="Cambria" w:hAnsi="Cambria" w:cs="Cambria"/>
          <w:sz w:val="24"/>
          <w:szCs w:val="24"/>
        </w:rPr>
        <w:t>SEKTÖRÜ BULUŞTURAN B2B ETKİNLİĞİ!</w:t>
      </w:r>
    </w:p>
    <w:p w14:paraId="315E66AA" w14:textId="77777777" w:rsidR="00C91321" w:rsidRPr="00E12F2D" w:rsidRDefault="00854CA0">
      <w:pPr>
        <w:pStyle w:val="Balk2"/>
        <w:keepNext w:val="0"/>
        <w:keepLines w:val="0"/>
        <w:rPr>
          <w:rFonts w:ascii="Cambria" w:eastAsia="Cambria" w:hAnsi="Cambria" w:cs="Cambria"/>
          <w:b w:val="0"/>
          <w:sz w:val="24"/>
          <w:szCs w:val="24"/>
        </w:rPr>
      </w:pPr>
      <w:bookmarkStart w:id="11" w:name="_heading=h.tq57squqgkis" w:colFirst="0" w:colLast="0"/>
      <w:bookmarkEnd w:id="11"/>
      <w:proofErr w:type="spellStart"/>
      <w:r w:rsidRPr="00E12F2D">
        <w:rPr>
          <w:rFonts w:ascii="Cambria" w:eastAsia="Cambria" w:hAnsi="Cambria" w:cs="Cambria"/>
          <w:b w:val="0"/>
          <w:sz w:val="24"/>
          <w:szCs w:val="24"/>
        </w:rPr>
        <w:t>EFEKT’in</w:t>
      </w:r>
      <w:proofErr w:type="spellEnd"/>
      <w:r w:rsidRPr="00E12F2D">
        <w:rPr>
          <w:rFonts w:ascii="Cambria" w:eastAsia="Cambria" w:hAnsi="Cambria" w:cs="Cambria"/>
          <w:b w:val="0"/>
          <w:sz w:val="24"/>
          <w:szCs w:val="24"/>
        </w:rPr>
        <w:t xml:space="preserve"> ilk gününde, </w:t>
      </w:r>
      <w:r w:rsidRPr="00E12F2D">
        <w:rPr>
          <w:rFonts w:ascii="Cambria" w:eastAsia="Cambria" w:hAnsi="Cambria" w:cs="Cambria"/>
          <w:sz w:val="24"/>
          <w:szCs w:val="24"/>
        </w:rPr>
        <w:t>kreatif endüstriler temsilcilerini bir araya getiren özel bir B2B etkinliği</w:t>
      </w:r>
      <w:r w:rsidRPr="00E12F2D">
        <w:rPr>
          <w:rFonts w:ascii="Cambria" w:eastAsia="Cambria" w:hAnsi="Cambria" w:cs="Cambria"/>
          <w:b w:val="0"/>
          <w:sz w:val="24"/>
          <w:szCs w:val="24"/>
        </w:rPr>
        <w:t xml:space="preserve"> düzenlenecek. VFX sanatçıları, “</w:t>
      </w:r>
      <w:proofErr w:type="spellStart"/>
      <w:r w:rsidRPr="00E12F2D">
        <w:rPr>
          <w:rFonts w:ascii="Cambria" w:eastAsia="Cambria" w:hAnsi="Cambria" w:cs="Cambria"/>
          <w:sz w:val="24"/>
          <w:szCs w:val="24"/>
        </w:rPr>
        <w:t>showreel”lerini</w:t>
      </w:r>
      <w:proofErr w:type="spellEnd"/>
      <w:r w:rsidRPr="00E12F2D">
        <w:rPr>
          <w:rFonts w:ascii="Cambria" w:eastAsia="Cambria" w:hAnsi="Cambria" w:cs="Cambria"/>
          <w:sz w:val="24"/>
          <w:szCs w:val="24"/>
        </w:rPr>
        <w:t xml:space="preserve"> (video seçkileri) paylaşma şansı</w:t>
      </w:r>
      <w:r w:rsidRPr="00E12F2D">
        <w:rPr>
          <w:rFonts w:ascii="Cambria" w:eastAsia="Cambria" w:hAnsi="Cambria" w:cs="Cambria"/>
          <w:b w:val="0"/>
          <w:sz w:val="24"/>
          <w:szCs w:val="24"/>
        </w:rPr>
        <w:t xml:space="preserve"> yakalayacak.</w:t>
      </w:r>
    </w:p>
    <w:p w14:paraId="0D95632C" w14:textId="77777777" w:rsidR="00C91321" w:rsidRPr="00E12F2D" w:rsidRDefault="00854CA0">
      <w:pPr>
        <w:pStyle w:val="Balk2"/>
        <w:keepNext w:val="0"/>
        <w:keepLines w:val="0"/>
        <w:rPr>
          <w:rFonts w:ascii="Cambria" w:eastAsia="Cambria" w:hAnsi="Cambria" w:cs="Cambria"/>
          <w:sz w:val="24"/>
          <w:szCs w:val="24"/>
        </w:rPr>
      </w:pPr>
      <w:bookmarkStart w:id="12" w:name="_heading=h.c1rdid2b66c0" w:colFirst="0" w:colLast="0"/>
      <w:bookmarkEnd w:id="12"/>
      <w:r w:rsidRPr="00E12F2D">
        <w:rPr>
          <w:rFonts w:ascii="Cambria" w:eastAsia="Cambria" w:hAnsi="Cambria" w:cs="Cambria"/>
          <w:sz w:val="24"/>
          <w:szCs w:val="24"/>
        </w:rPr>
        <w:t>İLK EFEKT VFX ÖDÜL TÖRENİ ATLAS 1948’DE!</w:t>
      </w:r>
    </w:p>
    <w:p w14:paraId="1CB26BD7" w14:textId="77777777" w:rsidR="00EA0704" w:rsidRPr="00E12F2D" w:rsidRDefault="00854CA0">
      <w:pPr>
        <w:spacing w:before="240" w:after="240"/>
        <w:rPr>
          <w:rFonts w:ascii="Cambria" w:eastAsia="Cambria" w:hAnsi="Cambria" w:cs="Cambria"/>
        </w:rPr>
      </w:pPr>
      <w:r w:rsidRPr="00E12F2D">
        <w:rPr>
          <w:rFonts w:ascii="Cambria" w:eastAsia="Cambria" w:hAnsi="Cambria" w:cs="Cambria"/>
        </w:rPr>
        <w:t xml:space="preserve">Türkiye’de ilk kez düzenlenen </w:t>
      </w:r>
      <w:r w:rsidRPr="00E12F2D">
        <w:rPr>
          <w:rFonts w:ascii="Cambria" w:eastAsia="Cambria" w:hAnsi="Cambria" w:cs="Cambria"/>
          <w:b/>
        </w:rPr>
        <w:t>EFEKT VFX Ödülleri</w:t>
      </w:r>
      <w:r w:rsidRPr="00E12F2D">
        <w:rPr>
          <w:rFonts w:ascii="Cambria" w:eastAsia="Cambria" w:hAnsi="Cambria" w:cs="Cambria"/>
        </w:rPr>
        <w:t xml:space="preserve">, </w:t>
      </w:r>
      <w:r w:rsidRPr="00E12F2D">
        <w:rPr>
          <w:rFonts w:ascii="Cambria" w:eastAsia="Cambria" w:hAnsi="Cambria" w:cs="Cambria"/>
          <w:b/>
        </w:rPr>
        <w:t>Atlas 1948 Sineması’nda</w:t>
      </w:r>
      <w:r w:rsidRPr="00E12F2D">
        <w:rPr>
          <w:rFonts w:ascii="Cambria" w:eastAsia="Cambria" w:hAnsi="Cambria" w:cs="Cambria"/>
        </w:rPr>
        <w:t xml:space="preserve"> büyük bir törenle sahiplerini bulacak. Ödüller, aşağıdaki kategorilerde dağıtılacak:</w:t>
      </w:r>
    </w:p>
    <w:p w14:paraId="370A598A" w14:textId="2A77CB77" w:rsidR="00C91321" w:rsidRPr="00E12F2D" w:rsidRDefault="00854CA0">
      <w:pPr>
        <w:spacing w:before="240" w:after="240"/>
        <w:rPr>
          <w:rFonts w:ascii="Cambria" w:eastAsia="Cambria" w:hAnsi="Cambria" w:cs="Cambria"/>
          <w:b/>
        </w:rPr>
      </w:pPr>
      <w:r w:rsidRPr="00E12F2D">
        <w:rPr>
          <w:rFonts w:ascii="Cambria" w:eastAsia="Cambria" w:hAnsi="Cambria" w:cs="Cambria"/>
          <w:b/>
        </w:rPr>
        <w:t>Uzun Metraj Filmde Üstün Görsel Efekt Ödülü</w:t>
      </w:r>
      <w:r w:rsidRPr="00E12F2D">
        <w:rPr>
          <w:rFonts w:ascii="Cambria" w:eastAsia="Cambria" w:hAnsi="Cambria" w:cs="Cambria"/>
          <w:b/>
        </w:rPr>
        <w:br/>
        <w:t>Dizi Bölümünde Üstün Görsel Efekt Ödülü</w:t>
      </w:r>
      <w:r w:rsidRPr="00E12F2D">
        <w:rPr>
          <w:rFonts w:ascii="Cambria" w:eastAsia="Cambria" w:hAnsi="Cambria" w:cs="Cambria"/>
          <w:b/>
        </w:rPr>
        <w:br/>
        <w:t>Öğrenci Projesinde Üstün Görsel Efekt Ödülü</w:t>
      </w:r>
    </w:p>
    <w:p w14:paraId="2319D2B5" w14:textId="77777777" w:rsidR="00C91321" w:rsidRPr="00E12F2D" w:rsidRDefault="00854CA0">
      <w:pPr>
        <w:pStyle w:val="Balk2"/>
        <w:keepNext w:val="0"/>
        <w:keepLines w:val="0"/>
        <w:rPr>
          <w:rFonts w:ascii="Cambria" w:eastAsia="Cambria" w:hAnsi="Cambria" w:cs="Cambria"/>
          <w:sz w:val="24"/>
          <w:szCs w:val="24"/>
        </w:rPr>
      </w:pPr>
      <w:bookmarkStart w:id="13" w:name="_heading=h.cbww5gy7r914" w:colFirst="0" w:colLast="0"/>
      <w:bookmarkEnd w:id="13"/>
      <w:r w:rsidRPr="00E12F2D">
        <w:rPr>
          <w:rFonts w:ascii="Cambria" w:eastAsia="Cambria" w:hAnsi="Cambria" w:cs="Cambria"/>
          <w:sz w:val="24"/>
          <w:szCs w:val="24"/>
        </w:rPr>
        <w:t>İLK ULUSAL VFX YAŞAM BOYU BAŞARI ÖDÜLÜ HİLMİ GÜVER’E!</w:t>
      </w:r>
    </w:p>
    <w:p w14:paraId="30B53FD9" w14:textId="6DC56400" w:rsidR="00C91321" w:rsidRPr="00E12F2D" w:rsidRDefault="00854CA0">
      <w:pPr>
        <w:spacing w:before="240" w:after="240"/>
        <w:rPr>
          <w:rFonts w:ascii="Cambria" w:eastAsia="Cambria" w:hAnsi="Cambria" w:cs="Cambria"/>
        </w:rPr>
      </w:pPr>
      <w:r w:rsidRPr="00E12F2D">
        <w:rPr>
          <w:rFonts w:ascii="Cambria" w:eastAsia="Cambria" w:hAnsi="Cambria" w:cs="Cambria"/>
        </w:rPr>
        <w:t xml:space="preserve">Türkiye’de VFX alanının öncü isimlerinden </w:t>
      </w:r>
      <w:r w:rsidRPr="00E12F2D">
        <w:rPr>
          <w:rFonts w:ascii="Cambria" w:eastAsia="Cambria" w:hAnsi="Cambria" w:cs="Cambria"/>
          <w:b/>
        </w:rPr>
        <w:t>Hilmi Güver</w:t>
      </w:r>
      <w:r w:rsidRPr="00E12F2D">
        <w:rPr>
          <w:rFonts w:ascii="Cambria" w:eastAsia="Cambria" w:hAnsi="Cambria" w:cs="Cambria"/>
        </w:rPr>
        <w:t xml:space="preserve">, ülkemizde ilk kez verilecek </w:t>
      </w:r>
      <w:r w:rsidRPr="00E12F2D">
        <w:rPr>
          <w:rFonts w:ascii="Cambria" w:eastAsia="Cambria" w:hAnsi="Cambria" w:cs="Cambria"/>
          <w:b/>
        </w:rPr>
        <w:t>Ulusal VFX Yaşam Boyu Başarı Ödülü’nün sahibi olacak!</w:t>
      </w:r>
      <w:r w:rsidRPr="00E12F2D">
        <w:rPr>
          <w:rFonts w:ascii="Cambria" w:eastAsia="Cambria" w:hAnsi="Cambria" w:cs="Cambria"/>
        </w:rPr>
        <w:t xml:space="preserve"> Kendisi gibi VFX süpervizörü olan </w:t>
      </w:r>
      <w:r w:rsidRPr="00E12F2D">
        <w:rPr>
          <w:rFonts w:ascii="Cambria" w:eastAsia="Cambria" w:hAnsi="Cambria" w:cs="Cambria"/>
          <w:b/>
        </w:rPr>
        <w:t>kızı Leyla Güver-Beck</w:t>
      </w:r>
      <w:r w:rsidRPr="00E12F2D">
        <w:rPr>
          <w:rFonts w:ascii="Cambria" w:eastAsia="Cambria" w:hAnsi="Cambria" w:cs="Cambria"/>
        </w:rPr>
        <w:t xml:space="preserve"> ile birlikte </w:t>
      </w:r>
      <w:r w:rsidRPr="00E12F2D">
        <w:rPr>
          <w:rFonts w:ascii="Cambria" w:eastAsia="Cambria" w:hAnsi="Cambria" w:cs="Cambria"/>
          <w:b/>
        </w:rPr>
        <w:t>bir ustalar sınıfı söyleşisi</w:t>
      </w:r>
      <w:r w:rsidRPr="00E12F2D">
        <w:rPr>
          <w:rFonts w:ascii="Cambria" w:eastAsia="Cambria" w:hAnsi="Cambria" w:cs="Cambria"/>
        </w:rPr>
        <w:t xml:space="preserve"> gerçekleştirecek.</w:t>
      </w:r>
    </w:p>
    <w:p w14:paraId="345F365C" w14:textId="77777777" w:rsidR="00C91321" w:rsidRPr="00E12F2D" w:rsidRDefault="00854CA0">
      <w:pPr>
        <w:pStyle w:val="Balk2"/>
        <w:keepNext w:val="0"/>
        <w:keepLines w:val="0"/>
        <w:rPr>
          <w:rFonts w:ascii="Cambria" w:eastAsia="Cambria" w:hAnsi="Cambria" w:cs="Cambria"/>
          <w:sz w:val="24"/>
          <w:szCs w:val="24"/>
        </w:rPr>
      </w:pPr>
      <w:bookmarkStart w:id="14" w:name="_heading=h.h7nwuum88d9c" w:colFirst="0" w:colLast="0"/>
      <w:bookmarkEnd w:id="14"/>
      <w:r w:rsidRPr="00E12F2D">
        <w:rPr>
          <w:rFonts w:ascii="Cambria" w:eastAsia="Cambria" w:hAnsi="Cambria" w:cs="Cambria"/>
          <w:sz w:val="24"/>
          <w:szCs w:val="24"/>
        </w:rPr>
        <w:t>KAYIT &amp; DETAYLAR</w:t>
      </w:r>
    </w:p>
    <w:p w14:paraId="43B528AF" w14:textId="35B4A21A" w:rsidR="00C91321" w:rsidRPr="00E12F2D" w:rsidRDefault="00854CA0">
      <w:pPr>
        <w:spacing w:before="240" w:after="240"/>
        <w:rPr>
          <w:rFonts w:ascii="Cambria" w:eastAsia="Cambria" w:hAnsi="Cambria" w:cs="Cambria"/>
          <w:color w:val="0563C1"/>
          <w:u w:val="single"/>
        </w:rPr>
      </w:pPr>
      <w:r w:rsidRPr="00E12F2D">
        <w:rPr>
          <w:rFonts w:ascii="Cambria" w:eastAsia="Cambria" w:hAnsi="Cambria" w:cs="Cambria"/>
          <w:b/>
        </w:rPr>
        <w:t>Tüm etkinlikler ÜCRETSİZ ve eşzamanlı çeviri sağlanacaktır.</w:t>
      </w:r>
      <w:r w:rsidRPr="00E12F2D">
        <w:rPr>
          <w:rFonts w:ascii="Cambria" w:eastAsia="Cambria" w:hAnsi="Cambria" w:cs="Cambria"/>
          <w:b/>
        </w:rPr>
        <w:br/>
        <w:t>Program ve kayıt için:</w:t>
      </w:r>
      <w:hyperlink r:id="rId8">
        <w:r w:rsidRPr="00E12F2D">
          <w:rPr>
            <w:rFonts w:ascii="Cambria" w:eastAsia="Cambria" w:hAnsi="Cambria" w:cs="Cambria"/>
          </w:rPr>
          <w:t xml:space="preserve"> </w:t>
        </w:r>
      </w:hyperlink>
      <w:hyperlink r:id="rId9">
        <w:r w:rsidRPr="00E12F2D">
          <w:rPr>
            <w:rFonts w:ascii="Cambria" w:eastAsia="Cambria" w:hAnsi="Cambria" w:cs="Cambria"/>
            <w:color w:val="0563C1"/>
            <w:u w:val="single"/>
          </w:rPr>
          <w:t>www.efekt.ist</w:t>
        </w:r>
      </w:hyperlink>
    </w:p>
    <w:p w14:paraId="17E6A36F" w14:textId="4F4AEA55" w:rsidR="00C91321" w:rsidRPr="00E12F2D" w:rsidRDefault="00854CA0">
      <w:pPr>
        <w:spacing w:before="240" w:after="240"/>
        <w:rPr>
          <w:rFonts w:ascii="Cambria" w:eastAsia="Cambria" w:hAnsi="Cambria" w:cs="Cambria"/>
          <w:b/>
          <w:color w:val="BD9E2F"/>
        </w:rPr>
      </w:pPr>
      <w:r w:rsidRPr="00E12F2D">
        <w:rPr>
          <w:rFonts w:ascii="Cambria" w:eastAsia="Cambria" w:hAnsi="Cambria" w:cs="Cambria"/>
          <w:b/>
        </w:rPr>
        <w:lastRenderedPageBreak/>
        <w:t>“Görsel İllüzyonun Ustaları İstanbul’da!”</w:t>
      </w:r>
      <w:r w:rsidRPr="00E12F2D">
        <w:rPr>
          <w:rFonts w:ascii="Cambria" w:eastAsia="Cambria" w:hAnsi="Cambria" w:cs="Cambria"/>
          <w:b/>
        </w:rPr>
        <w:br/>
      </w:r>
      <w:r w:rsidRPr="00E12F2D">
        <w:rPr>
          <w:rFonts w:ascii="Cambria" w:eastAsia="Cambria" w:hAnsi="Cambria" w:cs="Cambria"/>
        </w:rPr>
        <w:t>Kaçırmayın, VFX dünyasının en prestijli isimleri İstanbul’da buluşuyor!</w:t>
      </w:r>
    </w:p>
    <w:p w14:paraId="78261766" w14:textId="77777777" w:rsidR="00C91321" w:rsidRPr="00E12F2D" w:rsidRDefault="00854CA0">
      <w:pPr>
        <w:rPr>
          <w:rFonts w:ascii="Cambria" w:eastAsia="Cambria" w:hAnsi="Cambria" w:cs="Cambria"/>
          <w:b/>
        </w:rPr>
      </w:pPr>
      <w:r w:rsidRPr="00E12F2D">
        <w:rPr>
          <w:rFonts w:ascii="Cambria" w:eastAsia="Cambria" w:hAnsi="Cambria" w:cs="Cambria"/>
          <w:b/>
        </w:rPr>
        <w:t>İLK EFEKT GÖRSEL EFEKT GÜNLERİNDE NELER OLDU?</w:t>
      </w:r>
    </w:p>
    <w:p w14:paraId="685C9A5D" w14:textId="77777777" w:rsidR="00C91321" w:rsidRPr="00E12F2D" w:rsidRDefault="00854CA0">
      <w:pPr>
        <w:rPr>
          <w:rFonts w:ascii="Cambria" w:eastAsia="Cambria" w:hAnsi="Cambria" w:cs="Cambria"/>
        </w:rPr>
      </w:pPr>
      <w:r w:rsidRPr="00E12F2D">
        <w:rPr>
          <w:rFonts w:ascii="Cambria" w:eastAsia="Cambria" w:hAnsi="Cambria" w:cs="Cambria"/>
        </w:rPr>
        <w:t xml:space="preserve">EFEKT Görsel Efekt Günleri, Türkiye’de ilk olarak 24-26 Kasım 2023'te, “Görsel İllüzyonun Ustaları İstanbul’da!” mottosuyla İstanbul Sinema Müzesi, Bahçeşehir Üniversitesi ve </w:t>
      </w:r>
      <w:proofErr w:type="spellStart"/>
      <w:r w:rsidRPr="00E12F2D">
        <w:rPr>
          <w:rFonts w:ascii="Cambria" w:eastAsia="Cambria" w:hAnsi="Cambria" w:cs="Cambria"/>
        </w:rPr>
        <w:t>Institut</w:t>
      </w:r>
      <w:proofErr w:type="spellEnd"/>
      <w:r w:rsidRPr="00E12F2D">
        <w:rPr>
          <w:rFonts w:ascii="Cambria" w:eastAsia="Cambria" w:hAnsi="Cambria" w:cs="Cambria"/>
        </w:rPr>
        <w:t xml:space="preserve"> </w:t>
      </w:r>
      <w:proofErr w:type="spellStart"/>
      <w:r w:rsidRPr="00E12F2D">
        <w:rPr>
          <w:rFonts w:ascii="Cambria" w:eastAsia="Cambria" w:hAnsi="Cambria" w:cs="Cambria"/>
        </w:rPr>
        <w:t>français</w:t>
      </w:r>
      <w:proofErr w:type="spellEnd"/>
      <w:r w:rsidRPr="00E12F2D">
        <w:rPr>
          <w:rFonts w:ascii="Cambria" w:eastAsia="Cambria" w:hAnsi="Cambria" w:cs="Cambria"/>
        </w:rPr>
        <w:t xml:space="preserve"> Türkiye </w:t>
      </w:r>
      <w:proofErr w:type="gramStart"/>
      <w:r w:rsidRPr="00E12F2D">
        <w:rPr>
          <w:rFonts w:ascii="Cambria" w:eastAsia="Cambria" w:hAnsi="Cambria" w:cs="Cambria"/>
        </w:rPr>
        <w:t>işbirliğiyle</w:t>
      </w:r>
      <w:proofErr w:type="gramEnd"/>
      <w:r w:rsidRPr="00E12F2D">
        <w:rPr>
          <w:rFonts w:ascii="Cambria" w:eastAsia="Cambria" w:hAnsi="Cambria" w:cs="Cambria"/>
        </w:rPr>
        <w:t xml:space="preserve"> düzenlendi. Etkinlikte, Fransa ve Türkiye’den </w:t>
      </w:r>
      <w:proofErr w:type="spellStart"/>
      <w:r w:rsidRPr="00E12F2D">
        <w:rPr>
          <w:rFonts w:ascii="Cambria" w:eastAsia="Cambria" w:hAnsi="Cambria" w:cs="Cambria"/>
        </w:rPr>
        <w:t>Trimaran</w:t>
      </w:r>
      <w:proofErr w:type="spellEnd"/>
      <w:r w:rsidRPr="00E12F2D">
        <w:rPr>
          <w:rFonts w:ascii="Cambria" w:eastAsia="Cambria" w:hAnsi="Cambria" w:cs="Cambria"/>
        </w:rPr>
        <w:t xml:space="preserve"> VFX, Mac </w:t>
      </w:r>
      <w:proofErr w:type="spellStart"/>
      <w:r w:rsidRPr="00E12F2D">
        <w:rPr>
          <w:rFonts w:ascii="Cambria" w:eastAsia="Cambria" w:hAnsi="Cambria" w:cs="Cambria"/>
        </w:rPr>
        <w:t>Guff</w:t>
      </w:r>
      <w:proofErr w:type="spellEnd"/>
      <w:r w:rsidRPr="00E12F2D">
        <w:rPr>
          <w:rFonts w:ascii="Cambria" w:eastAsia="Cambria" w:hAnsi="Cambria" w:cs="Cambria"/>
        </w:rPr>
        <w:t xml:space="preserve">, BUF, 1000 VOLT, İmaj gibi önde gelen stüdyolar ve GEAS, GEPPS, </w:t>
      </w:r>
      <w:proofErr w:type="spellStart"/>
      <w:r w:rsidRPr="00E12F2D">
        <w:rPr>
          <w:rFonts w:ascii="Cambria" w:eastAsia="Cambria" w:hAnsi="Cambria" w:cs="Cambria"/>
        </w:rPr>
        <w:t>ANiKA</w:t>
      </w:r>
      <w:proofErr w:type="spellEnd"/>
      <w:r w:rsidRPr="00E12F2D">
        <w:rPr>
          <w:rFonts w:ascii="Cambria" w:eastAsia="Cambria" w:hAnsi="Cambria" w:cs="Cambria"/>
        </w:rPr>
        <w:t xml:space="preserve">, </w:t>
      </w:r>
      <w:proofErr w:type="spellStart"/>
      <w:r w:rsidRPr="00E12F2D">
        <w:rPr>
          <w:rFonts w:ascii="Cambria" w:eastAsia="Cambria" w:hAnsi="Cambria" w:cs="Cambria"/>
        </w:rPr>
        <w:t>FranceVFX</w:t>
      </w:r>
      <w:proofErr w:type="spellEnd"/>
      <w:r w:rsidRPr="00E12F2D">
        <w:rPr>
          <w:rFonts w:ascii="Cambria" w:eastAsia="Cambria" w:hAnsi="Cambria" w:cs="Cambria"/>
        </w:rPr>
        <w:t xml:space="preserve"> gibi kurumlar yer aldı. Üç gün süren etkinlikte, projelerin yapım aşamaları, sektörel analizler, yapay zekâ kullanımı ve VFX kadınları gibi konular işlendi. Film gösterimleri hariç tüm programlar kayıt sistemiyle ücretsiz olarak sunuldu. Öğrencilerin ve gençlerin yoğun ilgi gösterdiği etkinlik TV kanallarında ve basında geniş yer buldu.</w:t>
      </w:r>
    </w:p>
    <w:p w14:paraId="439ADACB" w14:textId="3B52CBC1" w:rsidR="00C91321" w:rsidRPr="00E12F2D" w:rsidRDefault="00C91321">
      <w:pPr>
        <w:rPr>
          <w:rFonts w:ascii="Cambria" w:eastAsia="Cambria" w:hAnsi="Cambria" w:cs="Cambria"/>
          <w:b/>
          <w:color w:val="980000"/>
        </w:rPr>
      </w:pPr>
    </w:p>
    <w:p w14:paraId="75A31003" w14:textId="77777777" w:rsidR="00C91321" w:rsidRPr="00E12F2D" w:rsidRDefault="00854CA0" w:rsidP="00A040FB">
      <w:pPr>
        <w:ind w:right="-702"/>
        <w:rPr>
          <w:rFonts w:ascii="Cambria" w:eastAsia="Cambria" w:hAnsi="Cambria" w:cs="Cambria"/>
          <w:b/>
          <w:color w:val="FFC000"/>
        </w:rPr>
      </w:pPr>
      <w:r w:rsidRPr="00E12F2D">
        <w:rPr>
          <w:rFonts w:ascii="Cambria" w:eastAsia="Cambria" w:hAnsi="Cambria" w:cs="Cambria"/>
          <w:b/>
        </w:rPr>
        <w:t>Program</w:t>
      </w:r>
    </w:p>
    <w:p w14:paraId="0BAA3A14" w14:textId="77777777" w:rsidR="00C91321" w:rsidRPr="00E12F2D" w:rsidRDefault="00854CA0" w:rsidP="00E12F2D">
      <w:pPr>
        <w:ind w:right="-702"/>
        <w:rPr>
          <w:rFonts w:ascii="Cambria" w:eastAsia="Cambria" w:hAnsi="Cambria" w:cs="Cambria"/>
        </w:rPr>
      </w:pPr>
      <w:r w:rsidRPr="00E12F2D">
        <w:rPr>
          <w:rFonts w:ascii="Cambria" w:eastAsia="Cambria" w:hAnsi="Cambria" w:cs="Cambria"/>
          <w:b/>
        </w:rPr>
        <w:t xml:space="preserve">22 Şubat 2025, Cumartesi </w:t>
      </w:r>
      <w:r w:rsidRPr="00E12F2D">
        <w:rPr>
          <w:rFonts w:ascii="Cambria" w:eastAsia="Cambria" w:hAnsi="Cambria" w:cs="Cambria"/>
        </w:rPr>
        <w:t>(BAUIDEA)</w:t>
      </w:r>
    </w:p>
    <w:p w14:paraId="1C82D5D4" w14:textId="4EB18C6B" w:rsidR="00C91321" w:rsidRPr="00E12F2D" w:rsidRDefault="00E12F2D" w:rsidP="00E12F2D">
      <w:pPr>
        <w:ind w:right="-702"/>
        <w:rPr>
          <w:rFonts w:ascii="Cambria" w:eastAsia="Cambria" w:hAnsi="Cambria" w:cs="Cambria"/>
        </w:rPr>
      </w:pPr>
      <w:r>
        <w:rPr>
          <w:rFonts w:ascii="Cambria" w:eastAsia="Cambria" w:hAnsi="Cambria" w:cs="Cambria"/>
        </w:rPr>
        <w:t xml:space="preserve">* </w:t>
      </w:r>
      <w:r w:rsidR="00854CA0" w:rsidRPr="00E12F2D">
        <w:rPr>
          <w:rFonts w:ascii="Cambria" w:eastAsia="Cambria" w:hAnsi="Cambria" w:cs="Cambria"/>
        </w:rPr>
        <w:t>10:30-12:30 Lindsay Watson ile Animasyonun Kadınları Atölyesi</w:t>
      </w:r>
    </w:p>
    <w:p w14:paraId="6251E135" w14:textId="6EA7884F" w:rsidR="00C91321" w:rsidRPr="00E12F2D"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13:00-14:30 Ayşe Terzioğlu, Can Deniz Şahin, Gamze Akça, Pelin Aksoy ile “Netflix Türkiye’de Kadınların VFX Rollerinde Temsili” Paneli</w:t>
      </w:r>
    </w:p>
    <w:p w14:paraId="7A399B1F" w14:textId="27956796" w:rsidR="00C91321" w:rsidRPr="00E12F2D"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15:00-16:00 Hilmi Güver ile Ustalar Sınıfı</w:t>
      </w:r>
    </w:p>
    <w:p w14:paraId="0F00F18C" w14:textId="6DA669BB" w:rsidR="00C91321" w:rsidRPr="00E12F2D"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16:15-17:15 </w:t>
      </w:r>
      <w:proofErr w:type="spellStart"/>
      <w:r w:rsidR="00854CA0" w:rsidRPr="00E12F2D">
        <w:rPr>
          <w:rFonts w:ascii="Cambria" w:eastAsia="Cambria" w:hAnsi="Cambria" w:cs="Cambria"/>
          <w:color w:val="212121"/>
        </w:rPr>
        <w:t>Roxane</w:t>
      </w:r>
      <w:proofErr w:type="spellEnd"/>
      <w:r w:rsidR="00854CA0" w:rsidRPr="00E12F2D">
        <w:rPr>
          <w:rFonts w:ascii="Cambria" w:eastAsia="Cambria" w:hAnsi="Cambria" w:cs="Cambria"/>
          <w:color w:val="212121"/>
        </w:rPr>
        <w:t xml:space="preserve"> </w:t>
      </w:r>
      <w:proofErr w:type="spellStart"/>
      <w:r w:rsidR="00854CA0" w:rsidRPr="00E12F2D">
        <w:rPr>
          <w:rFonts w:ascii="Cambria" w:eastAsia="Cambria" w:hAnsi="Cambria" w:cs="Cambria"/>
          <w:color w:val="212121"/>
        </w:rPr>
        <w:t>Fechner</w:t>
      </w:r>
      <w:proofErr w:type="spellEnd"/>
      <w:r w:rsidR="00854CA0" w:rsidRPr="00E12F2D">
        <w:rPr>
          <w:rFonts w:ascii="Cambria" w:eastAsia="Cambria" w:hAnsi="Cambria" w:cs="Cambria"/>
          <w:color w:val="212121"/>
        </w:rPr>
        <w:t xml:space="preserve"> ve </w:t>
      </w:r>
      <w:proofErr w:type="spellStart"/>
      <w:r w:rsidR="00854CA0" w:rsidRPr="00E12F2D">
        <w:rPr>
          <w:rFonts w:ascii="Cambria" w:eastAsia="Cambria" w:hAnsi="Cambria" w:cs="Cambria"/>
        </w:rPr>
        <w:t>Yann</w:t>
      </w:r>
      <w:proofErr w:type="spellEnd"/>
      <w:r w:rsidR="00854CA0" w:rsidRPr="00E12F2D">
        <w:rPr>
          <w:rFonts w:ascii="Cambria" w:eastAsia="Cambria" w:hAnsi="Cambria" w:cs="Cambria"/>
        </w:rPr>
        <w:t xml:space="preserve"> </w:t>
      </w:r>
      <w:proofErr w:type="spellStart"/>
      <w:r w:rsidR="00854CA0" w:rsidRPr="00E12F2D">
        <w:rPr>
          <w:rFonts w:ascii="Cambria" w:eastAsia="Cambria" w:hAnsi="Cambria" w:cs="Cambria"/>
        </w:rPr>
        <w:t>Marchet</w:t>
      </w:r>
      <w:proofErr w:type="spellEnd"/>
      <w:r w:rsidR="00854CA0" w:rsidRPr="00E12F2D">
        <w:rPr>
          <w:rFonts w:ascii="Cambria" w:eastAsia="Cambria" w:hAnsi="Cambria" w:cs="Cambria"/>
        </w:rPr>
        <w:t xml:space="preserve"> ile “VFX Kültürü Yaratmak” Paneli</w:t>
      </w:r>
    </w:p>
    <w:p w14:paraId="323F2FF2" w14:textId="5A7ACA7E" w:rsidR="00C91321" w:rsidRPr="00E12F2D"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w:t>
      </w:r>
      <w:proofErr w:type="gramStart"/>
      <w:r w:rsidR="00854CA0" w:rsidRPr="00E12F2D">
        <w:rPr>
          <w:rFonts w:ascii="Cambria" w:eastAsia="Cambria" w:hAnsi="Cambria" w:cs="Cambria"/>
        </w:rPr>
        <w:t>17:30 -</w:t>
      </w:r>
      <w:proofErr w:type="gramEnd"/>
      <w:r w:rsidR="00854CA0" w:rsidRPr="00E12F2D">
        <w:rPr>
          <w:rFonts w:ascii="Cambria" w:eastAsia="Cambria" w:hAnsi="Cambria" w:cs="Cambria"/>
        </w:rPr>
        <w:t xml:space="preserve"> 18:45 Serbest Gezen VFX - Açık Mikrofon</w:t>
      </w:r>
    </w:p>
    <w:p w14:paraId="208EDAF3" w14:textId="13E676FA" w:rsidR="00A040FB"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19:00-21:00 B2B Partisi &amp; </w:t>
      </w:r>
      <w:proofErr w:type="spellStart"/>
      <w:r w:rsidR="00854CA0" w:rsidRPr="00E12F2D">
        <w:rPr>
          <w:rFonts w:ascii="Cambria" w:eastAsia="Cambria" w:hAnsi="Cambria" w:cs="Cambria"/>
        </w:rPr>
        <w:t>Showreel</w:t>
      </w:r>
      <w:proofErr w:type="spellEnd"/>
      <w:r w:rsidR="00854CA0" w:rsidRPr="00E12F2D">
        <w:rPr>
          <w:rFonts w:ascii="Cambria" w:eastAsia="Cambria" w:hAnsi="Cambria" w:cs="Cambria"/>
        </w:rPr>
        <w:t xml:space="preserve"> Gösterimleri</w:t>
      </w:r>
    </w:p>
    <w:p w14:paraId="4A86AC74" w14:textId="77777777" w:rsidR="00E12F2D" w:rsidRPr="00E12F2D" w:rsidRDefault="00E12F2D" w:rsidP="00E12F2D">
      <w:pPr>
        <w:ind w:right="-702"/>
        <w:rPr>
          <w:rFonts w:ascii="Cambria" w:eastAsia="Cambria" w:hAnsi="Cambria" w:cs="Cambria"/>
        </w:rPr>
      </w:pPr>
    </w:p>
    <w:p w14:paraId="3256F576" w14:textId="43DD6C41" w:rsidR="00C91321" w:rsidRPr="00E12F2D" w:rsidRDefault="00854CA0" w:rsidP="00E12F2D">
      <w:pPr>
        <w:ind w:right="-702"/>
        <w:rPr>
          <w:rFonts w:ascii="Cambria" w:eastAsia="Cambria" w:hAnsi="Cambria" w:cs="Cambria"/>
        </w:rPr>
      </w:pPr>
      <w:r w:rsidRPr="00E12F2D">
        <w:rPr>
          <w:rFonts w:ascii="Cambria" w:eastAsia="Cambria" w:hAnsi="Cambria" w:cs="Cambria"/>
          <w:b/>
        </w:rPr>
        <w:t xml:space="preserve">23 Şubat 2025, Pazar </w:t>
      </w:r>
      <w:r w:rsidRPr="00E12F2D">
        <w:rPr>
          <w:rFonts w:ascii="Cambria" w:eastAsia="Cambria" w:hAnsi="Cambria" w:cs="Cambria"/>
        </w:rPr>
        <w:t>(Atlas 1948)</w:t>
      </w:r>
    </w:p>
    <w:p w14:paraId="4D1379D2" w14:textId="3E08787F" w:rsidR="00C91321" w:rsidRPr="00E12F2D" w:rsidRDefault="00E12F2D" w:rsidP="00E12F2D">
      <w:pPr>
        <w:ind w:right="-702"/>
        <w:rPr>
          <w:rFonts w:ascii="Cambria" w:eastAsia="Cambria" w:hAnsi="Cambria" w:cs="Cambria"/>
        </w:rPr>
      </w:pPr>
      <w:r>
        <w:rPr>
          <w:rFonts w:ascii="Cambria" w:eastAsia="Cambria" w:hAnsi="Cambria" w:cs="Cambria"/>
        </w:rPr>
        <w:t>*</w:t>
      </w:r>
      <w:r w:rsidR="00854CA0" w:rsidRPr="00E12F2D">
        <w:rPr>
          <w:rFonts w:ascii="Cambria" w:eastAsia="Cambria" w:hAnsi="Cambria" w:cs="Cambria"/>
        </w:rPr>
        <w:t xml:space="preserve">  19:00-22:00 </w:t>
      </w:r>
      <w:proofErr w:type="spellStart"/>
      <w:r w:rsidR="00854CA0" w:rsidRPr="00E12F2D">
        <w:rPr>
          <w:rFonts w:ascii="Cambria" w:eastAsia="Cambria" w:hAnsi="Cambria" w:cs="Cambria"/>
        </w:rPr>
        <w:t>Keynote</w:t>
      </w:r>
      <w:proofErr w:type="spellEnd"/>
      <w:r w:rsidR="00854CA0" w:rsidRPr="00E12F2D">
        <w:rPr>
          <w:rFonts w:ascii="Cambria" w:eastAsia="Cambria" w:hAnsi="Cambria" w:cs="Cambria"/>
        </w:rPr>
        <w:t xml:space="preserve"> </w:t>
      </w:r>
      <w:proofErr w:type="gramStart"/>
      <w:r w:rsidR="00854CA0" w:rsidRPr="00E12F2D">
        <w:rPr>
          <w:rFonts w:ascii="Cambria" w:eastAsia="Cambria" w:hAnsi="Cambria" w:cs="Cambria"/>
        </w:rPr>
        <w:t>Konuşmaları -</w:t>
      </w:r>
      <w:proofErr w:type="gramEnd"/>
      <w:r w:rsidR="00854CA0" w:rsidRPr="00E12F2D">
        <w:rPr>
          <w:rFonts w:ascii="Cambria" w:eastAsia="Cambria" w:hAnsi="Cambria" w:cs="Cambria"/>
        </w:rPr>
        <w:t xml:space="preserve"> Sara Bennett &amp; </w:t>
      </w:r>
      <w:proofErr w:type="spellStart"/>
      <w:r w:rsidR="00854CA0" w:rsidRPr="00E12F2D">
        <w:rPr>
          <w:rFonts w:ascii="Cambria" w:eastAsia="Cambria" w:hAnsi="Cambria" w:cs="Cambria"/>
          <w:color w:val="212121"/>
        </w:rPr>
        <w:t>Roxane</w:t>
      </w:r>
      <w:proofErr w:type="spellEnd"/>
      <w:r w:rsidR="00854CA0" w:rsidRPr="00E12F2D">
        <w:rPr>
          <w:rFonts w:ascii="Cambria" w:eastAsia="Cambria" w:hAnsi="Cambria" w:cs="Cambria"/>
          <w:color w:val="212121"/>
        </w:rPr>
        <w:t xml:space="preserve"> </w:t>
      </w:r>
      <w:proofErr w:type="spellStart"/>
      <w:r w:rsidR="00854CA0" w:rsidRPr="00E12F2D">
        <w:rPr>
          <w:rFonts w:ascii="Cambria" w:eastAsia="Cambria" w:hAnsi="Cambria" w:cs="Cambria"/>
          <w:color w:val="212121"/>
        </w:rPr>
        <w:t>Fechner</w:t>
      </w:r>
      <w:proofErr w:type="spellEnd"/>
      <w:r w:rsidR="00854CA0" w:rsidRPr="00E12F2D">
        <w:rPr>
          <w:rFonts w:ascii="Cambria" w:eastAsia="Cambria" w:hAnsi="Cambria" w:cs="Cambria"/>
          <w:color w:val="212121"/>
        </w:rPr>
        <w:t xml:space="preserve"> ve </w:t>
      </w:r>
      <w:r w:rsidR="00854CA0" w:rsidRPr="00E12F2D">
        <w:rPr>
          <w:rFonts w:ascii="Cambria" w:eastAsia="Cambria" w:hAnsi="Cambria" w:cs="Cambria"/>
        </w:rPr>
        <w:t>Ödül Töreni</w:t>
      </w:r>
    </w:p>
    <w:p w14:paraId="7F3551D7" w14:textId="77777777" w:rsidR="00C91321" w:rsidRPr="00E12F2D" w:rsidRDefault="00854CA0">
      <w:pPr>
        <w:ind w:left="141"/>
        <w:rPr>
          <w:rFonts w:ascii="Cambria" w:eastAsia="Cambria" w:hAnsi="Cambria" w:cs="Cambria"/>
          <w:color w:val="767171"/>
        </w:rPr>
      </w:pPr>
      <w:r w:rsidRPr="00E12F2D">
        <w:rPr>
          <w:rFonts w:ascii="Cambria" w:eastAsia="Cambria" w:hAnsi="Cambria" w:cs="Cambria"/>
          <w:color w:val="767171"/>
        </w:rPr>
        <w:t xml:space="preserve"> </w:t>
      </w:r>
    </w:p>
    <w:p w14:paraId="3B919C2B" w14:textId="77777777" w:rsidR="00C91321" w:rsidRPr="00E12F2D" w:rsidRDefault="00854CA0" w:rsidP="00A040FB">
      <w:pPr>
        <w:rPr>
          <w:rFonts w:ascii="Cambria" w:eastAsia="Cambria" w:hAnsi="Cambria" w:cs="Cambria"/>
        </w:rPr>
      </w:pPr>
      <w:r w:rsidRPr="00E12F2D">
        <w:rPr>
          <w:rFonts w:ascii="Cambria" w:eastAsia="Cambria" w:hAnsi="Cambria" w:cs="Cambria"/>
        </w:rPr>
        <w:t>Katılım için</w:t>
      </w:r>
      <w:hyperlink r:id="rId10">
        <w:r w:rsidRPr="00E12F2D">
          <w:rPr>
            <w:rFonts w:ascii="Cambria" w:eastAsia="Cambria" w:hAnsi="Cambria" w:cs="Cambria"/>
          </w:rPr>
          <w:t xml:space="preserve"> </w:t>
        </w:r>
      </w:hyperlink>
      <w:hyperlink r:id="rId11">
        <w:r w:rsidRPr="00E12F2D">
          <w:rPr>
            <w:rFonts w:ascii="Cambria" w:eastAsia="Cambria" w:hAnsi="Cambria" w:cs="Cambria"/>
            <w:color w:val="4472C4" w:themeColor="accent1"/>
            <w:u w:val="single"/>
          </w:rPr>
          <w:t>www.efekt.ist</w:t>
        </w:r>
      </w:hyperlink>
      <w:r w:rsidRPr="00E12F2D">
        <w:rPr>
          <w:rFonts w:ascii="Cambria" w:eastAsia="Cambria" w:hAnsi="Cambria" w:cs="Cambria"/>
          <w:color w:val="4472C4" w:themeColor="accent1"/>
        </w:rPr>
        <w:t xml:space="preserve"> </w:t>
      </w:r>
      <w:r w:rsidRPr="00E12F2D">
        <w:rPr>
          <w:rFonts w:ascii="Cambria" w:eastAsia="Cambria" w:hAnsi="Cambria" w:cs="Cambria"/>
        </w:rPr>
        <w:t>adresinden ilgili formları doldurun! Tüm etkinlikler ÜCRETSİZ olup, eşzamanlı çeviri sağlanacaktır.</w:t>
      </w:r>
    </w:p>
    <w:p w14:paraId="75A0141C" w14:textId="77777777" w:rsidR="00C91321" w:rsidRPr="00E12F2D" w:rsidRDefault="00C91321">
      <w:pPr>
        <w:ind w:left="141"/>
        <w:rPr>
          <w:rFonts w:ascii="Cambria" w:eastAsia="Cambria" w:hAnsi="Cambria" w:cs="Cambria"/>
        </w:rPr>
      </w:pPr>
    </w:p>
    <w:p w14:paraId="38307710" w14:textId="77777777" w:rsidR="00C91321" w:rsidRPr="00E12F2D" w:rsidRDefault="00854CA0">
      <w:pPr>
        <w:rPr>
          <w:rFonts w:ascii="Cambria" w:eastAsia="Cambria" w:hAnsi="Cambria" w:cs="Cambria"/>
          <w:b/>
        </w:rPr>
      </w:pPr>
      <w:r w:rsidRPr="00E12F2D">
        <w:rPr>
          <w:rFonts w:ascii="Cambria" w:eastAsia="Cambria" w:hAnsi="Cambria" w:cs="Cambria"/>
          <w:b/>
          <w:color w:val="000000"/>
        </w:rPr>
        <w:t>İLETİŞİM</w:t>
      </w:r>
      <w:r w:rsidRPr="00E12F2D">
        <w:rPr>
          <w:rFonts w:ascii="Cambria" w:eastAsia="Cambria" w:hAnsi="Cambria" w:cs="Cambria"/>
          <w:b/>
        </w:rPr>
        <w:t xml:space="preserve"> </w:t>
      </w:r>
    </w:p>
    <w:p w14:paraId="3654855E" w14:textId="77777777" w:rsidR="00C91321" w:rsidRPr="00E12F2D" w:rsidRDefault="00854CA0">
      <w:pPr>
        <w:rPr>
          <w:rFonts w:ascii="Cambria" w:eastAsia="Cambria" w:hAnsi="Cambria" w:cs="Cambria"/>
          <w:color w:val="4472C4" w:themeColor="accent1"/>
        </w:rPr>
      </w:pPr>
      <w:r w:rsidRPr="00E12F2D">
        <w:rPr>
          <w:rFonts w:ascii="Cambria" w:eastAsia="Cambria" w:hAnsi="Cambria" w:cs="Cambria"/>
          <w:b/>
        </w:rPr>
        <w:t xml:space="preserve">Önder Kuvvet: </w:t>
      </w:r>
      <w:hyperlink r:id="rId12">
        <w:r w:rsidRPr="00E12F2D">
          <w:rPr>
            <w:rFonts w:ascii="Cambria" w:eastAsia="Cambria" w:hAnsi="Cambria" w:cs="Cambria"/>
            <w:color w:val="4472C4" w:themeColor="accent1"/>
            <w:u w:val="single"/>
          </w:rPr>
          <w:t>onder.kuvvet@bau.edu.tr</w:t>
        </w:r>
      </w:hyperlink>
      <w:r w:rsidRPr="00E12F2D">
        <w:rPr>
          <w:rFonts w:ascii="Cambria" w:eastAsia="Cambria" w:hAnsi="Cambria" w:cs="Cambria"/>
          <w:color w:val="4472C4" w:themeColor="accent1"/>
        </w:rPr>
        <w:t xml:space="preserve"> </w:t>
      </w:r>
    </w:p>
    <w:p w14:paraId="638D37D8" w14:textId="77777777" w:rsidR="00C91321" w:rsidRPr="00E12F2D" w:rsidRDefault="00854CA0">
      <w:pPr>
        <w:rPr>
          <w:rFonts w:ascii="Cambria" w:eastAsia="Cambria" w:hAnsi="Cambria" w:cs="Cambria"/>
          <w:b/>
        </w:rPr>
      </w:pPr>
      <w:r w:rsidRPr="00E12F2D">
        <w:rPr>
          <w:rFonts w:ascii="Cambria" w:eastAsia="Cambria" w:hAnsi="Cambria" w:cs="Cambria"/>
          <w:b/>
        </w:rPr>
        <w:t xml:space="preserve">Selin Şaşmaz Kalaycıoğlu: </w:t>
      </w:r>
      <w:hyperlink r:id="rId13">
        <w:r w:rsidRPr="00E12F2D">
          <w:rPr>
            <w:rFonts w:ascii="Cambria" w:eastAsia="Cambria" w:hAnsi="Cambria" w:cs="Cambria"/>
            <w:b/>
            <w:bCs/>
            <w:color w:val="4472C4" w:themeColor="accent1"/>
            <w:u w:val="single"/>
          </w:rPr>
          <w:t>selin.kalaycioglu@ifturquie.org</w:t>
        </w:r>
      </w:hyperlink>
      <w:r w:rsidRPr="00E12F2D">
        <w:rPr>
          <w:rFonts w:ascii="Cambria" w:eastAsia="Cambria" w:hAnsi="Cambria" w:cs="Cambria"/>
          <w:b/>
          <w:bCs/>
          <w:color w:val="4472C4" w:themeColor="accent1"/>
        </w:rPr>
        <w:t xml:space="preserve"> </w:t>
      </w:r>
      <w:r w:rsidRPr="00E12F2D">
        <w:rPr>
          <w:rFonts w:ascii="Cambria" w:eastAsia="Cambria" w:hAnsi="Cambria" w:cs="Cambria"/>
          <w:b/>
        </w:rPr>
        <w:t>(röportaj talepleri için)</w:t>
      </w:r>
    </w:p>
    <w:p w14:paraId="3BA44B5C" w14:textId="77777777" w:rsidR="00C91321" w:rsidRPr="00E12F2D" w:rsidRDefault="00C91321">
      <w:pPr>
        <w:rPr>
          <w:rFonts w:ascii="Cambria" w:eastAsia="Cambria" w:hAnsi="Cambria" w:cs="Cambria"/>
          <w:b/>
        </w:rPr>
      </w:pPr>
    </w:p>
    <w:p w14:paraId="60FC3DFA" w14:textId="71635576" w:rsidR="00C91321" w:rsidRPr="00E12F2D" w:rsidRDefault="00854CA0">
      <w:pPr>
        <w:rPr>
          <w:rFonts w:ascii="Cambria" w:eastAsia="Cambria" w:hAnsi="Cambria" w:cs="Cambria"/>
          <w:b/>
        </w:rPr>
      </w:pPr>
      <w:r w:rsidRPr="00E12F2D">
        <w:rPr>
          <w:rFonts w:ascii="Cambria" w:eastAsia="Cambria" w:hAnsi="Cambria" w:cs="Cambria"/>
          <w:b/>
          <w:noProof/>
        </w:rPr>
        <w:drawing>
          <wp:inline distT="114300" distB="114300" distL="114300" distR="114300" wp14:anchorId="762DAD94" wp14:editId="5168F1C3">
            <wp:extent cx="280988" cy="280988"/>
            <wp:effectExtent l="0" t="0" r="0" b="0"/>
            <wp:docPr id="15358276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80988" cy="280988"/>
                    </a:xfrm>
                    <a:prstGeom prst="rect">
                      <a:avLst/>
                    </a:prstGeom>
                    <a:ln/>
                  </pic:spPr>
                </pic:pic>
              </a:graphicData>
            </a:graphic>
          </wp:inline>
        </w:drawing>
      </w:r>
      <w:r w:rsidRPr="00E12F2D">
        <w:rPr>
          <w:rFonts w:ascii="Cambria" w:eastAsia="Cambria" w:hAnsi="Cambria" w:cs="Cambria"/>
          <w:b/>
        </w:rPr>
        <w:t xml:space="preserve">@efekt_vfx          </w:t>
      </w:r>
      <w:r w:rsidRPr="00E12F2D">
        <w:rPr>
          <w:rFonts w:ascii="Segoe UI Emoji" w:eastAsia="Cambria" w:hAnsi="Segoe UI Emoji" w:cs="Segoe UI Emoji"/>
        </w:rPr>
        <w:t>📌</w:t>
      </w:r>
      <w:r w:rsidRPr="00E12F2D">
        <w:rPr>
          <w:rFonts w:ascii="Cambria" w:eastAsia="Cambria" w:hAnsi="Cambria" w:cs="Cambria"/>
        </w:rPr>
        <w:t xml:space="preserve"> </w:t>
      </w:r>
      <w:hyperlink r:id="rId15">
        <w:r w:rsidRPr="00E12F2D">
          <w:rPr>
            <w:rFonts w:ascii="Cambria" w:eastAsia="Cambria" w:hAnsi="Cambria" w:cs="Cambria"/>
            <w:b/>
            <w:color w:val="000000"/>
            <w:u w:val="single"/>
          </w:rPr>
          <w:t>www.efekt.ist</w:t>
        </w:r>
      </w:hyperlink>
      <w:r w:rsidRPr="00E12F2D">
        <w:rPr>
          <w:rFonts w:ascii="Cambria" w:eastAsia="Cambria" w:hAnsi="Cambria" w:cs="Cambria"/>
          <w:b/>
        </w:rPr>
        <w:t xml:space="preserve"> </w:t>
      </w:r>
    </w:p>
    <w:sectPr w:rsidR="00C91321" w:rsidRPr="00E12F2D">
      <w:head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2A464" w14:textId="77777777" w:rsidR="002525A2" w:rsidRDefault="002525A2" w:rsidP="00CE0BCE">
      <w:r>
        <w:separator/>
      </w:r>
    </w:p>
  </w:endnote>
  <w:endnote w:type="continuationSeparator" w:id="0">
    <w:p w14:paraId="34BDE187" w14:textId="77777777" w:rsidR="002525A2" w:rsidRDefault="002525A2" w:rsidP="00CE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011A" w14:textId="77777777" w:rsidR="002525A2" w:rsidRDefault="002525A2" w:rsidP="00CE0BCE">
      <w:r>
        <w:separator/>
      </w:r>
    </w:p>
  </w:footnote>
  <w:footnote w:type="continuationSeparator" w:id="0">
    <w:p w14:paraId="23F4D696" w14:textId="77777777" w:rsidR="002525A2" w:rsidRDefault="002525A2" w:rsidP="00CE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661C" w14:textId="4C0B0B65" w:rsidR="00CE0BCE" w:rsidRDefault="00CE0BCE">
    <w:pPr>
      <w:pStyle w:val="stBilgi"/>
    </w:pPr>
  </w:p>
  <w:p w14:paraId="1C1DDB2F" w14:textId="77777777" w:rsidR="00CE0BCE" w:rsidRDefault="00CE0B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3434"/>
    <w:multiLevelType w:val="hybridMultilevel"/>
    <w:tmpl w:val="F1B2F522"/>
    <w:lvl w:ilvl="0" w:tplc="B3FC591C">
      <w:start w:val="23"/>
      <w:numFmt w:val="bullet"/>
      <w:lvlText w:val=""/>
      <w:lvlJc w:val="left"/>
      <w:pPr>
        <w:ind w:left="720" w:hanging="360"/>
      </w:pPr>
      <w:rPr>
        <w:rFonts w:ascii="Symbol" w:eastAsia="Cambria" w:hAnsi="Symbol" w:cs="Cambria"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D13E31"/>
    <w:multiLevelType w:val="multilevel"/>
    <w:tmpl w:val="2516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2536463">
    <w:abstractNumId w:val="1"/>
  </w:num>
  <w:num w:numId="2" w16cid:durableId="135018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21"/>
    <w:rsid w:val="000375FA"/>
    <w:rsid w:val="000959AA"/>
    <w:rsid w:val="000F5695"/>
    <w:rsid w:val="002525A2"/>
    <w:rsid w:val="002C5F68"/>
    <w:rsid w:val="005004A6"/>
    <w:rsid w:val="006C0B63"/>
    <w:rsid w:val="00812F2A"/>
    <w:rsid w:val="00854CA0"/>
    <w:rsid w:val="009D0BD4"/>
    <w:rsid w:val="00A040FB"/>
    <w:rsid w:val="00C91321"/>
    <w:rsid w:val="00CC2F10"/>
    <w:rsid w:val="00CE0BCE"/>
    <w:rsid w:val="00DD733F"/>
    <w:rsid w:val="00E12F2D"/>
    <w:rsid w:val="00E31396"/>
    <w:rsid w:val="00E332E3"/>
    <w:rsid w:val="00EA0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0E88"/>
  <w15:docId w15:val="{AF8B4E96-0355-4C67-8B8B-F32F52F4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30"/>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E978FD"/>
    <w:rPr>
      <w:color w:val="0563C1" w:themeColor="hyperlink"/>
      <w:u w:val="single"/>
    </w:rPr>
  </w:style>
  <w:style w:type="paragraph" w:customStyle="1" w:styleId="zfr3q">
    <w:name w:val="zfr3q"/>
    <w:basedOn w:val="Normal"/>
    <w:rsid w:val="00E978FD"/>
    <w:pPr>
      <w:spacing w:before="100" w:beforeAutospacing="1" w:after="100" w:afterAutospacing="1"/>
    </w:pPr>
  </w:style>
  <w:style w:type="character" w:customStyle="1" w:styleId="c9dxtc">
    <w:name w:val="c9dxtc"/>
    <w:basedOn w:val="VarsaylanParagrafYazTipi"/>
    <w:rsid w:val="00E978FD"/>
  </w:style>
  <w:style w:type="paragraph" w:styleId="ListeParagraf">
    <w:name w:val="List Paragraph"/>
    <w:basedOn w:val="Normal"/>
    <w:uiPriority w:val="34"/>
    <w:qFormat/>
    <w:rsid w:val="00E978FD"/>
    <w:pPr>
      <w:ind w:left="720"/>
      <w:contextualSpacing/>
    </w:pPr>
    <w:rPr>
      <w:rFonts w:asciiTheme="minorHAnsi" w:eastAsiaTheme="minorEastAsia" w:hAnsiTheme="minorHAnsi" w:cstheme="minorBidi"/>
      <w:lang w:val="fr-FR"/>
    </w:rPr>
  </w:style>
  <w:style w:type="paragraph" w:styleId="NormalWeb">
    <w:name w:val="Normal (Web)"/>
    <w:basedOn w:val="Normal"/>
    <w:uiPriority w:val="99"/>
    <w:semiHidden/>
    <w:unhideWhenUsed/>
    <w:rsid w:val="00536430"/>
    <w:pPr>
      <w:spacing w:before="100" w:beforeAutospacing="1" w:after="100" w:afterAutospacing="1"/>
    </w:pPr>
  </w:style>
  <w:style w:type="character" w:styleId="Gl">
    <w:name w:val="Strong"/>
    <w:basedOn w:val="VarsaylanParagrafYazTipi"/>
    <w:uiPriority w:val="22"/>
    <w:qFormat/>
    <w:rsid w:val="00536430"/>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CE0BCE"/>
    <w:pPr>
      <w:tabs>
        <w:tab w:val="center" w:pos="4536"/>
        <w:tab w:val="right" w:pos="9072"/>
      </w:tabs>
    </w:pPr>
  </w:style>
  <w:style w:type="character" w:customStyle="1" w:styleId="stBilgiChar">
    <w:name w:val="Üst Bilgi Char"/>
    <w:basedOn w:val="VarsaylanParagrafYazTipi"/>
    <w:link w:val="stBilgi"/>
    <w:uiPriority w:val="99"/>
    <w:rsid w:val="00CE0BCE"/>
  </w:style>
  <w:style w:type="paragraph" w:styleId="AltBilgi">
    <w:name w:val="footer"/>
    <w:basedOn w:val="Normal"/>
    <w:link w:val="AltBilgiChar"/>
    <w:uiPriority w:val="99"/>
    <w:unhideWhenUsed/>
    <w:rsid w:val="00CE0BCE"/>
    <w:pPr>
      <w:tabs>
        <w:tab w:val="center" w:pos="4536"/>
        <w:tab w:val="right" w:pos="9072"/>
      </w:tabs>
    </w:pPr>
  </w:style>
  <w:style w:type="character" w:customStyle="1" w:styleId="AltBilgiChar">
    <w:name w:val="Alt Bilgi Char"/>
    <w:basedOn w:val="VarsaylanParagrafYazTipi"/>
    <w:link w:val="AltBilgi"/>
    <w:uiPriority w:val="99"/>
    <w:rsid w:val="00CE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fekt.ist/" TargetMode="External"/><Relationship Id="rId13" Type="http://schemas.openxmlformats.org/officeDocument/2006/relationships/hyperlink" Target="mailto:selin.kalaycioglu@ifturqui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kuvvet@ba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ekt.ist" TargetMode="External"/><Relationship Id="rId5" Type="http://schemas.openxmlformats.org/officeDocument/2006/relationships/webSettings" Target="webSettings.xml"/><Relationship Id="rId15" Type="http://schemas.openxmlformats.org/officeDocument/2006/relationships/hyperlink" Target="http://www.efekt.ist" TargetMode="External"/><Relationship Id="rId10" Type="http://schemas.openxmlformats.org/officeDocument/2006/relationships/hyperlink" Target="http://www.efekt.ist" TargetMode="External"/><Relationship Id="rId4" Type="http://schemas.openxmlformats.org/officeDocument/2006/relationships/settings" Target="settings.xml"/><Relationship Id="rId9" Type="http://schemas.openxmlformats.org/officeDocument/2006/relationships/hyperlink" Target="http://www.efekt.is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V0gkgrMyhz/KqcViWUW8Dls4A==">CgMxLjAyCmlkLjMwajB6bGwyCWlkLmdqZGd4czIOaC52eXVvNHRzcHBuNWwyDmgudWhxNDJpcHpzdWJvMg5oLjdleG5kNWNpc3p4ZzIOaC5sYmM1cTAyOTlrY3oyDmguMm9peWwwZ2FicnJhMg5oLnQwZHNqZHgyMGthYTIOaC5lbHdud3hka2ViNW8yDmgudWFlNTRjbzdxa3pwMg5oLnliN2J2b2lqN2s2aTIOaC50cTU3c3F1cWdraXMyDmguYzFyZGlkMmI2NmMwMg5oLmNid3c1Z3k3cjkxNDIOaC5oN253dXVtODhkOWM4AHIhMWRzNkVKdmNOMkV6aWQ2V0JMYzYzMGxjSmVkY3ZUOH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941</Words>
  <Characters>5365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 Eda NOYAN</dc:creator>
  <cp:lastModifiedBy>Sadi Cilingir</cp:lastModifiedBy>
  <cp:revision>4</cp:revision>
  <cp:lastPrinted>2025-02-17T11:52:00Z</cp:lastPrinted>
  <dcterms:created xsi:type="dcterms:W3CDTF">2025-02-17T11:52:00Z</dcterms:created>
  <dcterms:modified xsi:type="dcterms:W3CDTF">2025-02-18T15:39:00Z</dcterms:modified>
</cp:coreProperties>
</file>