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1EC" w14:textId="64DDE6E6" w:rsidR="00AC21B4" w:rsidRPr="00AC21B4" w:rsidRDefault="00AC21B4" w:rsidP="00AC21B4">
      <w:pPr>
        <w:spacing w:line="240" w:lineRule="auto"/>
        <w:rPr>
          <w:sz w:val="40"/>
          <w:szCs w:val="40"/>
        </w:rPr>
      </w:pPr>
      <w:r w:rsidRPr="00AC21B4">
        <w:rPr>
          <w:b/>
          <w:bCs/>
          <w:sz w:val="40"/>
          <w:szCs w:val="40"/>
        </w:rPr>
        <w:t xml:space="preserve">7. </w:t>
      </w:r>
      <w:r>
        <w:rPr>
          <w:b/>
          <w:bCs/>
          <w:sz w:val="40"/>
          <w:szCs w:val="40"/>
        </w:rPr>
        <w:t xml:space="preserve">FETHİYE </w:t>
      </w:r>
      <w:r w:rsidRPr="00AC21B4">
        <w:rPr>
          <w:b/>
          <w:bCs/>
          <w:sz w:val="40"/>
          <w:szCs w:val="40"/>
        </w:rPr>
        <w:t>BELGESEL GÜNLERİ ONUR KONUĞU: Hasan Özgen, Yönetmen</w:t>
      </w:r>
      <w:r w:rsidRPr="00AC21B4">
        <w:rPr>
          <w:sz w:val="40"/>
          <w:szCs w:val="40"/>
        </w:rPr>
        <w:t xml:space="preserve"> </w:t>
      </w:r>
    </w:p>
    <w:p w14:paraId="3732AA58" w14:textId="77777777" w:rsidR="00AC21B4" w:rsidRPr="00AC21B4" w:rsidRDefault="00AC21B4" w:rsidP="00AC21B4">
      <w:pPr>
        <w:spacing w:line="240" w:lineRule="auto"/>
        <w:rPr>
          <w:sz w:val="24"/>
          <w:szCs w:val="24"/>
        </w:rPr>
      </w:pPr>
      <w:r w:rsidRPr="00AC21B4">
        <w:rPr>
          <w:sz w:val="24"/>
          <w:szCs w:val="24"/>
        </w:rPr>
        <w:t xml:space="preserve">1947 yılında Milas’ta doğdu. 1968 yılında Hava Harp Okulu’ndan mezun oldu. 1972’de Hava Kuvvetleri’nden ilişiği kesildi. 1974-1982 yılları arasında TRT Haber Merkezi’nde çalıştı. 1983 Süha </w:t>
      </w:r>
      <w:proofErr w:type="spellStart"/>
      <w:r w:rsidRPr="00AC21B4">
        <w:rPr>
          <w:sz w:val="24"/>
          <w:szCs w:val="24"/>
        </w:rPr>
        <w:t>Arın’la</w:t>
      </w:r>
      <w:proofErr w:type="spellEnd"/>
      <w:r w:rsidRPr="00AC21B4">
        <w:rPr>
          <w:sz w:val="24"/>
          <w:szCs w:val="24"/>
        </w:rPr>
        <w:t xml:space="preserve"> birlikte MTV </w:t>
      </w:r>
      <w:proofErr w:type="spellStart"/>
      <w:proofErr w:type="gramStart"/>
      <w:r w:rsidRPr="00AC21B4">
        <w:rPr>
          <w:sz w:val="24"/>
          <w:szCs w:val="24"/>
        </w:rPr>
        <w:t>A.Ş’nin</w:t>
      </w:r>
      <w:proofErr w:type="spellEnd"/>
      <w:proofErr w:type="gramEnd"/>
      <w:r w:rsidRPr="00AC21B4">
        <w:rPr>
          <w:sz w:val="24"/>
          <w:szCs w:val="24"/>
        </w:rPr>
        <w:t xml:space="preserve"> (Milliyet Televizyon) kuruluşuna katıldı. 1987’de STM, Sinema Televizyon Merkezi’ni, 1995 yılında ise kendi ajansını “Nöbetçi Ajans” </w:t>
      </w:r>
      <w:proofErr w:type="spellStart"/>
      <w:r w:rsidRPr="00AC21B4">
        <w:rPr>
          <w:sz w:val="24"/>
          <w:szCs w:val="24"/>
        </w:rPr>
        <w:t>Filmtel</w:t>
      </w:r>
      <w:proofErr w:type="spellEnd"/>
      <w:r w:rsidRPr="00AC21B4">
        <w:rPr>
          <w:sz w:val="24"/>
          <w:szCs w:val="24"/>
        </w:rPr>
        <w:t xml:space="preserve"> Limited Şirketi’ni kurdu. Kameraman, görüntü yönetmeni, senarist ve yönetmen olarak çalıştı. Şiir ve yazıları çeşitli dergilerde yayımlandı. Müjdat Gezen Kültür ve Sanat Merkezi’nde Akademi İstanbul’da ve GSÜ İletişim Fakültesi’nde “Belgesel Sinema” dersleri verdi, veriyor. “B+ </w:t>
      </w:r>
      <w:proofErr w:type="spellStart"/>
      <w:r w:rsidRPr="00AC21B4">
        <w:rPr>
          <w:sz w:val="24"/>
          <w:szCs w:val="24"/>
        </w:rPr>
        <w:t>Dergisi”nin</w:t>
      </w:r>
      <w:proofErr w:type="spellEnd"/>
      <w:r w:rsidRPr="00AC21B4">
        <w:rPr>
          <w:sz w:val="24"/>
          <w:szCs w:val="24"/>
        </w:rPr>
        <w:t xml:space="preserve"> proje yönetmenidir. ÇEKÜL – Çevre ve Kültür Değerlerini Koruma ve Tanıtma Vakfı kurucu ve yönetim kurulu üyesi, TKB – Tarihi Kentler Birliği Danışma Kurulu Üyesi, MİÇEV – Milas Kültür Vakfı kurucu üyesi, BSB – Belgesel Sinemacılar Birliği kurucu üyesi ve TGC – Türkiye Gazeteciler Cemiyeti üyesidir.</w:t>
      </w:r>
    </w:p>
    <w:p w14:paraId="2DBDC31E" w14:textId="0624552F" w:rsidR="00AC21B4" w:rsidRPr="00AC21B4" w:rsidRDefault="00AC21B4" w:rsidP="00AC21B4">
      <w:pPr>
        <w:spacing w:line="240" w:lineRule="auto"/>
        <w:rPr>
          <w:sz w:val="24"/>
          <w:szCs w:val="24"/>
        </w:rPr>
      </w:pPr>
      <w:r w:rsidRPr="00AC21B4">
        <w:rPr>
          <w:noProof/>
          <w:sz w:val="24"/>
          <w:szCs w:val="24"/>
        </w:rPr>
        <w:drawing>
          <wp:inline distT="0" distB="0" distL="0" distR="0" wp14:anchorId="1AACE984" wp14:editId="7A14AC56">
            <wp:extent cx="3227705" cy="1801495"/>
            <wp:effectExtent l="0" t="0" r="0" b="8255"/>
            <wp:docPr id="192463117" name="Resim 16" descr="Hasan Öz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descr="Hasan Özg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27705" cy="1801495"/>
                    </a:xfrm>
                    <a:prstGeom prst="rect">
                      <a:avLst/>
                    </a:prstGeom>
                    <a:noFill/>
                    <a:ln>
                      <a:noFill/>
                    </a:ln>
                  </pic:spPr>
                </pic:pic>
              </a:graphicData>
            </a:graphic>
          </wp:inline>
        </w:drawing>
      </w:r>
    </w:p>
    <w:p w14:paraId="63F324DF" w14:textId="77777777" w:rsidR="00AC21B4" w:rsidRPr="00AC21B4" w:rsidRDefault="00AC21B4" w:rsidP="00AC21B4">
      <w:pPr>
        <w:spacing w:line="240" w:lineRule="auto"/>
        <w:rPr>
          <w:sz w:val="24"/>
          <w:szCs w:val="24"/>
        </w:rPr>
      </w:pPr>
      <w:r w:rsidRPr="00AC21B4">
        <w:rPr>
          <w:sz w:val="24"/>
          <w:szCs w:val="24"/>
        </w:rPr>
        <w:t>Ustamız, Fethiye 7. Belgesel Günleri’ne katılmayı kabule ederek, bizlere onur vermiştir. Böylelikle onur konuğumuz olmuştur. Ustamızın “Anne Türkler Geliyor” (2023, 75’) adlı belgesel filmi, etkinliğimizin açılış filmi olarak programda yer almıştır. 19. Nisan 2024 tarihinde, Fethiye Belediyesi Özer Olgun Kültür Merkezi’nde, ustamızın da katılımıyla bu filmin gösterimi yapılacaktır.</w:t>
      </w:r>
    </w:p>
    <w:p w14:paraId="01DA6A17" w14:textId="77777777" w:rsidR="00AC21B4" w:rsidRPr="00AC21B4" w:rsidRDefault="00AC21B4" w:rsidP="00AC21B4">
      <w:pPr>
        <w:spacing w:line="240" w:lineRule="auto"/>
        <w:rPr>
          <w:color w:val="000000" w:themeColor="text1"/>
          <w:sz w:val="24"/>
          <w:szCs w:val="24"/>
        </w:rPr>
      </w:pPr>
      <w:r w:rsidRPr="00AC21B4">
        <w:rPr>
          <w:b/>
          <w:bCs/>
          <w:sz w:val="24"/>
          <w:szCs w:val="24"/>
        </w:rPr>
        <w:t>Yönetmenliğini Yaptığı Belgesel Filmler:</w:t>
      </w:r>
      <w:r w:rsidRPr="00AC21B4">
        <w:rPr>
          <w:b/>
          <w:bCs/>
          <w:sz w:val="24"/>
          <w:szCs w:val="24"/>
        </w:rPr>
        <w:br/>
      </w:r>
      <w:hyperlink r:id="rId5" w:history="1">
        <w:r w:rsidRPr="00AC21B4">
          <w:rPr>
            <w:rStyle w:val="Kpr"/>
            <w:b/>
            <w:bCs/>
            <w:color w:val="000000" w:themeColor="text1"/>
            <w:sz w:val="24"/>
            <w:szCs w:val="24"/>
            <w:u w:val="none"/>
          </w:rPr>
          <w:t>Anne Türkler Geliyor</w:t>
        </w:r>
      </w:hyperlink>
      <w:r w:rsidRPr="00AC21B4">
        <w:rPr>
          <w:color w:val="000000" w:themeColor="text1"/>
          <w:sz w:val="24"/>
          <w:szCs w:val="24"/>
        </w:rPr>
        <w:t> – 2023 Hasan Özgen, Kurtuluş Özgen, </w:t>
      </w:r>
      <w:hyperlink r:id="rId6" w:history="1">
        <w:r w:rsidRPr="00AC21B4">
          <w:rPr>
            <w:rStyle w:val="Kpr"/>
            <w:b/>
            <w:bCs/>
            <w:color w:val="000000" w:themeColor="text1"/>
            <w:sz w:val="24"/>
            <w:szCs w:val="24"/>
            <w:u w:val="none"/>
          </w:rPr>
          <w:t>Aynı Evin Çocukları</w:t>
        </w:r>
      </w:hyperlink>
      <w:r w:rsidRPr="00AC21B4">
        <w:rPr>
          <w:color w:val="000000" w:themeColor="text1"/>
          <w:sz w:val="24"/>
          <w:szCs w:val="24"/>
        </w:rPr>
        <w:t> – 2019 Kurtuluş Özgen ile, </w:t>
      </w:r>
      <w:r w:rsidRPr="00AC21B4">
        <w:rPr>
          <w:b/>
          <w:bCs/>
          <w:color w:val="000000" w:themeColor="text1"/>
          <w:sz w:val="24"/>
          <w:szCs w:val="24"/>
        </w:rPr>
        <w:t>Türkiye’nin Hocası Metin Sözen</w:t>
      </w:r>
      <w:r w:rsidRPr="00AC21B4">
        <w:rPr>
          <w:color w:val="000000" w:themeColor="text1"/>
          <w:sz w:val="24"/>
          <w:szCs w:val="24"/>
        </w:rPr>
        <w:t> – 2017, </w:t>
      </w:r>
      <w:r w:rsidRPr="00AC21B4">
        <w:rPr>
          <w:b/>
          <w:bCs/>
          <w:color w:val="000000" w:themeColor="text1"/>
          <w:sz w:val="24"/>
          <w:szCs w:val="24"/>
        </w:rPr>
        <w:t>Bu Toprağın Çocukları</w:t>
      </w:r>
      <w:r w:rsidRPr="00AC21B4">
        <w:rPr>
          <w:color w:val="000000" w:themeColor="text1"/>
          <w:sz w:val="24"/>
          <w:szCs w:val="24"/>
        </w:rPr>
        <w:t> – 2017, </w:t>
      </w:r>
      <w:r w:rsidRPr="00AC21B4">
        <w:rPr>
          <w:b/>
          <w:bCs/>
          <w:color w:val="000000" w:themeColor="text1"/>
          <w:sz w:val="24"/>
          <w:szCs w:val="24"/>
        </w:rPr>
        <w:t>Vatan Nedir</w:t>
      </w:r>
      <w:r w:rsidRPr="00AC21B4">
        <w:rPr>
          <w:color w:val="000000" w:themeColor="text1"/>
          <w:sz w:val="24"/>
          <w:szCs w:val="24"/>
        </w:rPr>
        <w:t> – 2016, </w:t>
      </w:r>
      <w:hyperlink r:id="rId7" w:history="1">
        <w:r w:rsidRPr="00AC21B4">
          <w:rPr>
            <w:rStyle w:val="Kpr"/>
            <w:b/>
            <w:bCs/>
            <w:color w:val="000000" w:themeColor="text1"/>
            <w:sz w:val="24"/>
            <w:szCs w:val="24"/>
            <w:u w:val="none"/>
          </w:rPr>
          <w:t>Bir Yenilginin Anatomisi</w:t>
        </w:r>
      </w:hyperlink>
      <w:r w:rsidRPr="00AC21B4">
        <w:rPr>
          <w:color w:val="000000" w:themeColor="text1"/>
          <w:sz w:val="24"/>
          <w:szCs w:val="24"/>
        </w:rPr>
        <w:t> – 2015, </w:t>
      </w:r>
      <w:r w:rsidRPr="00AC21B4">
        <w:rPr>
          <w:b/>
          <w:bCs/>
          <w:color w:val="000000" w:themeColor="text1"/>
          <w:sz w:val="24"/>
          <w:szCs w:val="24"/>
        </w:rPr>
        <w:t>Kimliğimiz Kentimiz</w:t>
      </w:r>
      <w:r w:rsidRPr="00AC21B4">
        <w:rPr>
          <w:color w:val="000000" w:themeColor="text1"/>
          <w:sz w:val="24"/>
          <w:szCs w:val="24"/>
        </w:rPr>
        <w:t> – 2014, </w:t>
      </w:r>
      <w:r w:rsidRPr="00AC21B4">
        <w:rPr>
          <w:b/>
          <w:bCs/>
          <w:color w:val="000000" w:themeColor="text1"/>
          <w:sz w:val="24"/>
          <w:szCs w:val="24"/>
        </w:rPr>
        <w:t>Çanakkale Sizsiniz</w:t>
      </w:r>
      <w:r w:rsidRPr="00AC21B4">
        <w:rPr>
          <w:color w:val="000000" w:themeColor="text1"/>
          <w:sz w:val="24"/>
          <w:szCs w:val="24"/>
        </w:rPr>
        <w:t> – 2014, </w:t>
      </w:r>
      <w:hyperlink r:id="rId8" w:history="1">
        <w:r w:rsidRPr="00AC21B4">
          <w:rPr>
            <w:rStyle w:val="Kpr"/>
            <w:b/>
            <w:bCs/>
            <w:color w:val="000000" w:themeColor="text1"/>
            <w:sz w:val="24"/>
            <w:szCs w:val="24"/>
            <w:u w:val="none"/>
          </w:rPr>
          <w:t>Damladan Denize</w:t>
        </w:r>
      </w:hyperlink>
      <w:r w:rsidRPr="00AC21B4">
        <w:rPr>
          <w:b/>
          <w:bCs/>
          <w:color w:val="000000" w:themeColor="text1"/>
          <w:sz w:val="24"/>
          <w:szCs w:val="24"/>
        </w:rPr>
        <w:t> </w:t>
      </w:r>
      <w:r w:rsidRPr="00AC21B4">
        <w:rPr>
          <w:color w:val="000000" w:themeColor="text1"/>
          <w:sz w:val="24"/>
          <w:szCs w:val="24"/>
        </w:rPr>
        <w:t>– 2009, </w:t>
      </w:r>
      <w:hyperlink r:id="rId9" w:history="1">
        <w:r w:rsidRPr="00AC21B4">
          <w:rPr>
            <w:rStyle w:val="Kpr"/>
            <w:b/>
            <w:bCs/>
            <w:color w:val="000000" w:themeColor="text1"/>
            <w:sz w:val="24"/>
            <w:szCs w:val="24"/>
            <w:u w:val="none"/>
          </w:rPr>
          <w:t>Sevdiğimiz Şeyle</w:t>
        </w:r>
        <w:r w:rsidRPr="00AC21B4">
          <w:rPr>
            <w:rStyle w:val="Kpr"/>
            <w:color w:val="000000" w:themeColor="text1"/>
            <w:sz w:val="24"/>
            <w:szCs w:val="24"/>
            <w:u w:val="none"/>
          </w:rPr>
          <w:t>r</w:t>
        </w:r>
      </w:hyperlink>
      <w:r w:rsidRPr="00AC21B4">
        <w:rPr>
          <w:color w:val="000000" w:themeColor="text1"/>
          <w:sz w:val="24"/>
          <w:szCs w:val="24"/>
        </w:rPr>
        <w:t> – 2008, </w:t>
      </w:r>
      <w:hyperlink r:id="rId10" w:history="1">
        <w:r w:rsidRPr="00AC21B4">
          <w:rPr>
            <w:rStyle w:val="Kpr"/>
            <w:b/>
            <w:bCs/>
            <w:color w:val="000000" w:themeColor="text1"/>
            <w:sz w:val="24"/>
            <w:szCs w:val="24"/>
            <w:u w:val="none"/>
          </w:rPr>
          <w:t>Gelenler, Gidenler ve Kalanlar: Karaman</w:t>
        </w:r>
      </w:hyperlink>
      <w:r w:rsidRPr="00AC21B4">
        <w:rPr>
          <w:color w:val="000000" w:themeColor="text1"/>
          <w:sz w:val="24"/>
          <w:szCs w:val="24"/>
        </w:rPr>
        <w:t> – 2006, </w:t>
      </w:r>
      <w:r w:rsidRPr="00AC21B4">
        <w:rPr>
          <w:b/>
          <w:bCs/>
          <w:color w:val="000000" w:themeColor="text1"/>
          <w:sz w:val="24"/>
          <w:szCs w:val="24"/>
        </w:rPr>
        <w:t>Işık Ülkesi</w:t>
      </w:r>
      <w:r w:rsidRPr="00AC21B4">
        <w:rPr>
          <w:color w:val="000000" w:themeColor="text1"/>
          <w:sz w:val="24"/>
          <w:szCs w:val="24"/>
        </w:rPr>
        <w:t> – 2005, </w:t>
      </w:r>
      <w:hyperlink r:id="rId11" w:history="1">
        <w:r w:rsidRPr="00AC21B4">
          <w:rPr>
            <w:rStyle w:val="Kpr"/>
            <w:b/>
            <w:bCs/>
            <w:color w:val="000000" w:themeColor="text1"/>
            <w:sz w:val="24"/>
            <w:szCs w:val="24"/>
            <w:u w:val="none"/>
          </w:rPr>
          <w:t>Nerelisin?</w:t>
        </w:r>
      </w:hyperlink>
      <w:r w:rsidRPr="00AC21B4">
        <w:rPr>
          <w:color w:val="000000" w:themeColor="text1"/>
          <w:sz w:val="24"/>
          <w:szCs w:val="24"/>
        </w:rPr>
        <w:t> – 2003, </w:t>
      </w:r>
      <w:hyperlink r:id="rId12" w:history="1">
        <w:r w:rsidRPr="00AC21B4">
          <w:rPr>
            <w:rStyle w:val="Kpr"/>
            <w:b/>
            <w:bCs/>
            <w:color w:val="000000" w:themeColor="text1"/>
            <w:sz w:val="24"/>
            <w:szCs w:val="24"/>
            <w:u w:val="none"/>
          </w:rPr>
          <w:t>Tarihin Kilidi Çanakkale</w:t>
        </w:r>
      </w:hyperlink>
      <w:r w:rsidRPr="00AC21B4">
        <w:rPr>
          <w:color w:val="000000" w:themeColor="text1"/>
          <w:sz w:val="24"/>
          <w:szCs w:val="24"/>
        </w:rPr>
        <w:t>– 2002, </w:t>
      </w:r>
      <w:hyperlink r:id="rId13" w:history="1">
        <w:r w:rsidRPr="00AC21B4">
          <w:rPr>
            <w:rStyle w:val="Kpr"/>
            <w:b/>
            <w:bCs/>
            <w:color w:val="000000" w:themeColor="text1"/>
            <w:sz w:val="24"/>
            <w:szCs w:val="24"/>
            <w:u w:val="none"/>
          </w:rPr>
          <w:t>İki Dünya Arasında</w:t>
        </w:r>
      </w:hyperlink>
      <w:r w:rsidRPr="00AC21B4">
        <w:rPr>
          <w:color w:val="000000" w:themeColor="text1"/>
          <w:sz w:val="24"/>
          <w:szCs w:val="24"/>
        </w:rPr>
        <w:t> – 1999-2000,(6 bölüm), Hakan Aytekin, Hasan Özgen, </w:t>
      </w:r>
      <w:hyperlink r:id="rId14" w:history="1">
        <w:r w:rsidRPr="00AC21B4">
          <w:rPr>
            <w:rStyle w:val="Kpr"/>
            <w:b/>
            <w:bCs/>
            <w:color w:val="000000" w:themeColor="text1"/>
            <w:sz w:val="24"/>
            <w:szCs w:val="24"/>
            <w:u w:val="none"/>
          </w:rPr>
          <w:t>Zamanda Yürümek</w:t>
        </w:r>
      </w:hyperlink>
      <w:r w:rsidRPr="00AC21B4">
        <w:rPr>
          <w:color w:val="000000" w:themeColor="text1"/>
          <w:sz w:val="24"/>
          <w:szCs w:val="24"/>
        </w:rPr>
        <w:t xml:space="preserve"> – 2000, / Hasan Özgen, Savaş </w:t>
      </w:r>
      <w:proofErr w:type="spellStart"/>
      <w:r w:rsidRPr="00AC21B4">
        <w:rPr>
          <w:color w:val="000000" w:themeColor="text1"/>
          <w:sz w:val="24"/>
          <w:szCs w:val="24"/>
        </w:rPr>
        <w:t>Güvezne</w:t>
      </w:r>
      <w:proofErr w:type="spellEnd"/>
      <w:r w:rsidRPr="00AC21B4">
        <w:rPr>
          <w:color w:val="000000" w:themeColor="text1"/>
          <w:sz w:val="24"/>
          <w:szCs w:val="24"/>
        </w:rPr>
        <w:t>, </w:t>
      </w:r>
      <w:hyperlink r:id="rId15" w:history="1">
        <w:r w:rsidRPr="00AC21B4">
          <w:rPr>
            <w:rStyle w:val="Kpr"/>
            <w:b/>
            <w:bCs/>
            <w:color w:val="000000" w:themeColor="text1"/>
            <w:sz w:val="24"/>
            <w:szCs w:val="24"/>
            <w:u w:val="none"/>
          </w:rPr>
          <w:t>Doğu’nun Uygar Kenti Kars</w:t>
        </w:r>
      </w:hyperlink>
      <w:r w:rsidRPr="00AC21B4">
        <w:rPr>
          <w:color w:val="000000" w:themeColor="text1"/>
          <w:sz w:val="24"/>
          <w:szCs w:val="24"/>
        </w:rPr>
        <w:t> – 1999, (2 Bölüm), </w:t>
      </w:r>
      <w:proofErr w:type="spellStart"/>
      <w:r w:rsidRPr="00AC21B4">
        <w:rPr>
          <w:color w:val="000000" w:themeColor="text1"/>
          <w:sz w:val="24"/>
          <w:szCs w:val="24"/>
        </w:rPr>
        <w:fldChar w:fldCharType="begin"/>
      </w:r>
      <w:r w:rsidRPr="00AC21B4">
        <w:rPr>
          <w:color w:val="000000" w:themeColor="text1"/>
          <w:sz w:val="24"/>
          <w:szCs w:val="24"/>
        </w:rPr>
        <w:instrText>HYPERLINK "http://www.kameraarkasi.org/yonetmenler/belgeseller/megaron.html"</w:instrText>
      </w:r>
      <w:r w:rsidRPr="00AC21B4">
        <w:rPr>
          <w:color w:val="000000" w:themeColor="text1"/>
          <w:sz w:val="24"/>
          <w:szCs w:val="24"/>
        </w:rPr>
      </w:r>
      <w:r w:rsidRPr="00AC21B4">
        <w:rPr>
          <w:color w:val="000000" w:themeColor="text1"/>
          <w:sz w:val="24"/>
          <w:szCs w:val="24"/>
        </w:rPr>
        <w:fldChar w:fldCharType="separate"/>
      </w:r>
      <w:r w:rsidRPr="00AC21B4">
        <w:rPr>
          <w:rStyle w:val="Kpr"/>
          <w:b/>
          <w:bCs/>
          <w:color w:val="000000" w:themeColor="text1"/>
          <w:sz w:val="24"/>
          <w:szCs w:val="24"/>
          <w:u w:val="none"/>
        </w:rPr>
        <w:t>Megaron</w:t>
      </w:r>
      <w:proofErr w:type="spellEnd"/>
      <w:r w:rsidRPr="00AC21B4">
        <w:rPr>
          <w:color w:val="000000" w:themeColor="text1"/>
          <w:sz w:val="24"/>
          <w:szCs w:val="24"/>
        </w:rPr>
        <w:fldChar w:fldCharType="end"/>
      </w:r>
      <w:r w:rsidRPr="00AC21B4">
        <w:rPr>
          <w:color w:val="000000" w:themeColor="text1"/>
          <w:sz w:val="24"/>
          <w:szCs w:val="24"/>
        </w:rPr>
        <w:t> – 1999, </w:t>
      </w:r>
      <w:hyperlink r:id="rId16" w:history="1">
        <w:r w:rsidRPr="00AC21B4">
          <w:rPr>
            <w:rStyle w:val="Kpr"/>
            <w:b/>
            <w:bCs/>
            <w:color w:val="000000" w:themeColor="text1"/>
            <w:sz w:val="24"/>
            <w:szCs w:val="24"/>
            <w:u w:val="none"/>
          </w:rPr>
          <w:t>Başkent Zaman İçinde</w:t>
        </w:r>
      </w:hyperlink>
      <w:r w:rsidRPr="00AC21B4">
        <w:rPr>
          <w:color w:val="000000" w:themeColor="text1"/>
          <w:sz w:val="24"/>
          <w:szCs w:val="24"/>
        </w:rPr>
        <w:t> -1998, </w:t>
      </w:r>
      <w:hyperlink r:id="rId17" w:history="1">
        <w:r w:rsidRPr="00AC21B4">
          <w:rPr>
            <w:rStyle w:val="Kpr"/>
            <w:b/>
            <w:bCs/>
            <w:color w:val="000000" w:themeColor="text1"/>
            <w:sz w:val="24"/>
            <w:szCs w:val="24"/>
            <w:u w:val="none"/>
          </w:rPr>
          <w:t>Bursa 2000</w:t>
        </w:r>
      </w:hyperlink>
      <w:r w:rsidRPr="00AC21B4">
        <w:rPr>
          <w:color w:val="000000" w:themeColor="text1"/>
          <w:sz w:val="24"/>
          <w:szCs w:val="24"/>
        </w:rPr>
        <w:t> – 1996, </w:t>
      </w:r>
      <w:hyperlink r:id="rId18" w:history="1">
        <w:r w:rsidRPr="00AC21B4">
          <w:rPr>
            <w:rStyle w:val="Kpr"/>
            <w:b/>
            <w:bCs/>
            <w:color w:val="000000" w:themeColor="text1"/>
            <w:sz w:val="24"/>
            <w:szCs w:val="24"/>
            <w:u w:val="none"/>
          </w:rPr>
          <w:t>Korumanın Başkenti Safranbolu</w:t>
        </w:r>
      </w:hyperlink>
      <w:r w:rsidRPr="00AC21B4">
        <w:rPr>
          <w:b/>
          <w:bCs/>
          <w:color w:val="000000" w:themeColor="text1"/>
          <w:sz w:val="24"/>
          <w:szCs w:val="24"/>
        </w:rPr>
        <w:t> </w:t>
      </w:r>
      <w:r w:rsidRPr="00AC21B4">
        <w:rPr>
          <w:color w:val="000000" w:themeColor="text1"/>
          <w:sz w:val="24"/>
          <w:szCs w:val="24"/>
        </w:rPr>
        <w:t>– 1995, </w:t>
      </w:r>
      <w:hyperlink r:id="rId19" w:history="1">
        <w:r w:rsidRPr="00AC21B4">
          <w:rPr>
            <w:rStyle w:val="Kpr"/>
            <w:b/>
            <w:bCs/>
            <w:color w:val="000000" w:themeColor="text1"/>
            <w:sz w:val="24"/>
            <w:szCs w:val="24"/>
            <w:u w:val="none"/>
          </w:rPr>
          <w:t xml:space="preserve">A </w:t>
        </w:r>
        <w:proofErr w:type="spellStart"/>
        <w:r w:rsidRPr="00AC21B4">
          <w:rPr>
            <w:rStyle w:val="Kpr"/>
            <w:b/>
            <w:bCs/>
            <w:color w:val="000000" w:themeColor="text1"/>
            <w:sz w:val="24"/>
            <w:szCs w:val="24"/>
            <w:u w:val="none"/>
          </w:rPr>
          <w:t>Dream</w:t>
        </w:r>
        <w:proofErr w:type="spellEnd"/>
        <w:r w:rsidRPr="00AC21B4">
          <w:rPr>
            <w:rStyle w:val="Kpr"/>
            <w:b/>
            <w:bCs/>
            <w:color w:val="000000" w:themeColor="text1"/>
            <w:sz w:val="24"/>
            <w:szCs w:val="24"/>
            <w:u w:val="none"/>
          </w:rPr>
          <w:t xml:space="preserve"> Holiday</w:t>
        </w:r>
      </w:hyperlink>
      <w:r w:rsidRPr="00AC21B4">
        <w:rPr>
          <w:color w:val="000000" w:themeColor="text1"/>
          <w:sz w:val="24"/>
          <w:szCs w:val="24"/>
        </w:rPr>
        <w:t> – 1994, </w:t>
      </w:r>
      <w:hyperlink r:id="rId20" w:history="1">
        <w:r w:rsidRPr="00AC21B4">
          <w:rPr>
            <w:rStyle w:val="Kpr"/>
            <w:b/>
            <w:bCs/>
            <w:color w:val="000000" w:themeColor="text1"/>
            <w:sz w:val="24"/>
            <w:szCs w:val="24"/>
            <w:u w:val="none"/>
          </w:rPr>
          <w:t>Zamana Açılan Yollar</w:t>
        </w:r>
      </w:hyperlink>
      <w:r w:rsidRPr="00AC21B4">
        <w:rPr>
          <w:color w:val="000000" w:themeColor="text1"/>
          <w:sz w:val="24"/>
          <w:szCs w:val="24"/>
        </w:rPr>
        <w:t xml:space="preserve"> – 1992/1993, (4 Bölüm), Hasan Özgen, Savaş </w:t>
      </w:r>
      <w:proofErr w:type="spellStart"/>
      <w:r w:rsidRPr="00AC21B4">
        <w:rPr>
          <w:color w:val="000000" w:themeColor="text1"/>
          <w:sz w:val="24"/>
          <w:szCs w:val="24"/>
        </w:rPr>
        <w:t>Güvezne</w:t>
      </w:r>
      <w:proofErr w:type="spellEnd"/>
      <w:r w:rsidRPr="00AC21B4">
        <w:rPr>
          <w:color w:val="000000" w:themeColor="text1"/>
          <w:sz w:val="24"/>
          <w:szCs w:val="24"/>
        </w:rPr>
        <w:t>, </w:t>
      </w:r>
      <w:hyperlink r:id="rId21" w:history="1">
        <w:r w:rsidRPr="00AC21B4">
          <w:rPr>
            <w:rStyle w:val="Kpr"/>
            <w:b/>
            <w:bCs/>
            <w:color w:val="000000" w:themeColor="text1"/>
            <w:sz w:val="24"/>
            <w:szCs w:val="24"/>
            <w:u w:val="none"/>
          </w:rPr>
          <w:t>Kontrastların Harmonisi</w:t>
        </w:r>
      </w:hyperlink>
      <w:r w:rsidRPr="00AC21B4">
        <w:rPr>
          <w:color w:val="000000" w:themeColor="text1"/>
          <w:sz w:val="24"/>
          <w:szCs w:val="24"/>
        </w:rPr>
        <w:t> – 1992, ( 6 Bölüm), </w:t>
      </w:r>
      <w:hyperlink r:id="rId22" w:history="1">
        <w:r w:rsidRPr="00AC21B4">
          <w:rPr>
            <w:rStyle w:val="Kpr"/>
            <w:b/>
            <w:bCs/>
            <w:color w:val="000000" w:themeColor="text1"/>
            <w:sz w:val="24"/>
            <w:szCs w:val="24"/>
            <w:u w:val="none"/>
          </w:rPr>
          <w:t>Ortak Geleceğimiz</w:t>
        </w:r>
      </w:hyperlink>
      <w:r w:rsidRPr="00AC21B4">
        <w:rPr>
          <w:color w:val="000000" w:themeColor="text1"/>
          <w:sz w:val="24"/>
          <w:szCs w:val="24"/>
        </w:rPr>
        <w:t> – 1991, Hasan Özgen, Ahmet Hızarcı, </w:t>
      </w:r>
      <w:hyperlink r:id="rId23" w:history="1">
        <w:r w:rsidRPr="00AC21B4">
          <w:rPr>
            <w:rStyle w:val="Kpr"/>
            <w:b/>
            <w:bCs/>
            <w:color w:val="000000" w:themeColor="text1"/>
            <w:sz w:val="24"/>
            <w:szCs w:val="24"/>
            <w:u w:val="none"/>
          </w:rPr>
          <w:t>Ve Taşlar Tanıktır</w:t>
        </w:r>
      </w:hyperlink>
      <w:r w:rsidRPr="00AC21B4">
        <w:rPr>
          <w:color w:val="000000" w:themeColor="text1"/>
          <w:sz w:val="24"/>
          <w:szCs w:val="24"/>
        </w:rPr>
        <w:t xml:space="preserve"> – 1990, Savaş </w:t>
      </w:r>
      <w:proofErr w:type="spellStart"/>
      <w:r w:rsidRPr="00AC21B4">
        <w:rPr>
          <w:color w:val="000000" w:themeColor="text1"/>
          <w:sz w:val="24"/>
          <w:szCs w:val="24"/>
        </w:rPr>
        <w:t>Güvezne</w:t>
      </w:r>
      <w:proofErr w:type="spellEnd"/>
      <w:r w:rsidRPr="00AC21B4">
        <w:rPr>
          <w:color w:val="000000" w:themeColor="text1"/>
          <w:sz w:val="24"/>
          <w:szCs w:val="24"/>
        </w:rPr>
        <w:t>, Hasan Özgen, </w:t>
      </w:r>
      <w:hyperlink r:id="rId24" w:history="1">
        <w:r w:rsidRPr="00AC21B4">
          <w:rPr>
            <w:rStyle w:val="Kpr"/>
            <w:b/>
            <w:bCs/>
            <w:color w:val="000000" w:themeColor="text1"/>
            <w:sz w:val="24"/>
            <w:szCs w:val="24"/>
            <w:u w:val="none"/>
          </w:rPr>
          <w:t xml:space="preserve">Eski Evler Eski </w:t>
        </w:r>
        <w:r w:rsidRPr="00AC21B4">
          <w:rPr>
            <w:rStyle w:val="Kpr"/>
            <w:b/>
            <w:bCs/>
            <w:color w:val="000000" w:themeColor="text1"/>
            <w:sz w:val="24"/>
            <w:szCs w:val="24"/>
            <w:u w:val="none"/>
          </w:rPr>
          <w:lastRenderedPageBreak/>
          <w:t>Ustalar</w:t>
        </w:r>
      </w:hyperlink>
      <w:r w:rsidRPr="00AC21B4">
        <w:rPr>
          <w:color w:val="000000" w:themeColor="text1"/>
          <w:sz w:val="24"/>
          <w:szCs w:val="24"/>
        </w:rPr>
        <w:t> – 1985 / 1989; </w:t>
      </w:r>
      <w:hyperlink r:id="rId25" w:history="1">
        <w:r w:rsidRPr="00AC21B4">
          <w:rPr>
            <w:rStyle w:val="Kpr"/>
            <w:color w:val="000000" w:themeColor="text1"/>
            <w:sz w:val="24"/>
            <w:szCs w:val="24"/>
            <w:u w:val="none"/>
          </w:rPr>
          <w:t>Ege: Efeler ve Bacalar</w:t>
        </w:r>
      </w:hyperlink>
      <w:r w:rsidRPr="00AC21B4">
        <w:rPr>
          <w:color w:val="000000" w:themeColor="text1"/>
          <w:sz w:val="24"/>
          <w:szCs w:val="24"/>
        </w:rPr>
        <w:t> – 1986 (2. Bölüm), </w:t>
      </w:r>
      <w:hyperlink r:id="rId26" w:history="1">
        <w:r w:rsidRPr="00AC21B4">
          <w:rPr>
            <w:rStyle w:val="Kpr"/>
            <w:color w:val="000000" w:themeColor="text1"/>
            <w:sz w:val="24"/>
            <w:szCs w:val="24"/>
            <w:u w:val="none"/>
          </w:rPr>
          <w:t>Güney </w:t>
        </w:r>
        <w:r w:rsidRPr="00AC21B4">
          <w:rPr>
            <w:rStyle w:val="Kpr"/>
            <w:b/>
            <w:bCs/>
            <w:color w:val="000000" w:themeColor="text1"/>
            <w:sz w:val="24"/>
            <w:szCs w:val="24"/>
            <w:u w:val="none"/>
          </w:rPr>
          <w:t>Doğu Anadolu: Kilit Taşı</w:t>
        </w:r>
      </w:hyperlink>
      <w:r w:rsidRPr="00AC21B4">
        <w:rPr>
          <w:color w:val="000000" w:themeColor="text1"/>
          <w:sz w:val="24"/>
          <w:szCs w:val="24"/>
        </w:rPr>
        <w:t> (9. Bölüm), </w:t>
      </w:r>
      <w:hyperlink r:id="rId27" w:history="1">
        <w:r w:rsidRPr="00AC21B4">
          <w:rPr>
            <w:rStyle w:val="Kpr"/>
            <w:color w:val="000000" w:themeColor="text1"/>
            <w:sz w:val="24"/>
            <w:szCs w:val="24"/>
            <w:u w:val="none"/>
          </w:rPr>
          <w:t>Doğu Anadolu: Ateşin Göçü</w:t>
        </w:r>
      </w:hyperlink>
      <w:r w:rsidRPr="00AC21B4">
        <w:rPr>
          <w:color w:val="000000" w:themeColor="text1"/>
          <w:sz w:val="24"/>
          <w:szCs w:val="24"/>
        </w:rPr>
        <w:t> (10. Bölüm), </w:t>
      </w:r>
      <w:hyperlink r:id="rId28" w:history="1">
        <w:r w:rsidRPr="00AC21B4">
          <w:rPr>
            <w:rStyle w:val="Kpr"/>
            <w:color w:val="000000" w:themeColor="text1"/>
            <w:sz w:val="24"/>
            <w:szCs w:val="24"/>
            <w:u w:val="none"/>
          </w:rPr>
          <w:t>Marmara: </w:t>
        </w:r>
        <w:r w:rsidRPr="00AC21B4">
          <w:rPr>
            <w:rStyle w:val="Kpr"/>
            <w:b/>
            <w:bCs/>
            <w:color w:val="000000" w:themeColor="text1"/>
            <w:sz w:val="24"/>
            <w:szCs w:val="24"/>
            <w:u w:val="none"/>
          </w:rPr>
          <w:t>İstanbul Hatırası</w:t>
        </w:r>
      </w:hyperlink>
      <w:r w:rsidRPr="00AC21B4">
        <w:rPr>
          <w:color w:val="000000" w:themeColor="text1"/>
          <w:sz w:val="24"/>
          <w:szCs w:val="24"/>
        </w:rPr>
        <w:t> (12. Bölüm), </w:t>
      </w:r>
      <w:hyperlink r:id="rId29" w:history="1">
        <w:r w:rsidRPr="00AC21B4">
          <w:rPr>
            <w:rStyle w:val="Kpr"/>
            <w:color w:val="000000" w:themeColor="text1"/>
            <w:sz w:val="24"/>
            <w:szCs w:val="24"/>
            <w:u w:val="none"/>
          </w:rPr>
          <w:t>Sessizliğin Bin Rengi</w:t>
        </w:r>
      </w:hyperlink>
      <w:r w:rsidRPr="00AC21B4">
        <w:rPr>
          <w:color w:val="000000" w:themeColor="text1"/>
          <w:sz w:val="24"/>
          <w:szCs w:val="24"/>
        </w:rPr>
        <w:t> – 1987, </w:t>
      </w:r>
      <w:hyperlink r:id="rId30" w:history="1">
        <w:r w:rsidRPr="00AC21B4">
          <w:rPr>
            <w:rStyle w:val="Kpr"/>
            <w:color w:val="000000" w:themeColor="text1"/>
            <w:sz w:val="24"/>
            <w:szCs w:val="24"/>
            <w:u w:val="none"/>
          </w:rPr>
          <w:t>Sırların Kenti</w:t>
        </w:r>
      </w:hyperlink>
      <w:r w:rsidRPr="00AC21B4">
        <w:rPr>
          <w:color w:val="000000" w:themeColor="text1"/>
          <w:sz w:val="24"/>
          <w:szCs w:val="24"/>
        </w:rPr>
        <w:t xml:space="preserve"> – 1987, Savaş </w:t>
      </w:r>
      <w:proofErr w:type="spellStart"/>
      <w:r w:rsidRPr="00AC21B4">
        <w:rPr>
          <w:color w:val="000000" w:themeColor="text1"/>
          <w:sz w:val="24"/>
          <w:szCs w:val="24"/>
        </w:rPr>
        <w:t>Güvezne</w:t>
      </w:r>
      <w:proofErr w:type="spellEnd"/>
      <w:r w:rsidRPr="00AC21B4">
        <w:rPr>
          <w:color w:val="000000" w:themeColor="text1"/>
          <w:sz w:val="24"/>
          <w:szCs w:val="24"/>
        </w:rPr>
        <w:t>, Hasan Özgen, </w:t>
      </w:r>
      <w:hyperlink r:id="rId31" w:history="1">
        <w:r w:rsidRPr="00AC21B4">
          <w:rPr>
            <w:rStyle w:val="Kpr"/>
            <w:b/>
            <w:bCs/>
            <w:color w:val="000000" w:themeColor="text1"/>
            <w:sz w:val="24"/>
            <w:szCs w:val="24"/>
            <w:u w:val="none"/>
          </w:rPr>
          <w:t>Fırat Göl Olurken</w:t>
        </w:r>
      </w:hyperlink>
      <w:r w:rsidRPr="00AC21B4">
        <w:rPr>
          <w:color w:val="000000" w:themeColor="text1"/>
          <w:sz w:val="24"/>
          <w:szCs w:val="24"/>
        </w:rPr>
        <w:t> – 1984-87, (10 Bölüm), Süha Arın, Hasan Özgen </w:t>
      </w:r>
    </w:p>
    <w:p w14:paraId="33249720" w14:textId="77777777" w:rsidR="00AC21B4" w:rsidRPr="00AC21B4" w:rsidRDefault="00AC21B4" w:rsidP="00AC21B4">
      <w:pPr>
        <w:spacing w:line="240" w:lineRule="auto"/>
        <w:rPr>
          <w:color w:val="000000" w:themeColor="text1"/>
          <w:sz w:val="24"/>
          <w:szCs w:val="24"/>
        </w:rPr>
      </w:pPr>
      <w:r w:rsidRPr="00AC21B4">
        <w:rPr>
          <w:b/>
          <w:bCs/>
          <w:color w:val="000000" w:themeColor="text1"/>
          <w:sz w:val="24"/>
          <w:szCs w:val="24"/>
        </w:rPr>
        <w:t>Görüntü Yönetmeni Filmografisi;</w:t>
      </w:r>
      <w:r w:rsidRPr="00AC21B4">
        <w:rPr>
          <w:b/>
          <w:bCs/>
          <w:color w:val="000000" w:themeColor="text1"/>
          <w:sz w:val="24"/>
          <w:szCs w:val="24"/>
        </w:rPr>
        <w:br/>
        <w:t>Toroslarda Bir Efsane</w:t>
      </w:r>
      <w:r w:rsidRPr="00AC21B4">
        <w:rPr>
          <w:color w:val="000000" w:themeColor="text1"/>
          <w:sz w:val="24"/>
          <w:szCs w:val="24"/>
        </w:rPr>
        <w:t> – 2003, Proje Yönetmeni, </w:t>
      </w:r>
      <w:r w:rsidRPr="00AC21B4">
        <w:rPr>
          <w:b/>
          <w:bCs/>
          <w:color w:val="000000" w:themeColor="text1"/>
          <w:sz w:val="24"/>
          <w:szCs w:val="24"/>
        </w:rPr>
        <w:t>Nazım Hikmet Şarkıları</w:t>
      </w:r>
      <w:r w:rsidRPr="00AC21B4">
        <w:rPr>
          <w:color w:val="000000" w:themeColor="text1"/>
          <w:sz w:val="24"/>
          <w:szCs w:val="24"/>
        </w:rPr>
        <w:t> – 2000, Proje Yönetmeni, Yapımcı, </w:t>
      </w:r>
      <w:r w:rsidRPr="00AC21B4">
        <w:rPr>
          <w:b/>
          <w:bCs/>
          <w:color w:val="000000" w:themeColor="text1"/>
          <w:sz w:val="24"/>
          <w:szCs w:val="24"/>
        </w:rPr>
        <w:t>Turkuaz – 1991</w:t>
      </w:r>
      <w:r w:rsidRPr="00AC21B4">
        <w:rPr>
          <w:color w:val="000000" w:themeColor="text1"/>
          <w:sz w:val="24"/>
          <w:szCs w:val="24"/>
        </w:rPr>
        <w:t>, Kurgu Yönetmeni (12 bölüm), </w:t>
      </w:r>
      <w:r w:rsidRPr="00AC21B4">
        <w:rPr>
          <w:b/>
          <w:bCs/>
          <w:color w:val="000000" w:themeColor="text1"/>
          <w:sz w:val="24"/>
          <w:szCs w:val="24"/>
        </w:rPr>
        <w:t>Anadolu’da Konutun Öyküsü</w:t>
      </w:r>
      <w:r w:rsidRPr="00AC21B4">
        <w:rPr>
          <w:color w:val="000000" w:themeColor="text1"/>
          <w:sz w:val="24"/>
          <w:szCs w:val="24"/>
        </w:rPr>
        <w:t> – 1984, Yönetmen Yardımcısı, Kariye – 1983, Yönetmen Yardımcısı, </w:t>
      </w:r>
      <w:r w:rsidRPr="00AC21B4">
        <w:rPr>
          <w:b/>
          <w:bCs/>
          <w:color w:val="000000" w:themeColor="text1"/>
          <w:sz w:val="24"/>
          <w:szCs w:val="24"/>
        </w:rPr>
        <w:t>Kula’da Üç Gün</w:t>
      </w:r>
      <w:r w:rsidRPr="00AC21B4">
        <w:rPr>
          <w:color w:val="000000" w:themeColor="text1"/>
          <w:sz w:val="24"/>
          <w:szCs w:val="24"/>
        </w:rPr>
        <w:t> – 1983, Yönetmen Yardımcısı, </w:t>
      </w:r>
      <w:r w:rsidRPr="00AC21B4">
        <w:rPr>
          <w:b/>
          <w:bCs/>
          <w:color w:val="000000" w:themeColor="text1"/>
          <w:sz w:val="24"/>
          <w:szCs w:val="24"/>
        </w:rPr>
        <w:t>Dolmabahçe ve Atatürk</w:t>
      </w:r>
      <w:r w:rsidRPr="00AC21B4">
        <w:rPr>
          <w:color w:val="000000" w:themeColor="text1"/>
          <w:sz w:val="24"/>
          <w:szCs w:val="24"/>
        </w:rPr>
        <w:t> – 1981, Kameraman, </w:t>
      </w:r>
      <w:r w:rsidRPr="00AC21B4">
        <w:rPr>
          <w:b/>
          <w:bCs/>
          <w:color w:val="000000" w:themeColor="text1"/>
          <w:sz w:val="24"/>
          <w:szCs w:val="24"/>
        </w:rPr>
        <w:t>Kapalı Çarşı’da 40.000 Adım</w:t>
      </w:r>
      <w:r w:rsidRPr="00AC21B4">
        <w:rPr>
          <w:color w:val="000000" w:themeColor="text1"/>
          <w:sz w:val="24"/>
          <w:szCs w:val="24"/>
        </w:rPr>
        <w:t>, Kameraman, </w:t>
      </w:r>
      <w:hyperlink r:id="rId32" w:history="1">
        <w:r w:rsidRPr="00AC21B4">
          <w:rPr>
            <w:rStyle w:val="Kpr"/>
            <w:b/>
            <w:bCs/>
            <w:color w:val="000000" w:themeColor="text1"/>
            <w:sz w:val="24"/>
            <w:szCs w:val="24"/>
            <w:u w:val="none"/>
          </w:rPr>
          <w:t>Tahtacı Fatma</w:t>
        </w:r>
      </w:hyperlink>
      <w:r w:rsidRPr="00AC21B4">
        <w:rPr>
          <w:color w:val="000000" w:themeColor="text1"/>
          <w:sz w:val="24"/>
          <w:szCs w:val="24"/>
        </w:rPr>
        <w:t> – 1979, Görüntü Yönetmeni, </w:t>
      </w:r>
      <w:r w:rsidRPr="00AC21B4">
        <w:rPr>
          <w:b/>
          <w:bCs/>
          <w:color w:val="000000" w:themeColor="text1"/>
          <w:sz w:val="24"/>
          <w:szCs w:val="24"/>
        </w:rPr>
        <w:t>Yörük Elif</w:t>
      </w:r>
      <w:r w:rsidRPr="00AC21B4">
        <w:rPr>
          <w:color w:val="000000" w:themeColor="text1"/>
          <w:sz w:val="24"/>
          <w:szCs w:val="24"/>
        </w:rPr>
        <w:t> – 1979, Görüntü Yönetmeni, </w:t>
      </w:r>
      <w:r w:rsidRPr="00AC21B4">
        <w:rPr>
          <w:b/>
          <w:bCs/>
          <w:color w:val="000000" w:themeColor="text1"/>
          <w:sz w:val="24"/>
          <w:szCs w:val="24"/>
        </w:rPr>
        <w:t>Umut Vatandaşları</w:t>
      </w:r>
      <w:r w:rsidRPr="00AC21B4">
        <w:rPr>
          <w:color w:val="000000" w:themeColor="text1"/>
          <w:sz w:val="24"/>
          <w:szCs w:val="24"/>
        </w:rPr>
        <w:t> – 1978, Kameraman ve Metin Yazarı, </w:t>
      </w:r>
      <w:r w:rsidRPr="00AC21B4">
        <w:rPr>
          <w:b/>
          <w:bCs/>
          <w:color w:val="000000" w:themeColor="text1"/>
          <w:sz w:val="24"/>
          <w:szCs w:val="24"/>
        </w:rPr>
        <w:t>Bafa Gölü</w:t>
      </w:r>
      <w:r w:rsidRPr="00AC21B4">
        <w:rPr>
          <w:color w:val="000000" w:themeColor="text1"/>
          <w:sz w:val="24"/>
          <w:szCs w:val="24"/>
        </w:rPr>
        <w:t> – 1977, Kameraman, </w:t>
      </w:r>
      <w:r w:rsidRPr="00AC21B4">
        <w:rPr>
          <w:b/>
          <w:bCs/>
          <w:color w:val="000000" w:themeColor="text1"/>
          <w:sz w:val="24"/>
          <w:szCs w:val="24"/>
        </w:rPr>
        <w:t>Bir Yuva Dağılıyor</w:t>
      </w:r>
      <w:r w:rsidRPr="00AC21B4">
        <w:rPr>
          <w:color w:val="000000" w:themeColor="text1"/>
          <w:sz w:val="24"/>
          <w:szCs w:val="24"/>
        </w:rPr>
        <w:t> – 1975, Kameraman, </w:t>
      </w:r>
      <w:r w:rsidRPr="00AC21B4">
        <w:rPr>
          <w:b/>
          <w:bCs/>
          <w:color w:val="000000" w:themeColor="text1"/>
          <w:sz w:val="24"/>
          <w:szCs w:val="24"/>
        </w:rPr>
        <w:t>Kaygı Kuyuları</w:t>
      </w:r>
      <w:r w:rsidRPr="00AC21B4">
        <w:rPr>
          <w:color w:val="000000" w:themeColor="text1"/>
          <w:sz w:val="24"/>
          <w:szCs w:val="24"/>
        </w:rPr>
        <w:t> – 1975, Kameraman,</w:t>
      </w:r>
      <w:r w:rsidRPr="00AC21B4">
        <w:rPr>
          <w:color w:val="000000" w:themeColor="text1"/>
          <w:sz w:val="24"/>
          <w:szCs w:val="24"/>
        </w:rPr>
        <w:br/>
      </w:r>
      <w:r w:rsidRPr="00AC21B4">
        <w:rPr>
          <w:b/>
          <w:bCs/>
          <w:color w:val="000000" w:themeColor="text1"/>
          <w:sz w:val="24"/>
          <w:szCs w:val="24"/>
        </w:rPr>
        <w:t>Affın Ardından</w:t>
      </w:r>
      <w:r w:rsidRPr="00AC21B4">
        <w:rPr>
          <w:color w:val="000000" w:themeColor="text1"/>
          <w:sz w:val="24"/>
          <w:szCs w:val="24"/>
        </w:rPr>
        <w:t> – 1974, Kameraman, </w:t>
      </w:r>
      <w:r w:rsidRPr="00AC21B4">
        <w:rPr>
          <w:b/>
          <w:bCs/>
          <w:color w:val="000000" w:themeColor="text1"/>
          <w:sz w:val="24"/>
          <w:szCs w:val="24"/>
        </w:rPr>
        <w:t>Sessiz Emekçiler</w:t>
      </w:r>
      <w:r w:rsidRPr="00AC21B4">
        <w:rPr>
          <w:color w:val="000000" w:themeColor="text1"/>
          <w:sz w:val="24"/>
          <w:szCs w:val="24"/>
        </w:rPr>
        <w:t> – 1974, Kameraman,</w:t>
      </w:r>
      <w:r w:rsidRPr="00AC21B4">
        <w:rPr>
          <w:color w:val="000000" w:themeColor="text1"/>
          <w:sz w:val="24"/>
          <w:szCs w:val="24"/>
        </w:rPr>
        <w:br/>
        <w:t xml:space="preserve">Kaynak; </w:t>
      </w:r>
      <w:proofErr w:type="spellStart"/>
      <w:r w:rsidRPr="00AC21B4">
        <w:rPr>
          <w:color w:val="000000" w:themeColor="text1"/>
          <w:sz w:val="24"/>
          <w:szCs w:val="24"/>
        </w:rPr>
        <w:t>kameraarkası</w:t>
      </w:r>
      <w:proofErr w:type="spellEnd"/>
      <w:r w:rsidRPr="00AC21B4">
        <w:rPr>
          <w:color w:val="000000" w:themeColor="text1"/>
          <w:sz w:val="24"/>
          <w:szCs w:val="24"/>
        </w:rPr>
        <w:t>, (belgeselfilm.com)</w:t>
      </w:r>
    </w:p>
    <w:p w14:paraId="1DC664E5" w14:textId="77777777" w:rsidR="00AC21B4" w:rsidRPr="00AC21B4" w:rsidRDefault="00AC21B4" w:rsidP="00AC21B4">
      <w:pPr>
        <w:pStyle w:val="AralkYok"/>
        <w:rPr>
          <w:b/>
          <w:bCs/>
          <w:sz w:val="24"/>
          <w:szCs w:val="24"/>
        </w:rPr>
      </w:pPr>
      <w:r w:rsidRPr="00AC21B4">
        <w:rPr>
          <w:b/>
          <w:bCs/>
          <w:sz w:val="24"/>
          <w:szCs w:val="24"/>
        </w:rPr>
        <w:t xml:space="preserve">Anne Türkler Geliyor; </w:t>
      </w:r>
      <w:proofErr w:type="gramStart"/>
      <w:r w:rsidRPr="00AC21B4">
        <w:rPr>
          <w:b/>
          <w:bCs/>
          <w:sz w:val="24"/>
          <w:szCs w:val="24"/>
        </w:rPr>
        <w:t>Yönetmen;</w:t>
      </w:r>
      <w:proofErr w:type="gramEnd"/>
      <w:r w:rsidRPr="00AC21B4">
        <w:rPr>
          <w:b/>
          <w:bCs/>
          <w:sz w:val="24"/>
          <w:szCs w:val="24"/>
        </w:rPr>
        <w:t xml:space="preserve"> Hasan Özgen Kurtuluş Özgen</w:t>
      </w:r>
    </w:p>
    <w:p w14:paraId="5F196D7F" w14:textId="77777777" w:rsidR="00AC21B4" w:rsidRPr="00AC21B4" w:rsidRDefault="00AC21B4" w:rsidP="00AC21B4">
      <w:pPr>
        <w:spacing w:line="240" w:lineRule="auto"/>
        <w:rPr>
          <w:sz w:val="24"/>
          <w:szCs w:val="24"/>
        </w:rPr>
      </w:pPr>
      <w:r w:rsidRPr="00AC21B4">
        <w:rPr>
          <w:b/>
          <w:bCs/>
          <w:sz w:val="24"/>
          <w:szCs w:val="24"/>
        </w:rPr>
        <w:t xml:space="preserve">Yapımcı; Kurtuluş Özgen, Senaryo; Hasan Özgen, Müzik; Ulaş Özdemir, </w:t>
      </w:r>
      <w:proofErr w:type="spellStart"/>
      <w:r w:rsidRPr="00AC21B4">
        <w:rPr>
          <w:b/>
          <w:bCs/>
          <w:sz w:val="24"/>
          <w:szCs w:val="24"/>
        </w:rPr>
        <w:t>Suyumbike</w:t>
      </w:r>
      <w:proofErr w:type="spellEnd"/>
      <w:r w:rsidRPr="00AC21B4">
        <w:rPr>
          <w:b/>
          <w:bCs/>
          <w:sz w:val="24"/>
          <w:szCs w:val="24"/>
        </w:rPr>
        <w:t xml:space="preserve"> Güvenç </w:t>
      </w:r>
      <w:proofErr w:type="spellStart"/>
      <w:r w:rsidRPr="00AC21B4">
        <w:rPr>
          <w:b/>
          <w:bCs/>
          <w:sz w:val="24"/>
          <w:szCs w:val="24"/>
        </w:rPr>
        <w:t>Noris</w:t>
      </w:r>
      <w:proofErr w:type="spellEnd"/>
      <w:r w:rsidRPr="00AC21B4">
        <w:rPr>
          <w:b/>
          <w:bCs/>
          <w:sz w:val="24"/>
          <w:szCs w:val="24"/>
        </w:rPr>
        <w:t xml:space="preserve">, Erdal Erzincan, </w:t>
      </w:r>
      <w:proofErr w:type="spellStart"/>
      <w:r w:rsidRPr="00AC21B4">
        <w:rPr>
          <w:b/>
          <w:bCs/>
          <w:sz w:val="24"/>
          <w:szCs w:val="24"/>
        </w:rPr>
        <w:t>Envato</w:t>
      </w:r>
      <w:proofErr w:type="spellEnd"/>
      <w:r w:rsidRPr="00AC21B4">
        <w:rPr>
          <w:b/>
          <w:bCs/>
          <w:sz w:val="24"/>
          <w:szCs w:val="24"/>
        </w:rPr>
        <w:br/>
        <w:t>(Süre; 75 dk. Yapım Yılı); 2023)</w:t>
      </w:r>
      <w:r w:rsidRPr="00AC21B4">
        <w:rPr>
          <w:b/>
          <w:bCs/>
          <w:sz w:val="24"/>
          <w:szCs w:val="24"/>
        </w:rPr>
        <w:br/>
      </w:r>
      <w:r w:rsidRPr="00AC21B4">
        <w:rPr>
          <w:sz w:val="24"/>
          <w:szCs w:val="24"/>
        </w:rPr>
        <w:t xml:space="preserve">Tarih bilinci, tarihteki savaşları bilmek değildir. Dahası, yengiyle sonuçlanan tarihsel olayları bilmek hiç değildir. Tarih bilinci, üç boyutlu zaman denilen, geçmiş, şimdi ve gelecek içinde gerek insan </w:t>
      </w:r>
      <w:proofErr w:type="gramStart"/>
      <w:r w:rsidRPr="00AC21B4">
        <w:rPr>
          <w:sz w:val="24"/>
          <w:szCs w:val="24"/>
        </w:rPr>
        <w:t>tekinin,</w:t>
      </w:r>
      <w:proofErr w:type="gramEnd"/>
      <w:r w:rsidRPr="00AC21B4">
        <w:rPr>
          <w:sz w:val="24"/>
          <w:szCs w:val="24"/>
        </w:rPr>
        <w:t xml:space="preserve"> gerekse o insan tekinin için de yer aldığı toplumsal kurumu var eden sanattan kültüre, değerlere ve yaşanmışlıklara değin, her şey ile ilgili bir bilinç durumudur. Bu anlamdan, “Anne Türkler Geliyor” belgeseli, tarih bilinci bakış açısıyla, bin yıllık Anadolu ve Türkler sorunsalını apaçık bir biçimde tartışıyor. Türkler nereye ne zaman, nasıl geldi. Neyi yıktılar, neyi kurdular? Konar-göçer yaşam koşularında asıl bir kültürel sürekliliğe sahiptiler.</w:t>
      </w:r>
      <w:r w:rsidRPr="00AC21B4">
        <w:rPr>
          <w:sz w:val="24"/>
          <w:szCs w:val="24"/>
        </w:rPr>
        <w:br/>
        <w:t xml:space="preserve">Filmde, bu ve benzeri pek çok soru ve sorunların bir belgesel estetiği içinde, tam bir görsel şölenle sunulmasını izliyoruz. </w:t>
      </w:r>
    </w:p>
    <w:sectPr w:rsidR="00AC21B4" w:rsidRPr="00AC21B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B4"/>
    <w:rsid w:val="00360A7F"/>
    <w:rsid w:val="00556779"/>
    <w:rsid w:val="00607F22"/>
    <w:rsid w:val="006F1939"/>
    <w:rsid w:val="007E783F"/>
    <w:rsid w:val="00AC21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1018"/>
  <w15:chartTrackingRefBased/>
  <w15:docId w15:val="{E5E301C7-D1D7-4E1E-A4C1-F78D738F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C21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C21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C21B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C21B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C21B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C21B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21B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21B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21B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21B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C21B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C21B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C21B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C21B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C21B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21B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21B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21B4"/>
    <w:rPr>
      <w:rFonts w:eastAsiaTheme="majorEastAsia" w:cstheme="majorBidi"/>
      <w:color w:val="272727" w:themeColor="text1" w:themeTint="D8"/>
    </w:rPr>
  </w:style>
  <w:style w:type="paragraph" w:styleId="KonuBal">
    <w:name w:val="Title"/>
    <w:basedOn w:val="Normal"/>
    <w:next w:val="Normal"/>
    <w:link w:val="KonuBalChar"/>
    <w:uiPriority w:val="10"/>
    <w:qFormat/>
    <w:rsid w:val="00AC2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21B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21B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21B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21B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21B4"/>
    <w:rPr>
      <w:i/>
      <w:iCs/>
      <w:color w:val="404040" w:themeColor="text1" w:themeTint="BF"/>
    </w:rPr>
  </w:style>
  <w:style w:type="paragraph" w:styleId="ListeParagraf">
    <w:name w:val="List Paragraph"/>
    <w:basedOn w:val="Normal"/>
    <w:uiPriority w:val="34"/>
    <w:qFormat/>
    <w:rsid w:val="00AC21B4"/>
    <w:pPr>
      <w:ind w:left="720"/>
      <w:contextualSpacing/>
    </w:pPr>
  </w:style>
  <w:style w:type="character" w:styleId="GlVurgulama">
    <w:name w:val="Intense Emphasis"/>
    <w:basedOn w:val="VarsaylanParagrafYazTipi"/>
    <w:uiPriority w:val="21"/>
    <w:qFormat/>
    <w:rsid w:val="00AC21B4"/>
    <w:rPr>
      <w:i/>
      <w:iCs/>
      <w:color w:val="2F5496" w:themeColor="accent1" w:themeShade="BF"/>
    </w:rPr>
  </w:style>
  <w:style w:type="paragraph" w:styleId="GlAlnt">
    <w:name w:val="Intense Quote"/>
    <w:basedOn w:val="Normal"/>
    <w:next w:val="Normal"/>
    <w:link w:val="GlAlntChar"/>
    <w:uiPriority w:val="30"/>
    <w:qFormat/>
    <w:rsid w:val="00AC21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C21B4"/>
    <w:rPr>
      <w:i/>
      <w:iCs/>
      <w:color w:val="2F5496" w:themeColor="accent1" w:themeShade="BF"/>
    </w:rPr>
  </w:style>
  <w:style w:type="character" w:styleId="GlBavuru">
    <w:name w:val="Intense Reference"/>
    <w:basedOn w:val="VarsaylanParagrafYazTipi"/>
    <w:uiPriority w:val="32"/>
    <w:qFormat/>
    <w:rsid w:val="00AC21B4"/>
    <w:rPr>
      <w:b/>
      <w:bCs/>
      <w:smallCaps/>
      <w:color w:val="2F5496" w:themeColor="accent1" w:themeShade="BF"/>
      <w:spacing w:val="5"/>
    </w:rPr>
  </w:style>
  <w:style w:type="character" w:styleId="Kpr">
    <w:name w:val="Hyperlink"/>
    <w:basedOn w:val="VarsaylanParagrafYazTipi"/>
    <w:uiPriority w:val="99"/>
    <w:unhideWhenUsed/>
    <w:rsid w:val="00AC21B4"/>
    <w:rPr>
      <w:color w:val="0563C1" w:themeColor="hyperlink"/>
      <w:u w:val="single"/>
    </w:rPr>
  </w:style>
  <w:style w:type="character" w:styleId="zmlenmeyenBahsetme">
    <w:name w:val="Unresolved Mention"/>
    <w:basedOn w:val="VarsaylanParagrafYazTipi"/>
    <w:uiPriority w:val="99"/>
    <w:semiHidden/>
    <w:unhideWhenUsed/>
    <w:rsid w:val="00AC21B4"/>
    <w:rPr>
      <w:color w:val="605E5C"/>
      <w:shd w:val="clear" w:color="auto" w:fill="E1DFDD"/>
    </w:rPr>
  </w:style>
  <w:style w:type="paragraph" w:styleId="AralkYok">
    <w:name w:val="No Spacing"/>
    <w:uiPriority w:val="1"/>
    <w:qFormat/>
    <w:rsid w:val="00AC21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ameraarkasi.org/yonetmenler/belgeseller/ikidunyaarasinda.html" TargetMode="External"/><Relationship Id="rId18" Type="http://schemas.openxmlformats.org/officeDocument/2006/relationships/hyperlink" Target="http://www.kameraarkasi.org/yonetmenler/belgeseller/korumaninbaskentisafranbolu.html" TargetMode="External"/><Relationship Id="rId26" Type="http://schemas.openxmlformats.org/officeDocument/2006/relationships/hyperlink" Target="http://www.kameraarkasi.org/yonetmenler/belgeseller/eskievlereskiustalar_9_guneydoguanadolu_kilittasi.html" TargetMode="External"/><Relationship Id="rId3" Type="http://schemas.openxmlformats.org/officeDocument/2006/relationships/webSettings" Target="webSettings.xml"/><Relationship Id="rId21" Type="http://schemas.openxmlformats.org/officeDocument/2006/relationships/hyperlink" Target="http://www.kameraarkasi.org/yonetmenler/belgeseller/kontrastlarinharmonisi.html" TargetMode="External"/><Relationship Id="rId34" Type="http://schemas.openxmlformats.org/officeDocument/2006/relationships/theme" Target="theme/theme1.xml"/><Relationship Id="rId7" Type="http://schemas.openxmlformats.org/officeDocument/2006/relationships/hyperlink" Target="http://www.kameraarkasi.org/yonetmenler/belgeseller/biryenilgininanatomisi.html" TargetMode="External"/><Relationship Id="rId12" Type="http://schemas.openxmlformats.org/officeDocument/2006/relationships/hyperlink" Target="http://www.kameraarkasi.org/yonetmenler/belgeseller/tarihinkilidicanakkale.html" TargetMode="External"/><Relationship Id="rId17" Type="http://schemas.openxmlformats.org/officeDocument/2006/relationships/hyperlink" Target="http://www.kameraarkasi.org/yonetmenler/belgeseller/bursa2000.html" TargetMode="External"/><Relationship Id="rId25" Type="http://schemas.openxmlformats.org/officeDocument/2006/relationships/hyperlink" Target="http://www.kameraarkasi.org/yonetmenler/belgeseller/eskievlereskiustalar_2_ege_efelervebacalar.htm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kameraarkasi.org/yonetmenler/belgeseller/baskentzamanicinde.html" TargetMode="External"/><Relationship Id="rId20" Type="http://schemas.openxmlformats.org/officeDocument/2006/relationships/hyperlink" Target="http://www.kameraarkasi.org/yonetmenler/belgeseller/zamanaacilanyollar.html" TargetMode="External"/><Relationship Id="rId29" Type="http://schemas.openxmlformats.org/officeDocument/2006/relationships/hyperlink" Target="http://www.kameraarkasi.org/yonetmenler/belgeseller/sessizliginbinrengi.html" TargetMode="External"/><Relationship Id="rId1" Type="http://schemas.openxmlformats.org/officeDocument/2006/relationships/styles" Target="styles.xml"/><Relationship Id="rId6" Type="http://schemas.openxmlformats.org/officeDocument/2006/relationships/hyperlink" Target="http://www.kameraarkasi.org/yonetmenler/belgeseller/aynievincocuklari.html" TargetMode="External"/><Relationship Id="rId11" Type="http://schemas.openxmlformats.org/officeDocument/2006/relationships/hyperlink" Target="http://www.kameraarkasi.org/yonetmenler/belgeseller/nerelisin.html" TargetMode="External"/><Relationship Id="rId24" Type="http://schemas.openxmlformats.org/officeDocument/2006/relationships/hyperlink" Target="http://www.kameraarkasi.org/yonetmenler/belgeseller/eskievlereskiustalar.html" TargetMode="External"/><Relationship Id="rId32" Type="http://schemas.openxmlformats.org/officeDocument/2006/relationships/hyperlink" Target="http://www.kameraarkasi.org/yonetmenler/belgeseller/tahtacifatma.html" TargetMode="External"/><Relationship Id="rId5" Type="http://schemas.openxmlformats.org/officeDocument/2006/relationships/hyperlink" Target="http://www.kameraarkasi.org/yonetmenler/belgeseller/anneturklergeliyor.html" TargetMode="External"/><Relationship Id="rId15" Type="http://schemas.openxmlformats.org/officeDocument/2006/relationships/hyperlink" Target="http://www.kameraarkasi.org/yonetmenler/belgeseller/dogununuygarkentikars.html" TargetMode="External"/><Relationship Id="rId23" Type="http://schemas.openxmlformats.org/officeDocument/2006/relationships/hyperlink" Target="http://www.kameraarkasi.org/yonetmenler/belgeseller/vetaslartaniktir.html" TargetMode="External"/><Relationship Id="rId28" Type="http://schemas.openxmlformats.org/officeDocument/2006/relationships/hyperlink" Target="http://www.kameraarkasi.org/yonetmenler/belgeseller/eskievlereskiustalar_12_marmara_istanbulhatirasi.html" TargetMode="External"/><Relationship Id="rId10" Type="http://schemas.openxmlformats.org/officeDocument/2006/relationships/hyperlink" Target="http://www.kameraarkasi.org/yonetmenler/belgeseller/gelenlergidenlerkalanlar.html" TargetMode="External"/><Relationship Id="rId19" Type="http://schemas.openxmlformats.org/officeDocument/2006/relationships/hyperlink" Target="http://www.kameraarkasi.org/yonetmenler/belgeseller/adreamholiday.html" TargetMode="External"/><Relationship Id="rId31" Type="http://schemas.openxmlformats.org/officeDocument/2006/relationships/hyperlink" Target="http://www.kameraarkasi.org/yonetmenler/belgeseller/firatgololurken.html" TargetMode="External"/><Relationship Id="rId4" Type="http://schemas.openxmlformats.org/officeDocument/2006/relationships/image" Target="media/image1.jpeg"/><Relationship Id="rId9" Type="http://schemas.openxmlformats.org/officeDocument/2006/relationships/hyperlink" Target="http://www.kameraarkasi.org/yonetmenler/belgeseller/sevdigimizseyler.html" TargetMode="External"/><Relationship Id="rId14" Type="http://schemas.openxmlformats.org/officeDocument/2006/relationships/hyperlink" Target="http://www.kameraarkasi.org/yonetmenler/belgeseller/zamandayurumek.html" TargetMode="External"/><Relationship Id="rId22" Type="http://schemas.openxmlformats.org/officeDocument/2006/relationships/hyperlink" Target="http://www.kameraarkasi.org/yonetmenler/belgeseller/ortakgelecegimiz.html" TargetMode="External"/><Relationship Id="rId27" Type="http://schemas.openxmlformats.org/officeDocument/2006/relationships/hyperlink" Target="http://www.kameraarkasi.org/yonetmenler/belgeseller/eskievlereskiustalar_10_doguanadolu_atesingocu.html" TargetMode="External"/><Relationship Id="rId30" Type="http://schemas.openxmlformats.org/officeDocument/2006/relationships/hyperlink" Target="http://www.kameraarkasi.org/yonetmenler/belgeseller/sirlarinkenti.html" TargetMode="External"/><Relationship Id="rId8" Type="http://schemas.openxmlformats.org/officeDocument/2006/relationships/hyperlink" Target="http://www.kameraarkasi.org/yonetmenler/belgeseller/damladandeniz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2025-09-17T20:47:00Z</dcterms:created>
  <dcterms:modified xsi:type="dcterms:W3CDTF">2025-09-17T20:58:00Z</dcterms:modified>
</cp:coreProperties>
</file>