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2D2" w:rsidRDefault="005A4306" w:rsidP="005E42D2">
      <w:pPr>
        <w:pStyle w:val="AralkYok"/>
        <w:rPr>
          <w:b/>
          <w:bCs/>
          <w:sz w:val="40"/>
          <w:szCs w:val="40"/>
        </w:rPr>
      </w:pPr>
      <w:r w:rsidRPr="005A4306">
        <w:rPr>
          <w:b/>
          <w:bCs/>
          <w:sz w:val="40"/>
          <w:szCs w:val="40"/>
        </w:rPr>
        <w:t>Avrupa Filmleri Haftası'nın Galası Ankara'da Gerçekleştirildi</w:t>
      </w:r>
    </w:p>
    <w:p w:rsidR="005A4306" w:rsidRDefault="005A4306" w:rsidP="005E42D2">
      <w:pPr>
        <w:pStyle w:val="AralkYok"/>
        <w:rPr>
          <w:sz w:val="24"/>
          <w:szCs w:val="24"/>
        </w:rPr>
      </w:pPr>
    </w:p>
    <w:p w:rsidR="005E42D2" w:rsidRPr="005E42D2" w:rsidRDefault="005E42D2" w:rsidP="005E42D2">
      <w:pPr>
        <w:pStyle w:val="AralkYok"/>
        <w:rPr>
          <w:sz w:val="24"/>
          <w:szCs w:val="24"/>
        </w:rPr>
      </w:pPr>
      <w:r w:rsidRPr="005E42D2">
        <w:rPr>
          <w:sz w:val="24"/>
          <w:szCs w:val="24"/>
        </w:rPr>
        <w:t xml:space="preserve">Avrupa Birliği Türkiye Delegasyonu tarafından düzenlenen, </w:t>
      </w:r>
      <w:r>
        <w:rPr>
          <w:sz w:val="24"/>
          <w:szCs w:val="24"/>
        </w:rPr>
        <w:t>E</w:t>
      </w:r>
      <w:r w:rsidRPr="005E42D2">
        <w:rPr>
          <w:sz w:val="24"/>
          <w:szCs w:val="24"/>
        </w:rPr>
        <w:t>ylül ayı sonuna kadar 10 şehirde sürecek Avrupa Filmleri Haftası başladı.</w:t>
      </w:r>
    </w:p>
    <w:p w:rsidR="005E42D2" w:rsidRPr="005E42D2" w:rsidRDefault="005E42D2" w:rsidP="005E42D2">
      <w:pPr>
        <w:pStyle w:val="AralkYok"/>
        <w:rPr>
          <w:sz w:val="24"/>
          <w:szCs w:val="24"/>
        </w:rPr>
      </w:pPr>
    </w:p>
    <w:p w:rsidR="005E42D2" w:rsidRPr="005E42D2" w:rsidRDefault="005E42D2" w:rsidP="005E42D2">
      <w:pPr>
        <w:pStyle w:val="AralkYok"/>
        <w:rPr>
          <w:sz w:val="24"/>
          <w:szCs w:val="24"/>
        </w:rPr>
      </w:pPr>
      <w:r w:rsidRPr="005E42D2">
        <w:rPr>
          <w:sz w:val="24"/>
          <w:szCs w:val="24"/>
        </w:rPr>
        <w:t xml:space="preserve">Açılışa AB Türkiye Delegasyonu Başkanı Büyükelçi </w:t>
      </w:r>
      <w:proofErr w:type="spellStart"/>
      <w:r w:rsidRPr="005E42D2">
        <w:rPr>
          <w:sz w:val="24"/>
          <w:szCs w:val="24"/>
        </w:rPr>
        <w:t>Nikolaus</w:t>
      </w:r>
      <w:proofErr w:type="spellEnd"/>
      <w:r w:rsidRPr="005E42D2">
        <w:rPr>
          <w:sz w:val="24"/>
          <w:szCs w:val="24"/>
        </w:rPr>
        <w:t xml:space="preserve"> Meyer-</w:t>
      </w:r>
      <w:proofErr w:type="spellStart"/>
      <w:r w:rsidRPr="005E42D2">
        <w:rPr>
          <w:sz w:val="24"/>
          <w:szCs w:val="24"/>
        </w:rPr>
        <w:t>Landrut</w:t>
      </w:r>
      <w:proofErr w:type="spellEnd"/>
      <w:r w:rsidRPr="005E42D2">
        <w:rPr>
          <w:sz w:val="24"/>
          <w:szCs w:val="24"/>
        </w:rPr>
        <w:t xml:space="preserve">, Yunanistan'ın Ankara Büyükelçisi </w:t>
      </w:r>
      <w:proofErr w:type="spellStart"/>
      <w:r w:rsidRPr="005E42D2">
        <w:rPr>
          <w:sz w:val="24"/>
          <w:szCs w:val="24"/>
        </w:rPr>
        <w:t>Christodoulos</w:t>
      </w:r>
      <w:proofErr w:type="spellEnd"/>
      <w:r w:rsidRPr="005E42D2">
        <w:rPr>
          <w:sz w:val="24"/>
          <w:szCs w:val="24"/>
        </w:rPr>
        <w:t xml:space="preserve"> </w:t>
      </w:r>
      <w:proofErr w:type="spellStart"/>
      <w:r w:rsidRPr="005E42D2">
        <w:rPr>
          <w:sz w:val="24"/>
          <w:szCs w:val="24"/>
        </w:rPr>
        <w:t>Lazaris</w:t>
      </w:r>
      <w:proofErr w:type="spellEnd"/>
      <w:r w:rsidRPr="005E42D2">
        <w:rPr>
          <w:sz w:val="24"/>
          <w:szCs w:val="24"/>
        </w:rPr>
        <w:t xml:space="preserve"> ve Ukrayna'nın Ankara Büyükelçisi </w:t>
      </w:r>
      <w:proofErr w:type="spellStart"/>
      <w:r w:rsidRPr="005E42D2">
        <w:rPr>
          <w:sz w:val="24"/>
          <w:szCs w:val="24"/>
        </w:rPr>
        <w:t>Vasyl</w:t>
      </w:r>
      <w:proofErr w:type="spellEnd"/>
      <w:r w:rsidRPr="005E42D2">
        <w:rPr>
          <w:sz w:val="24"/>
          <w:szCs w:val="24"/>
        </w:rPr>
        <w:t xml:space="preserve"> </w:t>
      </w:r>
      <w:proofErr w:type="spellStart"/>
      <w:r w:rsidRPr="005E42D2">
        <w:rPr>
          <w:sz w:val="24"/>
          <w:szCs w:val="24"/>
        </w:rPr>
        <w:t>Bodnar</w:t>
      </w:r>
      <w:proofErr w:type="spellEnd"/>
      <w:r w:rsidRPr="005E42D2">
        <w:rPr>
          <w:sz w:val="24"/>
          <w:szCs w:val="24"/>
        </w:rPr>
        <w:t xml:space="preserve"> katıldı.</w:t>
      </w:r>
    </w:p>
    <w:p w:rsidR="005E42D2" w:rsidRPr="005E42D2" w:rsidRDefault="005E42D2" w:rsidP="005E42D2">
      <w:pPr>
        <w:pStyle w:val="AralkYok"/>
        <w:rPr>
          <w:sz w:val="24"/>
          <w:szCs w:val="24"/>
        </w:rPr>
      </w:pPr>
    </w:p>
    <w:p w:rsidR="005E42D2" w:rsidRPr="005E42D2" w:rsidRDefault="005E42D2" w:rsidP="005E42D2">
      <w:pPr>
        <w:pStyle w:val="AralkYok"/>
        <w:rPr>
          <w:sz w:val="24"/>
          <w:szCs w:val="24"/>
        </w:rPr>
      </w:pPr>
      <w:r w:rsidRPr="005E42D2">
        <w:rPr>
          <w:sz w:val="24"/>
          <w:szCs w:val="24"/>
        </w:rPr>
        <w:t>Etkinlik Ukrayna yapımı "Lüksemburg, Lüksemburg" filminin Büyülü Fener Kızılay Sineması’ndaki Türkiye galasıyla başladı.</w:t>
      </w:r>
    </w:p>
    <w:p w:rsidR="005E42D2" w:rsidRPr="005E42D2" w:rsidRDefault="005E42D2" w:rsidP="005E42D2">
      <w:pPr>
        <w:pStyle w:val="AralkYok"/>
        <w:rPr>
          <w:sz w:val="24"/>
          <w:szCs w:val="24"/>
        </w:rPr>
      </w:pPr>
    </w:p>
    <w:p w:rsidR="005C4E51" w:rsidRDefault="005E42D2" w:rsidP="005E42D2">
      <w:pPr>
        <w:pStyle w:val="AralkYok"/>
        <w:rPr>
          <w:sz w:val="24"/>
          <w:szCs w:val="24"/>
        </w:rPr>
      </w:pPr>
      <w:r w:rsidRPr="005E42D2">
        <w:rPr>
          <w:sz w:val="24"/>
          <w:szCs w:val="24"/>
        </w:rPr>
        <w:t>AB üyesi ülke Büyükelçiliklerin kültür, medya , iletişim temsilcileri, Ankara’daki basın ve film festivali yöneticilerinin katıldığı etkinlik, Eylül sonuna kadar, Eskişehir, Trabzon, İzmir, Antalya, Bursa, Denizli, Diyarbakır, Edirne, Mersin ve Samsun'da halka açık ve ücretsiz olarak sürecek.</w:t>
      </w:r>
    </w:p>
    <w:sectPr w:rsidR="005C4E51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D2"/>
    <w:rsid w:val="00147A57"/>
    <w:rsid w:val="002D51F9"/>
    <w:rsid w:val="00383653"/>
    <w:rsid w:val="00401764"/>
    <w:rsid w:val="005A4306"/>
    <w:rsid w:val="005C4E51"/>
    <w:rsid w:val="005E42D2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68B4"/>
  <w15:chartTrackingRefBased/>
  <w15:docId w15:val="{FB22825E-585C-4E5B-9C37-4FC5608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4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2023-06-14T19:22:00Z</dcterms:created>
  <dcterms:modified xsi:type="dcterms:W3CDTF">2023-06-18T05:26:00Z</dcterms:modified>
</cp:coreProperties>
</file>