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746E" w14:textId="77777777" w:rsidR="00A71B0B" w:rsidRDefault="007E6275" w:rsidP="00A71B0B">
      <w:pPr>
        <w:jc w:val="center"/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16F611E6" wp14:editId="0D1A80F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C6837" w14:textId="7E67648A" w:rsidR="00A71B0B" w:rsidRPr="00F611CD" w:rsidRDefault="00030DE1" w:rsidP="00A71B0B">
      <w:pPr>
        <w:rPr>
          <w:b/>
          <w:bCs/>
        </w:rPr>
      </w:pPr>
      <w:r>
        <w:rPr>
          <w:b/>
          <w:bCs/>
        </w:rPr>
        <w:t xml:space="preserve">Basın </w:t>
      </w:r>
      <w:r w:rsidR="00A71B0B" w:rsidRPr="00A71B0B">
        <w:rPr>
          <w:b/>
          <w:bCs/>
        </w:rPr>
        <w:t>Bülten</w:t>
      </w:r>
      <w:r>
        <w:rPr>
          <w:b/>
          <w:bCs/>
        </w:rPr>
        <w:t>i</w:t>
      </w:r>
      <w:r w:rsidR="00A71B0B" w:rsidRPr="00A71B0B">
        <w:rPr>
          <w:b/>
          <w:bCs/>
        </w:rPr>
        <w:tab/>
      </w:r>
      <w:r w:rsidR="00A71B0B" w:rsidRPr="00A71B0B">
        <w:rPr>
          <w:b/>
          <w:bCs/>
        </w:rPr>
        <w:tab/>
        <w:t xml:space="preserve">                                                                                             </w:t>
      </w:r>
      <w:r w:rsidR="00A71B0B" w:rsidRPr="00A71B0B">
        <w:rPr>
          <w:b/>
          <w:bCs/>
        </w:rPr>
        <w:tab/>
      </w:r>
      <w:r w:rsidR="00D2657F">
        <w:rPr>
          <w:b/>
          <w:bCs/>
        </w:rPr>
        <w:t>15</w:t>
      </w:r>
      <w:r w:rsidR="00A71B0B" w:rsidRPr="00A71B0B">
        <w:rPr>
          <w:b/>
          <w:bCs/>
        </w:rPr>
        <w:t>.0</w:t>
      </w:r>
      <w:r w:rsidR="00D2657F">
        <w:rPr>
          <w:b/>
          <w:bCs/>
        </w:rPr>
        <w:t>6.202</w:t>
      </w:r>
      <w:r w:rsidR="00A71B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357D9" wp14:editId="4CCE0C41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D2657F">
        <w:rPr>
          <w:b/>
          <w:bCs/>
        </w:rPr>
        <w:t>2</w:t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</w:p>
    <w:p w14:paraId="1FD6D39C" w14:textId="77777777" w:rsidR="00BE205C" w:rsidRPr="00885371" w:rsidRDefault="00106ADC" w:rsidP="00C02331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 w:rsidRPr="00885371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Dünya</w:t>
      </w:r>
      <w:r w:rsidR="00834608" w:rsidRPr="00885371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 </w:t>
      </w:r>
      <w:r w:rsidR="00BE205C" w:rsidRPr="00885371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Sinemasının En Etkili İsimleri</w:t>
      </w:r>
    </w:p>
    <w:p w14:paraId="0F80C20B" w14:textId="10F3D3D3" w:rsidR="00834608" w:rsidRPr="00885371" w:rsidRDefault="00834608" w:rsidP="00C02331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 w:rsidRPr="00885371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12 Punto</w:t>
      </w:r>
      <w:r w:rsidR="00D2657F" w:rsidRPr="00885371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 2022’de</w:t>
      </w:r>
      <w:r w:rsidRPr="00885371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 Jüri Koltuğuna Oturacak</w:t>
      </w:r>
    </w:p>
    <w:p w14:paraId="59A0E694" w14:textId="336EBFFC" w:rsidR="00366A7E" w:rsidRPr="00885371" w:rsidRDefault="001A7313" w:rsidP="009E1356">
      <w:pPr>
        <w:pStyle w:val="NormalWeb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TRT tarafından bu yıl 4'üncüsü düzenlenecek olan Türkiye'nin en büyük senaryo geliştirme ve ortak yapım platformu “12 Punto 2022”nin, </w:t>
      </w:r>
      <w:r w:rsidR="00834608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uluslararası jüri üyeleri belli oldu. </w:t>
      </w:r>
      <w:r w:rsidR="006820CB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Jüri üyeleri arasında </w:t>
      </w:r>
      <w:r w:rsidR="009E1356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“</w:t>
      </w:r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Hüzün Üçgeni</w:t>
      </w:r>
      <w:r w:rsidR="009E1356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”</w:t>
      </w:r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filminin yapımcısı </w:t>
      </w:r>
      <w:proofErr w:type="spellStart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Philippe</w:t>
      </w:r>
      <w:proofErr w:type="spellEnd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proofErr w:type="spellStart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Bober</w:t>
      </w:r>
      <w:proofErr w:type="spellEnd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, yönetmen </w:t>
      </w:r>
      <w:proofErr w:type="spellStart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Elia</w:t>
      </w:r>
      <w:proofErr w:type="spellEnd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proofErr w:type="spellStart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Suleiman</w:t>
      </w:r>
      <w:proofErr w:type="spellEnd"/>
      <w:r w:rsidR="009E1356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,</w:t>
      </w:r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proofErr w:type="spellStart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Eurimages’ın</w:t>
      </w:r>
      <w:proofErr w:type="spellEnd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direktörü Susan </w:t>
      </w:r>
      <w:proofErr w:type="spellStart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Neiman-Baudais</w:t>
      </w:r>
      <w:proofErr w:type="spellEnd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, Saraybosna Film Festivali’nin artistik direktörü </w:t>
      </w:r>
      <w:proofErr w:type="spellStart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Jovan</w:t>
      </w:r>
      <w:proofErr w:type="spellEnd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proofErr w:type="spellStart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Marjanovic</w:t>
      </w:r>
      <w:proofErr w:type="spellEnd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, Venedik Film Festivali programcısı </w:t>
      </w:r>
      <w:proofErr w:type="spellStart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Paolo</w:t>
      </w:r>
      <w:proofErr w:type="spellEnd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proofErr w:type="spellStart"/>
      <w:r w:rsidR="009E2B9E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Bertolin</w:t>
      </w:r>
      <w:proofErr w:type="spellEnd"/>
      <w:r w:rsidR="000D3611" w:rsidRPr="008853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A4506F" w:rsidRPr="00885371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yer alacak. </w:t>
      </w:r>
    </w:p>
    <w:p w14:paraId="0CBA99A7" w14:textId="32D00260" w:rsidR="00834608" w:rsidRPr="00B049F8" w:rsidRDefault="008321EE" w:rsidP="00F611CD">
      <w:pPr>
        <w:jc w:val="both"/>
        <w:rPr>
          <w:rFonts w:ascii="Calibri" w:hAnsi="Calibri" w:cs="Calibri"/>
          <w:color w:val="000000"/>
        </w:rPr>
      </w:pPr>
      <w:r w:rsidRPr="008321EE">
        <w:rPr>
          <w:rFonts w:ascii="Calibri" w:hAnsi="Calibri" w:cs="Calibri"/>
          <w:color w:val="000000"/>
        </w:rPr>
        <w:t>Türkiye’de sinema sektörüne yönelik yapılan ilk ve tek proje olma öz</w:t>
      </w:r>
      <w:r>
        <w:rPr>
          <w:rFonts w:ascii="Calibri" w:hAnsi="Calibri" w:cs="Calibri"/>
          <w:color w:val="000000"/>
        </w:rPr>
        <w:t xml:space="preserve">elliği taşıyan “12 Punto 2022”nin </w:t>
      </w:r>
      <w:r w:rsidR="00834608" w:rsidRPr="00B049F8">
        <w:rPr>
          <w:rFonts w:ascii="Calibri" w:hAnsi="Calibri" w:cs="Calibri"/>
          <w:color w:val="000000"/>
        </w:rPr>
        <w:t>uluslararas</w:t>
      </w:r>
      <w:r w:rsidR="00366A7E" w:rsidRPr="00B049F8">
        <w:rPr>
          <w:rFonts w:ascii="Calibri" w:hAnsi="Calibri" w:cs="Calibri"/>
          <w:color w:val="000000"/>
        </w:rPr>
        <w:t>ı jüri üyeleri belli oldu.</w:t>
      </w:r>
      <w:r w:rsidR="00F611CD">
        <w:rPr>
          <w:rFonts w:ascii="Calibri" w:hAnsi="Calibri" w:cs="Calibri"/>
          <w:color w:val="000000"/>
        </w:rPr>
        <w:t xml:space="preserve"> </w:t>
      </w:r>
      <w:r w:rsidR="009E1356" w:rsidRPr="009E1356">
        <w:rPr>
          <w:rFonts w:ascii="Calibri" w:hAnsi="Calibri" w:cs="Calibri"/>
          <w:color w:val="000000"/>
        </w:rPr>
        <w:t xml:space="preserve">Dünya sinemasının en önemli beş ismi jüri koltuğuna oturacak. </w:t>
      </w:r>
      <w:r>
        <w:rPr>
          <w:rFonts w:ascii="Calibri" w:hAnsi="Calibri" w:cs="Calibri"/>
          <w:color w:val="000000"/>
        </w:rPr>
        <w:t>19-26 Haziran tarihleri arasında, 16</w:t>
      </w:r>
      <w:r w:rsidR="00366A7E" w:rsidRPr="00B049F8">
        <w:rPr>
          <w:rFonts w:ascii="Calibri" w:hAnsi="Calibri" w:cs="Calibri"/>
          <w:color w:val="000000"/>
        </w:rPr>
        <w:t xml:space="preserve"> farklı ülkeden katılımla 3 ayrı platformda düzenlenec</w:t>
      </w:r>
      <w:r w:rsidR="00834608" w:rsidRPr="00B049F8">
        <w:rPr>
          <w:rFonts w:ascii="Calibri" w:hAnsi="Calibri" w:cs="Calibri"/>
          <w:color w:val="000000"/>
        </w:rPr>
        <w:t>ek programda</w:t>
      </w:r>
      <w:r>
        <w:rPr>
          <w:rFonts w:ascii="Calibri" w:hAnsi="Calibri" w:cs="Calibri"/>
          <w:color w:val="000000"/>
        </w:rPr>
        <w:t>,</w:t>
      </w:r>
      <w:r w:rsidR="00834608" w:rsidRPr="00B049F8">
        <w:rPr>
          <w:rFonts w:ascii="Calibri" w:hAnsi="Calibri" w:cs="Calibri"/>
          <w:color w:val="000000"/>
        </w:rPr>
        <w:t xml:space="preserve"> dünya sinemasının önde gelen isimleri bir araya gelecek. </w:t>
      </w:r>
    </w:p>
    <w:p w14:paraId="6DA565FF" w14:textId="77777777" w:rsidR="00834608" w:rsidRPr="00B049F8" w:rsidRDefault="00834608" w:rsidP="00F611CD">
      <w:pPr>
        <w:jc w:val="both"/>
        <w:rPr>
          <w:rFonts w:ascii="Calibri" w:hAnsi="Calibri" w:cs="Calibri"/>
          <w:color w:val="000000"/>
        </w:rPr>
      </w:pPr>
    </w:p>
    <w:p w14:paraId="7D46C8AA" w14:textId="264D8600" w:rsidR="00834608" w:rsidRPr="00B049F8" w:rsidRDefault="009E2B9E" w:rsidP="00F611CD">
      <w:pPr>
        <w:jc w:val="both"/>
        <w:rPr>
          <w:b/>
          <w:bCs/>
        </w:rPr>
      </w:pPr>
      <w:r>
        <w:rPr>
          <w:b/>
          <w:bCs/>
        </w:rPr>
        <w:t xml:space="preserve">Dünya sinemasına yön veren isimler </w:t>
      </w:r>
      <w:r w:rsidR="00834608" w:rsidRPr="00B049F8">
        <w:rPr>
          <w:b/>
          <w:bCs/>
        </w:rPr>
        <w:t>12 Punto</w:t>
      </w:r>
      <w:r>
        <w:rPr>
          <w:b/>
          <w:bCs/>
        </w:rPr>
        <w:t xml:space="preserve"> 2022’de</w:t>
      </w:r>
      <w:r w:rsidR="00834608" w:rsidRPr="00B049F8">
        <w:rPr>
          <w:b/>
          <w:bCs/>
        </w:rPr>
        <w:t xml:space="preserve"> </w:t>
      </w:r>
    </w:p>
    <w:p w14:paraId="1F8D2AA7" w14:textId="44347FC9" w:rsidR="00366A7E" w:rsidRPr="00B049F8" w:rsidRDefault="00087E64" w:rsidP="00F611CD">
      <w:pPr>
        <w:jc w:val="both"/>
        <w:rPr>
          <w:rFonts w:eastAsia="Times New Roman" w:cs="Times New Roman"/>
          <w:lang w:eastAsia="en-GB"/>
        </w:rPr>
      </w:pPr>
      <w:r w:rsidRPr="00087E64">
        <w:rPr>
          <w:rFonts w:eastAsia="Times New Roman" w:cs="Times New Roman"/>
          <w:lang w:eastAsia="en-GB"/>
        </w:rPr>
        <w:t xml:space="preserve">12 Punto </w:t>
      </w:r>
      <w:r>
        <w:rPr>
          <w:rFonts w:eastAsia="Times New Roman" w:cs="Times New Roman"/>
          <w:lang w:eastAsia="en-GB"/>
        </w:rPr>
        <w:t xml:space="preserve">2022 </w:t>
      </w:r>
      <w:r w:rsidRPr="00087E64">
        <w:rPr>
          <w:rFonts w:eastAsia="Times New Roman" w:cs="Times New Roman"/>
          <w:lang w:eastAsia="en-GB"/>
        </w:rPr>
        <w:t xml:space="preserve">uluslararası jüri üyeleriyle dünya sinemasının alanında en iyi </w:t>
      </w:r>
      <w:r>
        <w:rPr>
          <w:rFonts w:eastAsia="Times New Roman" w:cs="Times New Roman"/>
          <w:lang w:eastAsia="en-GB"/>
        </w:rPr>
        <w:t>isimlerini bir araya getiriyor. Jüri üyeleri arasında TRT ortak y</w:t>
      </w:r>
      <w:r w:rsidRPr="00087E64">
        <w:rPr>
          <w:rFonts w:eastAsia="Times New Roman" w:cs="Times New Roman"/>
          <w:lang w:eastAsia="en-GB"/>
        </w:rPr>
        <w:t xml:space="preserve">apımı </w:t>
      </w:r>
      <w:r>
        <w:rPr>
          <w:rFonts w:eastAsia="Times New Roman" w:cs="Times New Roman"/>
          <w:lang w:eastAsia="en-GB"/>
        </w:rPr>
        <w:t>“</w:t>
      </w:r>
      <w:r w:rsidRPr="00087E64">
        <w:rPr>
          <w:rFonts w:eastAsia="Times New Roman" w:cs="Times New Roman"/>
          <w:lang w:eastAsia="en-GB"/>
        </w:rPr>
        <w:t>Burası Cennet Olmalı</w:t>
      </w:r>
      <w:r>
        <w:rPr>
          <w:rFonts w:eastAsia="Times New Roman" w:cs="Times New Roman"/>
          <w:lang w:eastAsia="en-GB"/>
        </w:rPr>
        <w:t>”</w:t>
      </w:r>
      <w:r w:rsidRPr="00087E64">
        <w:rPr>
          <w:rFonts w:eastAsia="Times New Roman" w:cs="Times New Roman"/>
          <w:lang w:eastAsia="en-GB"/>
        </w:rPr>
        <w:t xml:space="preserve"> filmiyle 2019 Cannes Film Festivali’nden ve yer aldığı birçok festivalden ödülle dönen çağının en orijinal</w:t>
      </w:r>
      <w:r>
        <w:rPr>
          <w:rFonts w:eastAsia="Times New Roman" w:cs="Times New Roman"/>
          <w:lang w:eastAsia="en-GB"/>
        </w:rPr>
        <w:t xml:space="preserve"> yönetmenlerinden </w:t>
      </w:r>
      <w:proofErr w:type="spellStart"/>
      <w:r>
        <w:rPr>
          <w:rFonts w:eastAsia="Times New Roman" w:cs="Times New Roman"/>
          <w:lang w:eastAsia="en-GB"/>
        </w:rPr>
        <w:t>Elia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Suleiman</w:t>
      </w:r>
      <w:proofErr w:type="spellEnd"/>
      <w:r>
        <w:rPr>
          <w:rFonts w:eastAsia="Times New Roman" w:cs="Times New Roman"/>
          <w:lang w:eastAsia="en-GB"/>
        </w:rPr>
        <w:t xml:space="preserve"> ve</w:t>
      </w:r>
      <w:r w:rsidRPr="00087E64">
        <w:rPr>
          <w:rFonts w:eastAsia="Times New Roman" w:cs="Times New Roman"/>
          <w:lang w:eastAsia="en-GB"/>
        </w:rPr>
        <w:t xml:space="preserve"> Avrupa’nın en büyük film fonu olan </w:t>
      </w:r>
      <w:proofErr w:type="spellStart"/>
      <w:r w:rsidRPr="00087E64">
        <w:rPr>
          <w:rFonts w:eastAsia="Times New Roman" w:cs="Times New Roman"/>
          <w:lang w:eastAsia="en-GB"/>
        </w:rPr>
        <w:t>Eurimages’ın</w:t>
      </w:r>
      <w:proofErr w:type="spellEnd"/>
      <w:r>
        <w:rPr>
          <w:rFonts w:eastAsia="Times New Roman" w:cs="Times New Roman"/>
          <w:lang w:eastAsia="en-GB"/>
        </w:rPr>
        <w:t xml:space="preserve"> direktörü Susan </w:t>
      </w:r>
      <w:proofErr w:type="spellStart"/>
      <w:r>
        <w:rPr>
          <w:rFonts w:eastAsia="Times New Roman" w:cs="Times New Roman"/>
          <w:lang w:eastAsia="en-GB"/>
        </w:rPr>
        <w:t>Neiman-Baudais</w:t>
      </w:r>
      <w:proofErr w:type="spellEnd"/>
      <w:r>
        <w:rPr>
          <w:rFonts w:eastAsia="Times New Roman" w:cs="Times New Roman"/>
          <w:lang w:eastAsia="en-GB"/>
        </w:rPr>
        <w:t xml:space="preserve"> yer alıyor. Ayrıca</w:t>
      </w:r>
      <w:r w:rsidRPr="00087E64">
        <w:rPr>
          <w:rFonts w:eastAsia="Times New Roman" w:cs="Times New Roman"/>
          <w:lang w:eastAsia="en-GB"/>
        </w:rPr>
        <w:t xml:space="preserve"> bu yıl Cannes Film Festivali’nde Altın Palmiye ödülü kazanan </w:t>
      </w:r>
      <w:r>
        <w:rPr>
          <w:rFonts w:eastAsia="Times New Roman" w:cs="Times New Roman"/>
          <w:lang w:eastAsia="en-GB"/>
        </w:rPr>
        <w:t xml:space="preserve">TRT ortak yapımı Hüzün Üçgeni filminin </w:t>
      </w:r>
      <w:r w:rsidRPr="00087E64">
        <w:rPr>
          <w:rFonts w:eastAsia="Times New Roman" w:cs="Times New Roman"/>
          <w:lang w:eastAsia="en-GB"/>
        </w:rPr>
        <w:t>yapımcıs</w:t>
      </w:r>
      <w:r>
        <w:rPr>
          <w:rFonts w:eastAsia="Times New Roman" w:cs="Times New Roman"/>
          <w:lang w:eastAsia="en-GB"/>
        </w:rPr>
        <w:t xml:space="preserve">ı </w:t>
      </w:r>
      <w:proofErr w:type="spellStart"/>
      <w:r>
        <w:rPr>
          <w:rFonts w:eastAsia="Times New Roman" w:cs="Times New Roman"/>
          <w:lang w:eastAsia="en-GB"/>
        </w:rPr>
        <w:t>Philippe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Bober</w:t>
      </w:r>
      <w:proofErr w:type="spellEnd"/>
      <w:r>
        <w:rPr>
          <w:rFonts w:eastAsia="Times New Roman" w:cs="Times New Roman"/>
          <w:lang w:eastAsia="en-GB"/>
        </w:rPr>
        <w:t>, Saraybosna Film Festivali’nin artistik d</w:t>
      </w:r>
      <w:r w:rsidRPr="00087E64">
        <w:rPr>
          <w:rFonts w:eastAsia="Times New Roman" w:cs="Times New Roman"/>
          <w:lang w:eastAsia="en-GB"/>
        </w:rPr>
        <w:t xml:space="preserve">irektörü </w:t>
      </w:r>
      <w:proofErr w:type="spellStart"/>
      <w:r w:rsidRPr="00087E64">
        <w:rPr>
          <w:rFonts w:eastAsia="Times New Roman" w:cs="Times New Roman"/>
          <w:lang w:eastAsia="en-GB"/>
        </w:rPr>
        <w:t>Jovan</w:t>
      </w:r>
      <w:proofErr w:type="spellEnd"/>
      <w:r w:rsidRPr="00087E64">
        <w:rPr>
          <w:rFonts w:eastAsia="Times New Roman" w:cs="Times New Roman"/>
          <w:lang w:eastAsia="en-GB"/>
        </w:rPr>
        <w:t xml:space="preserve"> </w:t>
      </w:r>
      <w:proofErr w:type="spellStart"/>
      <w:r w:rsidRPr="00087E64">
        <w:rPr>
          <w:rFonts w:eastAsia="Times New Roman" w:cs="Times New Roman"/>
          <w:lang w:eastAsia="en-GB"/>
        </w:rPr>
        <w:t>Marjanov</w:t>
      </w:r>
      <w:r>
        <w:rPr>
          <w:rFonts w:eastAsia="Times New Roman" w:cs="Times New Roman"/>
          <w:lang w:eastAsia="en-GB"/>
        </w:rPr>
        <w:t>ic</w:t>
      </w:r>
      <w:proofErr w:type="spellEnd"/>
      <w:r>
        <w:rPr>
          <w:rFonts w:eastAsia="Times New Roman" w:cs="Times New Roman"/>
          <w:lang w:eastAsia="en-GB"/>
        </w:rPr>
        <w:t xml:space="preserve"> ve Venedik Film Festivali pro</w:t>
      </w:r>
      <w:r w:rsidRPr="00087E64">
        <w:rPr>
          <w:rFonts w:eastAsia="Times New Roman" w:cs="Times New Roman"/>
          <w:lang w:eastAsia="en-GB"/>
        </w:rPr>
        <w:t xml:space="preserve">gramcısı </w:t>
      </w:r>
      <w:proofErr w:type="spellStart"/>
      <w:r w:rsidRPr="00087E64">
        <w:rPr>
          <w:rFonts w:eastAsia="Times New Roman" w:cs="Times New Roman"/>
          <w:lang w:eastAsia="en-GB"/>
        </w:rPr>
        <w:t>Paolo</w:t>
      </w:r>
      <w:proofErr w:type="spellEnd"/>
      <w:r w:rsidRPr="00087E64">
        <w:rPr>
          <w:rFonts w:eastAsia="Times New Roman" w:cs="Times New Roman"/>
          <w:lang w:eastAsia="en-GB"/>
        </w:rPr>
        <w:t xml:space="preserve"> </w:t>
      </w:r>
      <w:proofErr w:type="spellStart"/>
      <w:r w:rsidRPr="00087E64">
        <w:rPr>
          <w:rFonts w:eastAsia="Times New Roman" w:cs="Times New Roman"/>
          <w:lang w:eastAsia="en-GB"/>
        </w:rPr>
        <w:t>Bertolin</w:t>
      </w:r>
      <w:proofErr w:type="spellEnd"/>
      <w:r w:rsidRPr="00087E64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>de jüri üyeleri arasında.</w:t>
      </w:r>
    </w:p>
    <w:p w14:paraId="05AA1D1E" w14:textId="77777777" w:rsidR="008E6F57" w:rsidRPr="00B049F8" w:rsidRDefault="008E6F57" w:rsidP="00F611CD">
      <w:pPr>
        <w:jc w:val="both"/>
        <w:rPr>
          <w:rFonts w:eastAsia="Times New Roman" w:cs="Times New Roman"/>
          <w:lang w:eastAsia="en-GB"/>
        </w:rPr>
      </w:pPr>
    </w:p>
    <w:p w14:paraId="0224357E" w14:textId="41ED5D59" w:rsidR="009E2B9E" w:rsidRPr="00B049F8" w:rsidRDefault="009E2B9E" w:rsidP="009E2B9E">
      <w:pPr>
        <w:jc w:val="both"/>
      </w:pPr>
      <w:r>
        <w:rPr>
          <w:rFonts w:eastAsia="Times New Roman" w:cs="Times New Roman"/>
          <w:lang w:eastAsia="en-GB"/>
        </w:rPr>
        <w:t>U</w:t>
      </w:r>
      <w:r w:rsidR="00E354BA" w:rsidRPr="00B049F8">
        <w:rPr>
          <w:rFonts w:eastAsia="Times New Roman" w:cs="Times New Roman"/>
          <w:lang w:eastAsia="en-GB"/>
        </w:rPr>
        <w:t xml:space="preserve">luslararası </w:t>
      </w:r>
      <w:r w:rsidR="008E6F57" w:rsidRPr="00B049F8">
        <w:rPr>
          <w:rFonts w:eastAsia="Times New Roman" w:cs="Times New Roman"/>
          <w:lang w:eastAsia="en-GB"/>
        </w:rPr>
        <w:t>jüri üyeleri</w:t>
      </w:r>
      <w:r>
        <w:rPr>
          <w:rFonts w:eastAsia="Times New Roman" w:cs="Times New Roman"/>
          <w:lang w:eastAsia="en-GB"/>
        </w:rPr>
        <w:t>nin</w:t>
      </w:r>
      <w:r w:rsidR="008E6F57" w:rsidRPr="00B049F8">
        <w:rPr>
          <w:rFonts w:eastAsia="Times New Roman" w:cs="Times New Roman"/>
          <w:lang w:eastAsia="en-GB"/>
        </w:rPr>
        <w:t xml:space="preserve"> </w:t>
      </w:r>
      <w:r>
        <w:t xml:space="preserve">12 finalist proje arasından seçtiği 3 proje “TRT Ortak Yapım Ödülü”, 3 proje “TRT Ön Alım Ödülü”, 6 proje ise “TRT Proje Geliştirme </w:t>
      </w:r>
      <w:proofErr w:type="spellStart"/>
      <w:r>
        <w:t>Ödülü”nün</w:t>
      </w:r>
      <w:proofErr w:type="spellEnd"/>
      <w:r>
        <w:t xml:space="preserve"> sahibi olacak. Ödüller 26 Haziran akşamı gerçekleştirilecek kapanış ve ödül töreninde sahiplerini bulacak.</w:t>
      </w:r>
    </w:p>
    <w:p w14:paraId="2913D6D1" w14:textId="77777777" w:rsidR="00102CB8" w:rsidRPr="00B049F8" w:rsidRDefault="00102CB8" w:rsidP="00F611CD">
      <w:pPr>
        <w:jc w:val="both"/>
      </w:pPr>
    </w:p>
    <w:p w14:paraId="30FCA77C" w14:textId="77777777" w:rsidR="00407340" w:rsidRDefault="00407340" w:rsidP="00F611CD">
      <w:pPr>
        <w:jc w:val="both"/>
      </w:pPr>
    </w:p>
    <w:p w14:paraId="67B2111E" w14:textId="77777777" w:rsidR="00C9609B" w:rsidRDefault="00C9609B" w:rsidP="00F611CD">
      <w:pPr>
        <w:jc w:val="both"/>
      </w:pPr>
    </w:p>
    <w:p w14:paraId="35479A45" w14:textId="77777777" w:rsidR="00102CB8" w:rsidRDefault="00102CB8" w:rsidP="00F611CD">
      <w:pPr>
        <w:jc w:val="both"/>
      </w:pPr>
    </w:p>
    <w:sectPr w:rsidR="00102CB8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0B"/>
    <w:rsid w:val="00016144"/>
    <w:rsid w:val="00030DE1"/>
    <w:rsid w:val="00087E64"/>
    <w:rsid w:val="000D3611"/>
    <w:rsid w:val="000E4CC0"/>
    <w:rsid w:val="00102CB8"/>
    <w:rsid w:val="00106ADC"/>
    <w:rsid w:val="00125F6E"/>
    <w:rsid w:val="00170C7D"/>
    <w:rsid w:val="001A7313"/>
    <w:rsid w:val="00254A0A"/>
    <w:rsid w:val="002724B2"/>
    <w:rsid w:val="00305FF7"/>
    <w:rsid w:val="003438F9"/>
    <w:rsid w:val="00366A7E"/>
    <w:rsid w:val="003E548D"/>
    <w:rsid w:val="004021D7"/>
    <w:rsid w:val="00407340"/>
    <w:rsid w:val="00440A00"/>
    <w:rsid w:val="005C6AF1"/>
    <w:rsid w:val="006705EF"/>
    <w:rsid w:val="006820CB"/>
    <w:rsid w:val="007E6275"/>
    <w:rsid w:val="008321EE"/>
    <w:rsid w:val="00834608"/>
    <w:rsid w:val="00885371"/>
    <w:rsid w:val="00896119"/>
    <w:rsid w:val="008E6F57"/>
    <w:rsid w:val="009032B6"/>
    <w:rsid w:val="009136CC"/>
    <w:rsid w:val="009B2AC5"/>
    <w:rsid w:val="009E1356"/>
    <w:rsid w:val="009E2B9E"/>
    <w:rsid w:val="00A1430E"/>
    <w:rsid w:val="00A14C9A"/>
    <w:rsid w:val="00A21A44"/>
    <w:rsid w:val="00A37F30"/>
    <w:rsid w:val="00A4506F"/>
    <w:rsid w:val="00A60CCF"/>
    <w:rsid w:val="00A71B0B"/>
    <w:rsid w:val="00B00A83"/>
    <w:rsid w:val="00B049F8"/>
    <w:rsid w:val="00B54225"/>
    <w:rsid w:val="00B82499"/>
    <w:rsid w:val="00BE205C"/>
    <w:rsid w:val="00C02331"/>
    <w:rsid w:val="00C9609B"/>
    <w:rsid w:val="00CB63DA"/>
    <w:rsid w:val="00D2657F"/>
    <w:rsid w:val="00D75693"/>
    <w:rsid w:val="00D97D73"/>
    <w:rsid w:val="00E354BA"/>
    <w:rsid w:val="00E72687"/>
    <w:rsid w:val="00E97979"/>
    <w:rsid w:val="00F2230E"/>
    <w:rsid w:val="00F268DF"/>
    <w:rsid w:val="00F611CD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25CF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E6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15</cp:revision>
  <dcterms:created xsi:type="dcterms:W3CDTF">2022-06-14T11:46:00Z</dcterms:created>
  <dcterms:modified xsi:type="dcterms:W3CDTF">2022-06-30T08:53:00Z</dcterms:modified>
</cp:coreProperties>
</file>