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6519B" w14:textId="626121DC" w:rsidR="00DF75BA" w:rsidRPr="00DF75BA" w:rsidRDefault="00DF75BA" w:rsidP="00DF75BA">
      <w:pPr>
        <w:spacing w:after="0" w:line="240" w:lineRule="auto"/>
        <w:textAlignment w:val="baseline"/>
        <w:outlineLvl w:val="0"/>
        <w:rPr>
          <w:rFonts w:ascii="Calibri" w:eastAsia="Times New Roman" w:hAnsi="Calibri" w:cs="Calibri"/>
          <w:b/>
          <w:bCs/>
          <w:color w:val="222222"/>
          <w:kern w:val="36"/>
          <w:sz w:val="40"/>
          <w:szCs w:val="40"/>
          <w:lang w:eastAsia="tr-TR"/>
        </w:rPr>
      </w:pPr>
      <w:r w:rsidRPr="00DF75BA">
        <w:rPr>
          <w:rFonts w:ascii="Calibri" w:eastAsia="Times New Roman" w:hAnsi="Calibri" w:cs="Calibri"/>
          <w:b/>
          <w:bCs/>
          <w:color w:val="222222"/>
          <w:kern w:val="36"/>
          <w:sz w:val="40"/>
          <w:szCs w:val="40"/>
          <w:lang w:eastAsia="tr-TR"/>
        </w:rPr>
        <w:t xml:space="preserve">1. </w:t>
      </w:r>
      <w:proofErr w:type="spellStart"/>
      <w:r w:rsidRPr="00DF75BA">
        <w:rPr>
          <w:rFonts w:ascii="Calibri" w:eastAsia="Times New Roman" w:hAnsi="Calibri" w:cs="Calibri"/>
          <w:b/>
          <w:bCs/>
          <w:color w:val="222222"/>
          <w:kern w:val="36"/>
          <w:sz w:val="40"/>
          <w:szCs w:val="40"/>
          <w:lang w:eastAsia="tr-TR"/>
        </w:rPr>
        <w:t>Sinemaport</w:t>
      </w:r>
      <w:proofErr w:type="spellEnd"/>
      <w:r w:rsidRPr="00DF75BA">
        <w:rPr>
          <w:rFonts w:ascii="Calibri" w:eastAsia="Times New Roman" w:hAnsi="Calibri" w:cs="Calibri"/>
          <w:b/>
          <w:bCs/>
          <w:color w:val="222222"/>
          <w:kern w:val="36"/>
          <w:sz w:val="40"/>
          <w:szCs w:val="40"/>
          <w:lang w:eastAsia="tr-TR"/>
        </w:rPr>
        <w:t xml:space="preserve"> Ödülleri Çok Yakında</w:t>
      </w:r>
    </w:p>
    <w:p w14:paraId="435CE876" w14:textId="77777777" w:rsidR="00DF75BA" w:rsidRPr="00DF75BA" w:rsidRDefault="00DF75BA" w:rsidP="00DF75BA">
      <w:pPr>
        <w:spacing w:after="0" w:line="240" w:lineRule="auto"/>
        <w:textAlignment w:val="baseline"/>
        <w:outlineLvl w:val="0"/>
        <w:rPr>
          <w:rFonts w:ascii="Calibri" w:eastAsia="Times New Roman" w:hAnsi="Calibri" w:cs="Calibri"/>
          <w:b/>
          <w:bCs/>
          <w:color w:val="222222"/>
          <w:kern w:val="36"/>
          <w:sz w:val="24"/>
          <w:szCs w:val="24"/>
          <w:lang w:eastAsia="tr-TR"/>
        </w:rPr>
      </w:pPr>
    </w:p>
    <w:p w14:paraId="09454F66" w14:textId="6B1D9BF6" w:rsidR="00DF75BA" w:rsidRPr="00DF75BA" w:rsidRDefault="00DF75BA" w:rsidP="00DF75BA">
      <w:pPr>
        <w:spacing w:after="0" w:line="240" w:lineRule="auto"/>
        <w:textAlignment w:val="baseline"/>
        <w:rPr>
          <w:rFonts w:ascii="Calibri" w:eastAsia="Times New Roman" w:hAnsi="Calibri" w:cs="Calibri"/>
          <w:b/>
          <w:bCs/>
          <w:sz w:val="28"/>
          <w:szCs w:val="28"/>
          <w:bdr w:val="none" w:sz="0" w:space="0" w:color="auto" w:frame="1"/>
          <w:lang w:eastAsia="tr-TR"/>
        </w:rPr>
      </w:pPr>
      <w:r w:rsidRPr="00DF75BA">
        <w:rPr>
          <w:rFonts w:ascii="Calibri" w:eastAsia="Times New Roman" w:hAnsi="Calibri" w:cs="Calibri"/>
          <w:b/>
          <w:bCs/>
          <w:sz w:val="28"/>
          <w:szCs w:val="28"/>
          <w:bdr w:val="none" w:sz="0" w:space="0" w:color="auto" w:frame="1"/>
          <w:lang w:eastAsia="tr-TR"/>
        </w:rPr>
        <w:t xml:space="preserve">Bu sene 1.si düzenlenecek olan </w:t>
      </w:r>
      <w:proofErr w:type="spellStart"/>
      <w:r w:rsidRPr="00DF75BA">
        <w:rPr>
          <w:rFonts w:ascii="Calibri" w:eastAsia="Times New Roman" w:hAnsi="Calibri" w:cs="Calibri"/>
          <w:b/>
          <w:bCs/>
          <w:sz w:val="28"/>
          <w:szCs w:val="28"/>
          <w:bdr w:val="none" w:sz="0" w:space="0" w:color="auto" w:frame="1"/>
          <w:lang w:eastAsia="tr-TR"/>
        </w:rPr>
        <w:t>Sinemaport</w:t>
      </w:r>
      <w:proofErr w:type="spellEnd"/>
      <w:r w:rsidRPr="00DF75BA">
        <w:rPr>
          <w:rFonts w:ascii="Calibri" w:eastAsia="Times New Roman" w:hAnsi="Calibri" w:cs="Calibri"/>
          <w:b/>
          <w:bCs/>
          <w:sz w:val="28"/>
          <w:szCs w:val="28"/>
          <w:bdr w:val="none" w:sz="0" w:space="0" w:color="auto" w:frame="1"/>
          <w:lang w:eastAsia="tr-TR"/>
        </w:rPr>
        <w:t xml:space="preserve"> ödülleri için tüm detaylar çok yakında </w:t>
      </w:r>
      <w:r w:rsidRPr="00DF75BA">
        <w:rPr>
          <w:rFonts w:ascii="Calibri" w:eastAsia="Times New Roman" w:hAnsi="Calibri" w:cs="Calibri"/>
          <w:b/>
          <w:bCs/>
          <w:sz w:val="28"/>
          <w:szCs w:val="28"/>
          <w:bdr w:val="none" w:sz="0" w:space="0" w:color="auto" w:frame="1"/>
          <w:lang w:eastAsia="tr-TR"/>
        </w:rPr>
        <w:t>açıklanıyor.</w:t>
      </w:r>
    </w:p>
    <w:p w14:paraId="421F6A81" w14:textId="77777777" w:rsidR="00DF75BA" w:rsidRPr="00DF75BA" w:rsidRDefault="00DF75BA" w:rsidP="00DF75BA">
      <w:pPr>
        <w:spacing w:after="0" w:line="240" w:lineRule="auto"/>
        <w:textAlignment w:val="baseline"/>
        <w:rPr>
          <w:rFonts w:ascii="Calibri" w:eastAsia="Times New Roman" w:hAnsi="Calibri" w:cs="Calibri"/>
          <w:color w:val="888888"/>
          <w:sz w:val="24"/>
          <w:szCs w:val="24"/>
          <w:bdr w:val="none" w:sz="0" w:space="0" w:color="auto" w:frame="1"/>
          <w:lang w:eastAsia="tr-TR"/>
        </w:rPr>
      </w:pPr>
    </w:p>
    <w:p w14:paraId="08EF7BC2" w14:textId="2B891BDB" w:rsidR="00DF75BA" w:rsidRPr="00DF75BA" w:rsidRDefault="00DF75BA" w:rsidP="00DF75BA">
      <w:pPr>
        <w:spacing w:after="300" w:line="240" w:lineRule="auto"/>
        <w:textAlignment w:val="baseline"/>
        <w:rPr>
          <w:rFonts w:ascii="Calibri" w:eastAsia="Times New Roman" w:hAnsi="Calibri" w:cs="Calibri"/>
          <w:sz w:val="24"/>
          <w:szCs w:val="24"/>
          <w:lang w:eastAsia="tr-TR"/>
        </w:rPr>
      </w:pPr>
      <w:r w:rsidRPr="00DF75BA">
        <w:rPr>
          <w:rFonts w:ascii="Calibri" w:eastAsia="Times New Roman" w:hAnsi="Calibri" w:cs="Calibri"/>
          <w:sz w:val="24"/>
          <w:szCs w:val="24"/>
          <w:lang w:eastAsia="tr-TR"/>
        </w:rPr>
        <w:t xml:space="preserve">Sinema dünyasının çok ses getirecek yeni ödülleri, bu sene </w:t>
      </w:r>
      <w:proofErr w:type="spellStart"/>
      <w:r w:rsidRPr="00DF75BA">
        <w:rPr>
          <w:rFonts w:ascii="Calibri" w:eastAsia="Times New Roman" w:hAnsi="Calibri" w:cs="Calibri"/>
          <w:sz w:val="24"/>
          <w:szCs w:val="24"/>
          <w:lang w:eastAsia="tr-TR"/>
        </w:rPr>
        <w:t>Sinemaport</w:t>
      </w:r>
      <w:proofErr w:type="spellEnd"/>
      <w:r w:rsidRPr="00DF75BA">
        <w:rPr>
          <w:rFonts w:ascii="Calibri" w:eastAsia="Times New Roman" w:hAnsi="Calibri" w:cs="Calibri"/>
          <w:sz w:val="24"/>
          <w:szCs w:val="24"/>
          <w:lang w:eastAsia="tr-TR"/>
        </w:rPr>
        <w:t xml:space="preserve"> tarafından dağıtılacak. </w:t>
      </w:r>
      <w:proofErr w:type="spellStart"/>
      <w:r w:rsidRPr="00DF75BA">
        <w:rPr>
          <w:rFonts w:ascii="Calibri" w:eastAsia="Times New Roman" w:hAnsi="Calibri" w:cs="Calibri"/>
          <w:sz w:val="24"/>
          <w:szCs w:val="24"/>
          <w:lang w:eastAsia="tr-TR"/>
        </w:rPr>
        <w:t>Sinemaport</w:t>
      </w:r>
      <w:proofErr w:type="spellEnd"/>
      <w:r w:rsidRPr="00DF75BA">
        <w:rPr>
          <w:rFonts w:ascii="Calibri" w:eastAsia="Times New Roman" w:hAnsi="Calibri" w:cs="Calibri"/>
          <w:sz w:val="24"/>
          <w:szCs w:val="24"/>
          <w:lang w:eastAsia="tr-TR"/>
        </w:rPr>
        <w:t xml:space="preserve"> Ödülleriyle sinema, dizi ve tiyatro dünyasının en iyileri ödüllendirilecek.</w:t>
      </w:r>
    </w:p>
    <w:p w14:paraId="666B8A28" w14:textId="77777777" w:rsidR="00DF75BA" w:rsidRPr="00DF75BA" w:rsidRDefault="00DF75BA" w:rsidP="00DF75BA">
      <w:pPr>
        <w:spacing w:after="300" w:line="240" w:lineRule="auto"/>
        <w:textAlignment w:val="baseline"/>
        <w:rPr>
          <w:rFonts w:ascii="Calibri" w:eastAsia="Times New Roman" w:hAnsi="Calibri" w:cs="Calibri"/>
          <w:sz w:val="24"/>
          <w:szCs w:val="24"/>
          <w:lang w:eastAsia="tr-TR"/>
        </w:rPr>
      </w:pPr>
      <w:r w:rsidRPr="00DF75BA">
        <w:rPr>
          <w:rFonts w:ascii="Calibri" w:eastAsia="Times New Roman" w:hAnsi="Calibri" w:cs="Calibri"/>
          <w:sz w:val="24"/>
          <w:szCs w:val="24"/>
          <w:lang w:eastAsia="tr-TR"/>
        </w:rPr>
        <w:t xml:space="preserve">Bu sene 1.’si düzenlenecek ödül töreniyle ilgili detaylar yakında açıklanacak. Jüride kimlerin olacağı, halk oylamasının nasıl yapılacağı, adayların nasıl belirleneceği, hangi kategorilerin olacağı ve ne zaman dağıtılacağı konusundaki tüm bilgiler çok yakında </w:t>
      </w:r>
      <w:proofErr w:type="spellStart"/>
      <w:r w:rsidRPr="00DF75BA">
        <w:rPr>
          <w:rFonts w:ascii="Calibri" w:eastAsia="Times New Roman" w:hAnsi="Calibri" w:cs="Calibri"/>
          <w:sz w:val="24"/>
          <w:szCs w:val="24"/>
          <w:lang w:eastAsia="tr-TR"/>
        </w:rPr>
        <w:t>Sinemaport.com’da</w:t>
      </w:r>
      <w:proofErr w:type="spellEnd"/>
      <w:r w:rsidRPr="00DF75BA">
        <w:rPr>
          <w:rFonts w:ascii="Calibri" w:eastAsia="Times New Roman" w:hAnsi="Calibri" w:cs="Calibri"/>
          <w:sz w:val="24"/>
          <w:szCs w:val="24"/>
          <w:lang w:eastAsia="tr-TR"/>
        </w:rPr>
        <w:t xml:space="preserve"> olacak.</w:t>
      </w:r>
    </w:p>
    <w:p w14:paraId="28A65794" w14:textId="77777777" w:rsidR="00DF75BA" w:rsidRPr="00DF75BA" w:rsidRDefault="00DF75BA" w:rsidP="00DF75BA">
      <w:pPr>
        <w:spacing w:line="240" w:lineRule="auto"/>
        <w:rPr>
          <w:rFonts w:ascii="Calibri" w:hAnsi="Calibri" w:cs="Calibri"/>
          <w:sz w:val="24"/>
          <w:szCs w:val="24"/>
        </w:rPr>
      </w:pPr>
    </w:p>
    <w:sectPr w:rsidR="00DF75BA" w:rsidRPr="00DF7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E3658B"/>
    <w:multiLevelType w:val="multilevel"/>
    <w:tmpl w:val="AF9C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BA"/>
    <w:rsid w:val="00DF7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443E"/>
  <w15:chartTrackingRefBased/>
  <w15:docId w15:val="{E033FCD6-DAC4-4736-A61C-D3C7B0F1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DF7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DF75B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75BA"/>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DF75BA"/>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DF75BA"/>
    <w:rPr>
      <w:color w:val="0000FF"/>
      <w:u w:val="single"/>
    </w:rPr>
  </w:style>
  <w:style w:type="character" w:customStyle="1" w:styleId="mvp-post-cat">
    <w:name w:val="mvp-post-cat"/>
    <w:basedOn w:val="VarsaylanParagrafYazTipi"/>
    <w:rsid w:val="00DF75BA"/>
  </w:style>
  <w:style w:type="paragraph" w:styleId="NormalWeb">
    <w:name w:val="Normal (Web)"/>
    <w:basedOn w:val="Normal"/>
    <w:uiPriority w:val="99"/>
    <w:semiHidden/>
    <w:unhideWhenUsed/>
    <w:rsid w:val="00DF75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hor-name">
    <w:name w:val="author-name"/>
    <w:basedOn w:val="VarsaylanParagrafYazTipi"/>
    <w:rsid w:val="00DF75BA"/>
  </w:style>
  <w:style w:type="character" w:customStyle="1" w:styleId="post-info-text">
    <w:name w:val="post-info-text"/>
    <w:basedOn w:val="VarsaylanParagrafYazTipi"/>
    <w:rsid w:val="00DF75BA"/>
  </w:style>
  <w:style w:type="character" w:customStyle="1" w:styleId="post-date">
    <w:name w:val="post-date"/>
    <w:basedOn w:val="VarsaylanParagrafYazTipi"/>
    <w:rsid w:val="00DF75BA"/>
  </w:style>
  <w:style w:type="paragraph" w:customStyle="1" w:styleId="mvp-post-soc-fb">
    <w:name w:val="mvp-post-soc-fb"/>
    <w:basedOn w:val="Normal"/>
    <w:rsid w:val="00DF75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vp-post-soc-text">
    <w:name w:val="mvp-post-soc-text"/>
    <w:basedOn w:val="VarsaylanParagrafYazTipi"/>
    <w:rsid w:val="00DF75BA"/>
  </w:style>
  <w:style w:type="paragraph" w:customStyle="1" w:styleId="mvp-post-soc-twit">
    <w:name w:val="mvp-post-soc-twit"/>
    <w:basedOn w:val="Normal"/>
    <w:rsid w:val="00DF75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vp-post-soc-pin">
    <w:name w:val="mvp-post-soc-pin"/>
    <w:basedOn w:val="Normal"/>
    <w:rsid w:val="00DF75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vp-post-soc-email">
    <w:name w:val="mvp-post-soc-email"/>
    <w:basedOn w:val="Normal"/>
    <w:rsid w:val="00DF75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vp-post-soc-comm">
    <w:name w:val="mvp-post-soc-comm"/>
    <w:basedOn w:val="Normal"/>
    <w:rsid w:val="00DF75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F7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814895">
      <w:bodyDiv w:val="1"/>
      <w:marLeft w:val="0"/>
      <w:marRight w:val="0"/>
      <w:marTop w:val="0"/>
      <w:marBottom w:val="0"/>
      <w:divBdr>
        <w:top w:val="none" w:sz="0" w:space="0" w:color="auto"/>
        <w:left w:val="none" w:sz="0" w:space="0" w:color="auto"/>
        <w:bottom w:val="none" w:sz="0" w:space="0" w:color="auto"/>
        <w:right w:val="none" w:sz="0" w:space="0" w:color="auto"/>
      </w:divBdr>
      <w:divsChild>
        <w:div w:id="830756845">
          <w:marLeft w:val="0"/>
          <w:marRight w:val="0"/>
          <w:marTop w:val="300"/>
          <w:marBottom w:val="0"/>
          <w:divBdr>
            <w:top w:val="none" w:sz="0" w:space="0" w:color="auto"/>
            <w:left w:val="none" w:sz="0" w:space="0" w:color="auto"/>
            <w:bottom w:val="none" w:sz="0" w:space="0" w:color="auto"/>
            <w:right w:val="none" w:sz="0" w:space="0" w:color="auto"/>
          </w:divBdr>
          <w:divsChild>
            <w:div w:id="787815849">
              <w:marLeft w:val="0"/>
              <w:marRight w:val="0"/>
              <w:marTop w:val="0"/>
              <w:marBottom w:val="0"/>
              <w:divBdr>
                <w:top w:val="none" w:sz="0" w:space="0" w:color="auto"/>
                <w:left w:val="none" w:sz="0" w:space="0" w:color="auto"/>
                <w:bottom w:val="none" w:sz="0" w:space="0" w:color="auto"/>
                <w:right w:val="none" w:sz="0" w:space="0" w:color="auto"/>
              </w:divBdr>
              <w:divsChild>
                <w:div w:id="84040735">
                  <w:marLeft w:val="-900"/>
                  <w:marRight w:val="0"/>
                  <w:marTop w:val="0"/>
                  <w:marBottom w:val="0"/>
                  <w:divBdr>
                    <w:top w:val="none" w:sz="0" w:space="0" w:color="auto"/>
                    <w:left w:val="none" w:sz="0" w:space="0" w:color="auto"/>
                    <w:bottom w:val="none" w:sz="0" w:space="0" w:color="auto"/>
                    <w:right w:val="none" w:sz="0" w:space="0" w:color="auto"/>
                  </w:divBdr>
                  <w:divsChild>
                    <w:div w:id="1280718732">
                      <w:marLeft w:val="0"/>
                      <w:marRight w:val="225"/>
                      <w:marTop w:val="0"/>
                      <w:marBottom w:val="0"/>
                      <w:divBdr>
                        <w:top w:val="none" w:sz="0" w:space="0" w:color="auto"/>
                        <w:left w:val="none" w:sz="0" w:space="0" w:color="auto"/>
                        <w:bottom w:val="none" w:sz="0" w:space="0" w:color="auto"/>
                        <w:right w:val="none" w:sz="0" w:space="0" w:color="auto"/>
                      </w:divBdr>
                    </w:div>
                    <w:div w:id="1358316369">
                      <w:marLeft w:val="900"/>
                      <w:marRight w:val="0"/>
                      <w:marTop w:val="0"/>
                      <w:marBottom w:val="0"/>
                      <w:divBdr>
                        <w:top w:val="none" w:sz="0" w:space="0" w:color="auto"/>
                        <w:left w:val="none" w:sz="0" w:space="0" w:color="auto"/>
                        <w:bottom w:val="none" w:sz="0" w:space="0" w:color="auto"/>
                        <w:right w:val="none" w:sz="0" w:space="0" w:color="auto"/>
                      </w:divBdr>
                      <w:divsChild>
                        <w:div w:id="190922843">
                          <w:marLeft w:val="0"/>
                          <w:marRight w:val="0"/>
                          <w:marTop w:val="0"/>
                          <w:marBottom w:val="75"/>
                          <w:divBdr>
                            <w:top w:val="none" w:sz="0" w:space="0" w:color="auto"/>
                            <w:left w:val="none" w:sz="0" w:space="0" w:color="auto"/>
                            <w:bottom w:val="single" w:sz="6" w:space="4" w:color="DDDDDD"/>
                            <w:right w:val="none" w:sz="0" w:space="0" w:color="auto"/>
                          </w:divBdr>
                        </w:div>
                        <w:div w:id="1706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38314">
              <w:marLeft w:val="0"/>
              <w:marRight w:val="0"/>
              <w:marTop w:val="300"/>
              <w:marBottom w:val="0"/>
              <w:divBdr>
                <w:top w:val="none" w:sz="0" w:space="0" w:color="auto"/>
                <w:left w:val="none" w:sz="0" w:space="0" w:color="auto"/>
                <w:bottom w:val="none" w:sz="0" w:space="0" w:color="auto"/>
                <w:right w:val="none" w:sz="0" w:space="0" w:color="auto"/>
              </w:divBdr>
            </w:div>
          </w:divsChild>
        </w:div>
        <w:div w:id="729691653">
          <w:marLeft w:val="0"/>
          <w:marRight w:val="0"/>
          <w:marTop w:val="0"/>
          <w:marBottom w:val="0"/>
          <w:divBdr>
            <w:top w:val="none" w:sz="0" w:space="0" w:color="auto"/>
            <w:left w:val="none" w:sz="0" w:space="0" w:color="auto"/>
            <w:bottom w:val="none" w:sz="0" w:space="0" w:color="auto"/>
            <w:right w:val="none" w:sz="0" w:space="0" w:color="auto"/>
          </w:divBdr>
          <w:divsChild>
            <w:div w:id="12307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2021-01-10T09:54:00Z</dcterms:created>
  <dcterms:modified xsi:type="dcterms:W3CDTF">2021-01-10T09:57:00Z</dcterms:modified>
</cp:coreProperties>
</file>