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789AC" w14:textId="470C8BCE" w:rsidR="009A16CC" w:rsidRPr="009A16CC" w:rsidRDefault="009A16CC" w:rsidP="009A16CC">
      <w:pPr>
        <w:shd w:val="clear" w:color="auto" w:fill="FFFFFF"/>
        <w:spacing w:after="420" w:line="240" w:lineRule="auto"/>
        <w:jc w:val="both"/>
        <w:rPr>
          <w:rFonts w:ascii="Georgia" w:eastAsia="Times New Roman" w:hAnsi="Georgia" w:cs="Times New Roman"/>
          <w:b/>
          <w:bCs/>
          <w:i/>
          <w:iCs/>
          <w:color w:val="1A1A1A"/>
          <w:sz w:val="40"/>
          <w:szCs w:val="40"/>
          <w:lang w:eastAsia="tr-TR"/>
        </w:rPr>
      </w:pPr>
      <w:r w:rsidRPr="009A16CC">
        <w:rPr>
          <w:rFonts w:ascii="Georgia" w:eastAsia="Times New Roman" w:hAnsi="Georgia" w:cs="Times New Roman"/>
          <w:b/>
          <w:bCs/>
          <w:color w:val="1A1A1A"/>
          <w:sz w:val="40"/>
          <w:szCs w:val="40"/>
          <w:lang w:eastAsia="tr-TR"/>
        </w:rPr>
        <w:t>3. Ulusal Sinema ve Felsefe Sempozyumu Çevrimiçi Gerçekleştiril</w:t>
      </w:r>
      <w:r>
        <w:rPr>
          <w:rFonts w:ascii="Georgia" w:eastAsia="Times New Roman" w:hAnsi="Georgia" w:cs="Times New Roman"/>
          <w:b/>
          <w:bCs/>
          <w:color w:val="1A1A1A"/>
          <w:sz w:val="40"/>
          <w:szCs w:val="40"/>
          <w:lang w:eastAsia="tr-TR"/>
        </w:rPr>
        <w:t>ecek</w:t>
      </w:r>
    </w:p>
    <w:p w14:paraId="61E46ACD" w14:textId="5A2FF785" w:rsidR="009A16CC" w:rsidRPr="009A16CC" w:rsidRDefault="009A16CC" w:rsidP="009A16CC">
      <w:pPr>
        <w:shd w:val="clear" w:color="auto" w:fill="FFFFFF"/>
        <w:spacing w:after="420" w:line="240" w:lineRule="auto"/>
        <w:jc w:val="both"/>
        <w:rPr>
          <w:rFonts w:ascii="Georgia" w:eastAsia="Times New Roman" w:hAnsi="Georgia" w:cs="Times New Roman"/>
          <w:color w:val="1A1A1A"/>
          <w:sz w:val="24"/>
          <w:szCs w:val="24"/>
          <w:lang w:eastAsia="tr-TR"/>
        </w:rPr>
      </w:pPr>
      <w:r w:rsidRPr="009A16CC">
        <w:rPr>
          <w:rFonts w:ascii="Georgia" w:eastAsia="Times New Roman" w:hAnsi="Georgia" w:cs="Times New Roman"/>
          <w:b/>
          <w:bCs/>
          <w:i/>
          <w:iCs/>
          <w:color w:val="1A1A1A"/>
          <w:sz w:val="24"/>
          <w:szCs w:val="24"/>
          <w:lang w:eastAsia="tr-TR"/>
        </w:rPr>
        <w:t>COVID-19 tedbirleri gereği, 3. Ulusal Sinema ve Felsefe Sempozyumu 4-6 Aralık 2020 tarihlerinde çevrimiçi gerçekleştirilecektir.</w:t>
      </w:r>
      <w:r w:rsidRPr="009A16CC">
        <w:rPr>
          <w:rFonts w:ascii="Georgia" w:eastAsia="Times New Roman" w:hAnsi="Georgia" w:cs="Times New Roman"/>
          <w:color w:val="1A1A1A"/>
          <w:sz w:val="24"/>
          <w:szCs w:val="24"/>
          <w:lang w:eastAsia="tr-TR"/>
        </w:rPr>
        <w:t> Sempozyumun gelenekselleşmiş düzeninden ödün vermeden, yine panellerin ve iki farklı salonda sunumların yer alacağı şekilde yürütülmesi için ekibimiz teknik alt yapı çalışmalarını titizlikle yürütmektedir. </w:t>
      </w:r>
      <w:r w:rsidRPr="009A16CC">
        <w:rPr>
          <w:rFonts w:ascii="Georgia" w:eastAsia="Times New Roman" w:hAnsi="Georgia" w:cs="Times New Roman"/>
          <w:color w:val="1A1A1A"/>
          <w:sz w:val="24"/>
          <w:szCs w:val="24"/>
          <w:u w:val="single"/>
          <w:lang w:eastAsia="tr-TR"/>
        </w:rPr>
        <w:t>Sempozyum Programına</w:t>
      </w:r>
      <w:r w:rsidRPr="009A16CC">
        <w:rPr>
          <w:rFonts w:ascii="Georgia" w:eastAsia="Times New Roman" w:hAnsi="Georgia" w:cs="Times New Roman"/>
          <w:color w:val="1A1A1A"/>
          <w:sz w:val="24"/>
          <w:szCs w:val="24"/>
          <w:lang w:eastAsia="tr-TR"/>
        </w:rPr>
        <w:t> ve </w:t>
      </w:r>
      <w:r w:rsidRPr="009A16CC">
        <w:rPr>
          <w:rFonts w:ascii="Georgia" w:eastAsia="Times New Roman" w:hAnsi="Georgia" w:cs="Times New Roman"/>
          <w:color w:val="1A1A1A"/>
          <w:sz w:val="24"/>
          <w:szCs w:val="24"/>
          <w:u w:val="single"/>
          <w:lang w:eastAsia="tr-TR"/>
        </w:rPr>
        <w:t>Katılımcı Dinleyici Formuna</w:t>
      </w:r>
      <w:r w:rsidRPr="009A16CC">
        <w:rPr>
          <w:rFonts w:ascii="Georgia" w:eastAsia="Times New Roman" w:hAnsi="Georgia" w:cs="Times New Roman"/>
          <w:color w:val="1A1A1A"/>
          <w:sz w:val="24"/>
          <w:szCs w:val="24"/>
          <w:lang w:eastAsia="tr-TR"/>
        </w:rPr>
        <w:t>, ilerleyen günlerde buradan ulaşılabilir.</w:t>
      </w:r>
    </w:p>
    <w:p w14:paraId="12E2367B" w14:textId="77777777" w:rsidR="009A16CC" w:rsidRPr="009A16CC" w:rsidRDefault="009A16CC" w:rsidP="009A16CC">
      <w:pPr>
        <w:shd w:val="clear" w:color="auto" w:fill="FFFFFF"/>
        <w:spacing w:after="420" w:line="240" w:lineRule="auto"/>
        <w:jc w:val="both"/>
        <w:rPr>
          <w:rFonts w:ascii="Georgia" w:eastAsia="Times New Roman" w:hAnsi="Georgia" w:cs="Times New Roman"/>
          <w:b/>
          <w:bCs/>
          <w:color w:val="1A1A1A"/>
          <w:sz w:val="24"/>
          <w:szCs w:val="24"/>
          <w:lang w:eastAsia="tr-TR"/>
        </w:rPr>
      </w:pPr>
      <w:r w:rsidRPr="009A16CC">
        <w:rPr>
          <w:rFonts w:ascii="Georgia" w:eastAsia="Times New Roman" w:hAnsi="Georgia" w:cs="Times New Roman"/>
          <w:b/>
          <w:bCs/>
          <w:color w:val="1A1A1A"/>
          <w:sz w:val="24"/>
          <w:szCs w:val="24"/>
          <w:lang w:eastAsia="tr-TR"/>
        </w:rPr>
        <w:t>SEMPOZYUM HAKKINDA</w:t>
      </w:r>
    </w:p>
    <w:p w14:paraId="0B50D7C4" w14:textId="77777777" w:rsidR="009A16CC" w:rsidRPr="009A16CC" w:rsidRDefault="009A16CC" w:rsidP="009A16CC">
      <w:pPr>
        <w:shd w:val="clear" w:color="auto" w:fill="FFFFFF"/>
        <w:spacing w:after="420" w:line="240" w:lineRule="auto"/>
        <w:jc w:val="both"/>
        <w:rPr>
          <w:rFonts w:ascii="Georgia" w:eastAsia="Times New Roman" w:hAnsi="Georgia" w:cs="Times New Roman"/>
          <w:color w:val="1A1A1A"/>
          <w:sz w:val="24"/>
          <w:szCs w:val="24"/>
          <w:lang w:eastAsia="tr-TR"/>
        </w:rPr>
      </w:pPr>
      <w:r w:rsidRPr="009A16CC">
        <w:rPr>
          <w:rFonts w:ascii="Georgia" w:eastAsia="Times New Roman" w:hAnsi="Georgia" w:cs="Times New Roman"/>
          <w:i/>
          <w:iCs/>
          <w:color w:val="1A1A1A"/>
          <w:sz w:val="24"/>
          <w:szCs w:val="24"/>
          <w:lang w:eastAsia="tr-TR"/>
        </w:rPr>
        <w:t>Filmler ile felsefe arasında ilişki kurulabilir mi? Sinemanın kendisi felsefeye ne gibi katkılar sunabilir? Sinemanın yazılı felsefeye katkı dışında kendi başına felsefe yapabilmesi, özgün düşünceler üretebilmesi mümkün müdür?  Eğer filmler felsefe yapıyorsa imajlarla yapılan bu felsefenin söz ve yazı ile yapılan felsefeden ne gibi farkları olabilir?</w:t>
      </w:r>
    </w:p>
    <w:p w14:paraId="37722DD4" w14:textId="77777777" w:rsidR="009A16CC" w:rsidRPr="009A16CC" w:rsidRDefault="009A16CC" w:rsidP="009A16CC">
      <w:pPr>
        <w:shd w:val="clear" w:color="auto" w:fill="FFFFFF"/>
        <w:spacing w:after="420" w:line="240" w:lineRule="auto"/>
        <w:jc w:val="both"/>
        <w:rPr>
          <w:rFonts w:ascii="Georgia" w:eastAsia="Times New Roman" w:hAnsi="Georgia" w:cs="Times New Roman"/>
          <w:color w:val="1A1A1A"/>
          <w:sz w:val="24"/>
          <w:szCs w:val="24"/>
          <w:lang w:eastAsia="tr-TR"/>
        </w:rPr>
      </w:pPr>
      <w:r w:rsidRPr="009A16CC">
        <w:rPr>
          <w:rFonts w:ascii="Georgia" w:eastAsia="Times New Roman" w:hAnsi="Georgia" w:cs="Times New Roman"/>
          <w:color w:val="1A1A1A"/>
          <w:sz w:val="24"/>
          <w:szCs w:val="24"/>
          <w:lang w:eastAsia="tr-TR"/>
        </w:rPr>
        <w:t>Günümüz dünyasında kendi başına bir alan, bir disiplin haline gelmeye başlayan sinema felsefesinde son yıllarda bu sorular üzerine geniş bir tartışma bulunmakta. Aslında sinema ve felsefe ilişkisine dair benzer soruları sinemanın ilk yıllarından itibaren görebiliriz. İlk bakışta farklı disiplinler olarak görülebilecek felsefe ve sinema ilişkisinin boyutları, ister filmlerde felsefi sorunların ele alınışında, ister sinemanın düşünce ve dolayısıyla kavram üretici olma özelliği ile öne çıkışında olsun, her geçen yıl çeşitlenerek genişlemektedir. Görüntü ve ses bloklarından oluşan sinema son yıllarda hem akademi hem de akademi dışı sahada artık giderek felsefe ile iç içe geçmiştir.</w:t>
      </w:r>
    </w:p>
    <w:p w14:paraId="3254FDA0" w14:textId="77777777" w:rsidR="009A16CC" w:rsidRPr="009A16CC" w:rsidRDefault="009A16CC" w:rsidP="009A16CC">
      <w:pPr>
        <w:shd w:val="clear" w:color="auto" w:fill="FFFFFF"/>
        <w:spacing w:after="420" w:line="240" w:lineRule="auto"/>
        <w:jc w:val="both"/>
        <w:rPr>
          <w:rFonts w:ascii="Georgia" w:eastAsia="Times New Roman" w:hAnsi="Georgia" w:cs="Times New Roman"/>
          <w:color w:val="1A1A1A"/>
          <w:sz w:val="24"/>
          <w:szCs w:val="24"/>
          <w:lang w:eastAsia="tr-TR"/>
        </w:rPr>
      </w:pPr>
      <w:r w:rsidRPr="009A16CC">
        <w:rPr>
          <w:rFonts w:ascii="Georgia" w:eastAsia="Times New Roman" w:hAnsi="Georgia" w:cs="Times New Roman"/>
          <w:color w:val="1A1A1A"/>
          <w:sz w:val="24"/>
          <w:szCs w:val="24"/>
          <w:lang w:eastAsia="tr-TR"/>
        </w:rPr>
        <w:t>2016 yılından itibaren Türkiye’de sinema felsefesi alanında ilk ve tek uluslararası alan indeksli akademik dergi olarak faaliyette bulunan ve yine </w:t>
      </w:r>
      <w:proofErr w:type="spellStart"/>
      <w:r w:rsidRPr="009A16CC">
        <w:rPr>
          <w:rFonts w:ascii="Georgia" w:eastAsia="Times New Roman" w:hAnsi="Georgia" w:cs="Times New Roman"/>
          <w:color w:val="1A1A1A"/>
          <w:sz w:val="24"/>
          <w:szCs w:val="24"/>
          <w:lang w:eastAsia="tr-TR"/>
        </w:rPr>
        <w:t>YouTube</w:t>
      </w:r>
      <w:proofErr w:type="spellEnd"/>
      <w:r w:rsidRPr="009A16CC">
        <w:rPr>
          <w:rFonts w:ascii="Georgia" w:eastAsia="Times New Roman" w:hAnsi="Georgia" w:cs="Times New Roman"/>
          <w:color w:val="1A1A1A"/>
          <w:sz w:val="24"/>
          <w:szCs w:val="24"/>
          <w:lang w:eastAsia="tr-TR"/>
        </w:rPr>
        <w:t xml:space="preserve"> kanalıyla video makalelere ve sinema eğitimi etkinliklerine yer verme özelliğiyle ilk ve tek olma özelliğine sahip </w:t>
      </w:r>
      <w:proofErr w:type="spellStart"/>
      <w:r w:rsidRPr="009A16CC">
        <w:rPr>
          <w:rFonts w:ascii="Georgia" w:eastAsia="Times New Roman" w:hAnsi="Georgia" w:cs="Times New Roman"/>
          <w:color w:val="1A1A1A"/>
          <w:sz w:val="24"/>
          <w:szCs w:val="24"/>
          <w:lang w:eastAsia="tr-TR"/>
        </w:rPr>
        <w:t>SineFilozofi</w:t>
      </w:r>
      <w:proofErr w:type="spellEnd"/>
      <w:r w:rsidRPr="009A16CC">
        <w:rPr>
          <w:rFonts w:ascii="Georgia" w:eastAsia="Times New Roman" w:hAnsi="Georgia" w:cs="Times New Roman"/>
          <w:color w:val="1A1A1A"/>
          <w:sz w:val="24"/>
          <w:szCs w:val="24"/>
          <w:lang w:eastAsia="tr-TR"/>
        </w:rPr>
        <w:t xml:space="preserve"> Dergisi, sinema felsefesi sempozyum faaliyetleriyle de düşünenleri yine bir araya getiriyor. İlkini 2018’de, ikincisini 2019’da yaptığı Ulusal Sinema ve Felsefe Sempozyumu’nun üçüncüsünü bu yıl, 4-6 Aralık 2020 tarihinde yine Akbank Sanat işbirliği ile çevrimiçi gerçekleştiriyor.</w:t>
      </w:r>
    </w:p>
    <w:p w14:paraId="0192B447" w14:textId="77777777" w:rsidR="009A16CC" w:rsidRPr="009A16CC" w:rsidRDefault="009A16CC" w:rsidP="009A16CC">
      <w:pPr>
        <w:shd w:val="clear" w:color="auto" w:fill="FFFFFF"/>
        <w:spacing w:after="420" w:line="240" w:lineRule="auto"/>
        <w:jc w:val="both"/>
        <w:rPr>
          <w:rFonts w:ascii="Georgia" w:eastAsia="Times New Roman" w:hAnsi="Georgia" w:cs="Times New Roman"/>
          <w:color w:val="1A1A1A"/>
          <w:sz w:val="24"/>
          <w:szCs w:val="24"/>
          <w:lang w:eastAsia="tr-TR"/>
        </w:rPr>
      </w:pPr>
      <w:r w:rsidRPr="009A16CC">
        <w:rPr>
          <w:rFonts w:ascii="Georgia" w:eastAsia="Times New Roman" w:hAnsi="Georgia" w:cs="Times New Roman"/>
          <w:color w:val="1A1A1A"/>
          <w:sz w:val="24"/>
          <w:szCs w:val="24"/>
          <w:lang w:eastAsia="tr-TR"/>
        </w:rPr>
        <w:t>Sizleri, 4-6 Aralık 2020 tarihinde düzenlenecek 3. Ulusal Sinema ve Felsefe Sempozyumu’na bildiri sunan katılımcı veya dinleyici olarak davet ediyoruz. Geçen yıllarda olduğu gibi 3. Ulusal Sinema ve Felsefe Sempozyumu da, sinema ve felsefe ilişkisi açısından işaret edilen geniş alan üzerine, derinlemesine düşünme ve tartışma olanağı yaratma amacındadır. Bu doğrultuda Sempozyum, sinema uygulayıcıları ile akademik çevre ve tüm sinemaseverleri bir araya getirmeyi hedeflemektedir. Bu çerçevede </w:t>
      </w:r>
      <w:proofErr w:type="spellStart"/>
      <w:r w:rsidRPr="009A16CC">
        <w:rPr>
          <w:rFonts w:ascii="Georgia" w:eastAsia="Times New Roman" w:hAnsi="Georgia" w:cs="Times New Roman"/>
          <w:color w:val="1A1A1A"/>
          <w:sz w:val="24"/>
          <w:szCs w:val="24"/>
          <w:lang w:eastAsia="tr-TR"/>
        </w:rPr>
        <w:t>Sempozyum’da</w:t>
      </w:r>
      <w:proofErr w:type="spellEnd"/>
      <w:r w:rsidRPr="009A16CC">
        <w:rPr>
          <w:rFonts w:ascii="Georgia" w:eastAsia="Times New Roman" w:hAnsi="Georgia" w:cs="Times New Roman"/>
          <w:color w:val="1A1A1A"/>
          <w:sz w:val="24"/>
          <w:szCs w:val="24"/>
          <w:lang w:eastAsia="tr-TR"/>
        </w:rPr>
        <w:t>, akademik alanda çalışma yürütenlerin ve sinema-felsefe üzerine düşünenlerin bildiri sunumları ile sinemamızda ürün veren yönetmenlerimizin, yapımcılarımızın, sanatçılarımızın söyleşileri yer alacaktır.</w:t>
      </w:r>
    </w:p>
    <w:p w14:paraId="741AB067" w14:textId="667480C5" w:rsidR="009A16CC" w:rsidRPr="009A16CC" w:rsidRDefault="009A16CC" w:rsidP="009A16CC">
      <w:pPr>
        <w:shd w:val="clear" w:color="auto" w:fill="FFFFFF"/>
        <w:spacing w:after="420" w:line="240" w:lineRule="auto"/>
        <w:jc w:val="both"/>
        <w:rPr>
          <w:rFonts w:ascii="Georgia" w:eastAsia="Times New Roman" w:hAnsi="Georgia" w:cs="Times New Roman"/>
          <w:color w:val="1A1A1A"/>
          <w:sz w:val="24"/>
          <w:szCs w:val="24"/>
          <w:lang w:eastAsia="tr-TR"/>
        </w:rPr>
      </w:pPr>
      <w:r w:rsidRPr="009A16CC">
        <w:rPr>
          <w:rFonts w:ascii="Georgia" w:eastAsia="Times New Roman" w:hAnsi="Georgia" w:cs="Times New Roman"/>
          <w:color w:val="1A1A1A"/>
          <w:sz w:val="24"/>
          <w:szCs w:val="24"/>
          <w:lang w:eastAsia="tr-TR"/>
        </w:rPr>
        <w:lastRenderedPageBreak/>
        <w:t>Uluslararası, hakemli, akademik elektronik bir dergi olan </w:t>
      </w:r>
      <w:proofErr w:type="spellStart"/>
      <w:r w:rsidRPr="009A16CC">
        <w:rPr>
          <w:rFonts w:ascii="Georgia" w:eastAsia="Times New Roman" w:hAnsi="Georgia" w:cs="Times New Roman"/>
          <w:b/>
          <w:bCs/>
          <w:color w:val="1A1A1A"/>
          <w:sz w:val="24"/>
          <w:szCs w:val="24"/>
          <w:lang w:eastAsia="tr-TR"/>
        </w:rPr>
        <w:t>Ulakbim</w:t>
      </w:r>
      <w:proofErr w:type="spellEnd"/>
      <w:r w:rsidRPr="009A16CC">
        <w:rPr>
          <w:rFonts w:ascii="Georgia" w:eastAsia="Times New Roman" w:hAnsi="Georgia" w:cs="Times New Roman"/>
          <w:b/>
          <w:bCs/>
          <w:color w:val="1A1A1A"/>
          <w:sz w:val="24"/>
          <w:szCs w:val="24"/>
          <w:lang w:eastAsia="tr-TR"/>
        </w:rPr>
        <w:t>-TR Dizin</w:t>
      </w:r>
      <w:r w:rsidRPr="009A16CC">
        <w:rPr>
          <w:rFonts w:ascii="Georgia" w:eastAsia="Times New Roman" w:hAnsi="Georgia" w:cs="Times New Roman"/>
          <w:color w:val="1A1A1A"/>
          <w:sz w:val="24"/>
          <w:szCs w:val="24"/>
          <w:lang w:eastAsia="tr-TR"/>
        </w:rPr>
        <w:t> ile uluslararası alan indeksi </w:t>
      </w:r>
      <w:proofErr w:type="spellStart"/>
      <w:r w:rsidRPr="009A16CC">
        <w:rPr>
          <w:rFonts w:ascii="Georgia" w:eastAsia="Times New Roman" w:hAnsi="Georgia" w:cs="Times New Roman"/>
          <w:b/>
          <w:bCs/>
          <w:color w:val="1A1A1A"/>
          <w:sz w:val="24"/>
          <w:szCs w:val="24"/>
          <w:lang w:eastAsia="tr-TR"/>
        </w:rPr>
        <w:t>The</w:t>
      </w:r>
      <w:proofErr w:type="spellEnd"/>
      <w:r w:rsidRPr="009A16CC">
        <w:rPr>
          <w:rFonts w:ascii="Georgia" w:eastAsia="Times New Roman" w:hAnsi="Georgia" w:cs="Times New Roman"/>
          <w:b/>
          <w:bCs/>
          <w:color w:val="1A1A1A"/>
          <w:sz w:val="24"/>
          <w:szCs w:val="24"/>
          <w:lang w:eastAsia="tr-TR"/>
        </w:rPr>
        <w:t xml:space="preserve"> </w:t>
      </w:r>
      <w:proofErr w:type="spellStart"/>
      <w:r w:rsidRPr="009A16CC">
        <w:rPr>
          <w:rFonts w:ascii="Georgia" w:eastAsia="Times New Roman" w:hAnsi="Georgia" w:cs="Times New Roman"/>
          <w:b/>
          <w:bCs/>
          <w:color w:val="1A1A1A"/>
          <w:sz w:val="24"/>
          <w:szCs w:val="24"/>
          <w:lang w:eastAsia="tr-TR"/>
        </w:rPr>
        <w:t>Philosopher’s</w:t>
      </w:r>
      <w:proofErr w:type="spellEnd"/>
      <w:r w:rsidRPr="009A16CC">
        <w:rPr>
          <w:rFonts w:ascii="Georgia" w:eastAsia="Times New Roman" w:hAnsi="Georgia" w:cs="Times New Roman"/>
          <w:b/>
          <w:bCs/>
          <w:color w:val="1A1A1A"/>
          <w:sz w:val="24"/>
          <w:szCs w:val="24"/>
          <w:lang w:eastAsia="tr-TR"/>
        </w:rPr>
        <w:t xml:space="preserve"> Index </w:t>
      </w:r>
      <w:r w:rsidRPr="009A16CC">
        <w:rPr>
          <w:rFonts w:ascii="Georgia" w:eastAsia="Times New Roman" w:hAnsi="Georgia" w:cs="Times New Roman"/>
          <w:color w:val="1A1A1A"/>
          <w:sz w:val="24"/>
          <w:szCs w:val="24"/>
          <w:lang w:eastAsia="tr-TR"/>
        </w:rPr>
        <w:t>ile diğer önemli indeksler,</w:t>
      </w:r>
      <w:r>
        <w:rPr>
          <w:rFonts w:ascii="Georgia" w:eastAsia="Times New Roman" w:hAnsi="Georgia" w:cs="Times New Roman"/>
          <w:color w:val="1A1A1A"/>
          <w:sz w:val="24"/>
          <w:szCs w:val="24"/>
          <w:lang w:eastAsia="tr-TR"/>
        </w:rPr>
        <w:t xml:space="preserve"> </w:t>
      </w:r>
      <w:r w:rsidRPr="009A16CC">
        <w:rPr>
          <w:rFonts w:ascii="Georgia" w:eastAsia="Times New Roman" w:hAnsi="Georgia" w:cs="Times New Roman"/>
          <w:b/>
          <w:bCs/>
          <w:color w:val="1A1A1A"/>
          <w:sz w:val="24"/>
          <w:szCs w:val="24"/>
          <w:lang w:eastAsia="tr-TR"/>
        </w:rPr>
        <w:t xml:space="preserve">DOAJ, SOBIAD, CEEOL, </w:t>
      </w:r>
      <w:proofErr w:type="spellStart"/>
      <w:r w:rsidRPr="009A16CC">
        <w:rPr>
          <w:rFonts w:ascii="Georgia" w:eastAsia="Times New Roman" w:hAnsi="Georgia" w:cs="Times New Roman"/>
          <w:b/>
          <w:bCs/>
          <w:color w:val="1A1A1A"/>
          <w:sz w:val="24"/>
          <w:szCs w:val="24"/>
          <w:lang w:eastAsia="tr-TR"/>
        </w:rPr>
        <w:t>OVit</w:t>
      </w:r>
      <w:proofErr w:type="spellEnd"/>
      <w:r w:rsidRPr="009A16CC">
        <w:rPr>
          <w:rFonts w:ascii="Georgia" w:eastAsia="Times New Roman" w:hAnsi="Georgia" w:cs="Times New Roman"/>
          <w:b/>
          <w:bCs/>
          <w:color w:val="1A1A1A"/>
          <w:sz w:val="24"/>
          <w:szCs w:val="24"/>
          <w:lang w:eastAsia="tr-TR"/>
        </w:rPr>
        <w:t xml:space="preserve">, </w:t>
      </w:r>
      <w:proofErr w:type="spellStart"/>
      <w:r w:rsidRPr="009A16CC">
        <w:rPr>
          <w:rFonts w:ascii="Georgia" w:eastAsia="Times New Roman" w:hAnsi="Georgia" w:cs="Times New Roman"/>
          <w:b/>
          <w:bCs/>
          <w:color w:val="1A1A1A"/>
          <w:sz w:val="24"/>
          <w:szCs w:val="24"/>
          <w:lang w:eastAsia="tr-TR"/>
        </w:rPr>
        <w:t>ProQues</w:t>
      </w:r>
      <w:r w:rsidRPr="009A16CC">
        <w:rPr>
          <w:rFonts w:ascii="Georgia" w:eastAsia="Times New Roman" w:hAnsi="Georgia" w:cs="Times New Roman"/>
          <w:color w:val="1A1A1A"/>
          <w:sz w:val="24"/>
          <w:szCs w:val="24"/>
          <w:lang w:eastAsia="tr-TR"/>
        </w:rPr>
        <w:t>t</w:t>
      </w:r>
      <w:proofErr w:type="spellEnd"/>
      <w:r w:rsidRPr="009A16CC">
        <w:rPr>
          <w:rFonts w:ascii="Georgia" w:eastAsia="Times New Roman" w:hAnsi="Georgia" w:cs="Times New Roman"/>
          <w:color w:val="1A1A1A"/>
          <w:sz w:val="24"/>
          <w:szCs w:val="24"/>
          <w:lang w:eastAsia="tr-TR"/>
        </w:rPr>
        <w:t xml:space="preserve"> gibi indekslerde taranan </w:t>
      </w:r>
      <w:proofErr w:type="spellStart"/>
      <w:r w:rsidRPr="009A16CC">
        <w:rPr>
          <w:rFonts w:ascii="Georgia" w:eastAsia="Times New Roman" w:hAnsi="Georgia" w:cs="Times New Roman"/>
          <w:color w:val="1A1A1A"/>
          <w:sz w:val="24"/>
          <w:szCs w:val="24"/>
          <w:lang w:eastAsia="tr-TR"/>
        </w:rPr>
        <w:t>SineFilozofi’nin</w:t>
      </w:r>
      <w:proofErr w:type="spellEnd"/>
      <w:r>
        <w:rPr>
          <w:rFonts w:ascii="Georgia" w:eastAsia="Times New Roman" w:hAnsi="Georgia" w:cs="Times New Roman"/>
          <w:color w:val="1A1A1A"/>
          <w:sz w:val="24"/>
          <w:szCs w:val="24"/>
          <w:lang w:eastAsia="tr-TR"/>
        </w:rPr>
        <w:t xml:space="preserve"> </w:t>
      </w:r>
      <w:r w:rsidRPr="009A16CC">
        <w:rPr>
          <w:rFonts w:ascii="Georgia" w:eastAsia="Times New Roman" w:hAnsi="Georgia" w:cs="Times New Roman"/>
          <w:color w:val="1A1A1A"/>
          <w:sz w:val="24"/>
          <w:szCs w:val="24"/>
          <w:lang w:eastAsia="tr-TR"/>
        </w:rPr>
        <w:t>3. Sinema ve Felsefe Sempozyumu’nu düzenleme amacı, iki disiplin üzerine düşünen, yaratan, üreten bireyleri bir araya getirerek, üretim ve eleştiri üzerine düşünce geliştirme ve bunları paylaşma olanağı oluşturmaktır.</w:t>
      </w:r>
      <w:r>
        <w:rPr>
          <w:rFonts w:ascii="Georgia" w:eastAsia="Times New Roman" w:hAnsi="Georgia" w:cs="Times New Roman"/>
          <w:color w:val="1A1A1A"/>
          <w:sz w:val="24"/>
          <w:szCs w:val="24"/>
          <w:lang w:eastAsia="tr-TR"/>
        </w:rPr>
        <w:t xml:space="preserve"> </w:t>
      </w:r>
      <w:proofErr w:type="spellStart"/>
      <w:r w:rsidRPr="009A16CC">
        <w:rPr>
          <w:rFonts w:ascii="Georgia" w:eastAsia="Times New Roman" w:hAnsi="Georgia" w:cs="Times New Roman"/>
          <w:color w:val="1A1A1A"/>
          <w:sz w:val="24"/>
          <w:szCs w:val="24"/>
          <w:lang w:eastAsia="tr-TR"/>
        </w:rPr>
        <w:t>Sempozyum’da</w:t>
      </w:r>
      <w:proofErr w:type="spellEnd"/>
      <w:r w:rsidRPr="009A16CC">
        <w:rPr>
          <w:rFonts w:ascii="Georgia" w:eastAsia="Times New Roman" w:hAnsi="Georgia" w:cs="Times New Roman"/>
          <w:color w:val="1A1A1A"/>
          <w:sz w:val="24"/>
          <w:szCs w:val="24"/>
          <w:lang w:eastAsia="tr-TR"/>
        </w:rPr>
        <w:t> sunulan bildiriler, aynı zamanda,  </w:t>
      </w:r>
      <w:proofErr w:type="spellStart"/>
      <w:r w:rsidRPr="009A16CC">
        <w:rPr>
          <w:rFonts w:ascii="Georgia" w:eastAsia="Times New Roman" w:hAnsi="Georgia" w:cs="Times New Roman"/>
          <w:color w:val="1A1A1A"/>
          <w:sz w:val="24"/>
          <w:szCs w:val="24"/>
          <w:lang w:eastAsia="tr-TR"/>
        </w:rPr>
        <w:t>SineFilozofi’nin</w:t>
      </w:r>
      <w:proofErr w:type="spellEnd"/>
      <w:r w:rsidRPr="009A16CC">
        <w:rPr>
          <w:rFonts w:ascii="Georgia" w:eastAsia="Times New Roman" w:hAnsi="Georgia" w:cs="Times New Roman"/>
          <w:color w:val="1A1A1A"/>
          <w:sz w:val="24"/>
          <w:szCs w:val="24"/>
          <w:lang w:eastAsia="tr-TR"/>
        </w:rPr>
        <w:t> özel sayısında yayınlanarak daha geniş kitlelere de ulaştırılacaktır.</w:t>
      </w:r>
    </w:p>
    <w:p w14:paraId="3EEE4A7E" w14:textId="77777777" w:rsidR="009A16CC" w:rsidRPr="009A16CC" w:rsidRDefault="009A16CC" w:rsidP="009A16CC">
      <w:pPr>
        <w:shd w:val="clear" w:color="auto" w:fill="FFFFFF"/>
        <w:spacing w:after="420" w:line="240" w:lineRule="auto"/>
        <w:jc w:val="both"/>
        <w:rPr>
          <w:rFonts w:ascii="Georgia" w:eastAsia="Times New Roman" w:hAnsi="Georgia" w:cs="Times New Roman"/>
          <w:color w:val="1A1A1A"/>
          <w:sz w:val="24"/>
          <w:szCs w:val="24"/>
          <w:lang w:eastAsia="tr-TR"/>
        </w:rPr>
      </w:pPr>
      <w:r w:rsidRPr="009A16CC">
        <w:rPr>
          <w:rFonts w:ascii="Georgia" w:eastAsia="Times New Roman" w:hAnsi="Georgia" w:cs="Times New Roman"/>
          <w:color w:val="1A1A1A"/>
          <w:sz w:val="24"/>
          <w:szCs w:val="24"/>
          <w:lang w:eastAsia="tr-TR"/>
        </w:rPr>
        <w:t>Sempozyumda akademik bildiriler yanı sıra sinema pratiğinin içerisinde yer alan sanatçılar ile aşağıdaki paneller gerçekleştirilecektir:</w:t>
      </w:r>
    </w:p>
    <w:p w14:paraId="56AC9884" w14:textId="1A434DC2" w:rsidR="009A16CC" w:rsidRPr="009A16CC" w:rsidRDefault="009A16CC" w:rsidP="009A16CC">
      <w:pPr>
        <w:shd w:val="clear" w:color="auto" w:fill="FFFFFF"/>
        <w:spacing w:after="420" w:line="240" w:lineRule="auto"/>
        <w:jc w:val="both"/>
        <w:rPr>
          <w:rFonts w:ascii="Georgia" w:eastAsia="Times New Roman" w:hAnsi="Georgia" w:cs="Times New Roman"/>
          <w:color w:val="1A1A1A"/>
          <w:sz w:val="24"/>
          <w:szCs w:val="24"/>
          <w:lang w:eastAsia="tr-TR"/>
        </w:rPr>
      </w:pPr>
      <w:r w:rsidRPr="009A16CC">
        <w:rPr>
          <w:rFonts w:ascii="Georgia" w:eastAsia="Times New Roman" w:hAnsi="Georgia" w:cs="Times New Roman"/>
          <w:i/>
          <w:iCs/>
          <w:color w:val="1A1A1A"/>
          <w:sz w:val="24"/>
          <w:szCs w:val="24"/>
          <w:lang w:eastAsia="tr-TR"/>
        </w:rPr>
        <w:t>Bu yıldan başlayarak sempozyumlarımızda sinemamıza emek veren sanatçıları anma oturumları düzenlenecektir. 3. Ulusal Sinema ve Felsefe Sempozyumu’nda üzerinde tartışılacak yönetmenimiz Tunç Başaran olacaktır. Oturumda görüntü yönetmeni </w:t>
      </w:r>
      <w:r w:rsidRPr="009A16CC">
        <w:rPr>
          <w:rFonts w:ascii="Georgia" w:eastAsia="Times New Roman" w:hAnsi="Georgia" w:cs="Times New Roman"/>
          <w:b/>
          <w:bCs/>
          <w:i/>
          <w:iCs/>
          <w:color w:val="1A1A1A"/>
          <w:sz w:val="24"/>
          <w:szCs w:val="24"/>
          <w:lang w:eastAsia="tr-TR"/>
        </w:rPr>
        <w:t>Aytekin ÇAKMAKÇI</w:t>
      </w:r>
      <w:r w:rsidRPr="009A16CC">
        <w:rPr>
          <w:rFonts w:ascii="Georgia" w:eastAsia="Times New Roman" w:hAnsi="Georgia" w:cs="Times New Roman"/>
          <w:i/>
          <w:iCs/>
          <w:color w:val="1A1A1A"/>
          <w:sz w:val="24"/>
          <w:szCs w:val="24"/>
          <w:lang w:eastAsia="tr-TR"/>
        </w:rPr>
        <w:t>, sinema oyuncusu </w:t>
      </w:r>
      <w:r w:rsidRPr="009A16CC">
        <w:rPr>
          <w:rFonts w:ascii="Georgia" w:eastAsia="Times New Roman" w:hAnsi="Georgia" w:cs="Times New Roman"/>
          <w:b/>
          <w:bCs/>
          <w:i/>
          <w:iCs/>
          <w:color w:val="1A1A1A"/>
          <w:sz w:val="24"/>
          <w:szCs w:val="24"/>
          <w:lang w:eastAsia="tr-TR"/>
        </w:rPr>
        <w:t xml:space="preserve">Nur SÜRER, Pelin ONAT,  Arda </w:t>
      </w:r>
      <w:proofErr w:type="spellStart"/>
      <w:r w:rsidRPr="009A16CC">
        <w:rPr>
          <w:rFonts w:ascii="Georgia" w:eastAsia="Times New Roman" w:hAnsi="Georgia" w:cs="Times New Roman"/>
          <w:b/>
          <w:bCs/>
          <w:i/>
          <w:iCs/>
          <w:color w:val="1A1A1A"/>
          <w:sz w:val="24"/>
          <w:szCs w:val="24"/>
          <w:lang w:eastAsia="tr-TR"/>
        </w:rPr>
        <w:t>ERÇİN’in</w:t>
      </w:r>
      <w:proofErr w:type="spellEnd"/>
      <w:r w:rsidRPr="009A16CC">
        <w:rPr>
          <w:rFonts w:ascii="Georgia" w:eastAsia="Times New Roman" w:hAnsi="Georgia" w:cs="Times New Roman"/>
          <w:i/>
          <w:iCs/>
          <w:color w:val="1A1A1A"/>
          <w:sz w:val="24"/>
          <w:szCs w:val="24"/>
          <w:lang w:eastAsia="tr-TR"/>
        </w:rPr>
        <w:t> katılımlarıyla </w:t>
      </w:r>
      <w:r w:rsidRPr="009A16CC">
        <w:rPr>
          <w:rFonts w:ascii="Georgia" w:eastAsia="Times New Roman" w:hAnsi="Georgia" w:cs="Times New Roman"/>
          <w:b/>
          <w:bCs/>
          <w:i/>
          <w:iCs/>
          <w:color w:val="1A1A1A"/>
          <w:sz w:val="24"/>
          <w:szCs w:val="24"/>
          <w:lang w:eastAsia="tr-TR"/>
        </w:rPr>
        <w:t>Aydan ÖZSOY</w:t>
      </w:r>
      <w:r w:rsidRPr="009A16CC">
        <w:rPr>
          <w:rFonts w:ascii="Georgia" w:eastAsia="Times New Roman" w:hAnsi="Georgia" w:cs="Times New Roman"/>
          <w:i/>
          <w:iCs/>
          <w:color w:val="1A1A1A"/>
          <w:sz w:val="24"/>
          <w:szCs w:val="24"/>
          <w:lang w:eastAsia="tr-TR"/>
        </w:rPr>
        <w:t> </w:t>
      </w:r>
      <w:proofErr w:type="spellStart"/>
      <w:r w:rsidRPr="009A16CC">
        <w:rPr>
          <w:rFonts w:ascii="Georgia" w:eastAsia="Times New Roman" w:hAnsi="Georgia" w:cs="Times New Roman"/>
          <w:i/>
          <w:iCs/>
          <w:color w:val="1A1A1A"/>
          <w:sz w:val="24"/>
          <w:szCs w:val="24"/>
          <w:lang w:eastAsia="tr-TR"/>
        </w:rPr>
        <w:t>mo</w:t>
      </w:r>
      <w:r>
        <w:rPr>
          <w:rFonts w:ascii="Georgia" w:eastAsia="Times New Roman" w:hAnsi="Georgia" w:cs="Times New Roman"/>
          <w:i/>
          <w:iCs/>
          <w:color w:val="1A1A1A"/>
          <w:sz w:val="24"/>
          <w:szCs w:val="24"/>
          <w:lang w:eastAsia="tr-TR"/>
        </w:rPr>
        <w:t>d</w:t>
      </w:r>
      <w:r w:rsidRPr="009A16CC">
        <w:rPr>
          <w:rFonts w:ascii="Georgia" w:eastAsia="Times New Roman" w:hAnsi="Georgia" w:cs="Times New Roman"/>
          <w:i/>
          <w:iCs/>
          <w:color w:val="1A1A1A"/>
          <w:sz w:val="24"/>
          <w:szCs w:val="24"/>
          <w:lang w:eastAsia="tr-TR"/>
        </w:rPr>
        <w:t>eratörlüğünde</w:t>
      </w:r>
      <w:proofErr w:type="spellEnd"/>
      <w:r>
        <w:rPr>
          <w:rFonts w:ascii="Georgia" w:eastAsia="Times New Roman" w:hAnsi="Georgia" w:cs="Times New Roman"/>
          <w:i/>
          <w:iCs/>
          <w:color w:val="1A1A1A"/>
          <w:sz w:val="24"/>
          <w:szCs w:val="24"/>
          <w:lang w:eastAsia="tr-TR"/>
        </w:rPr>
        <w:t xml:space="preserve"> </w:t>
      </w:r>
      <w:r w:rsidRPr="009A16CC">
        <w:rPr>
          <w:rFonts w:ascii="Georgia" w:eastAsia="Times New Roman" w:hAnsi="Georgia" w:cs="Times New Roman"/>
          <w:i/>
          <w:iCs/>
          <w:color w:val="1A1A1A"/>
          <w:sz w:val="24"/>
          <w:szCs w:val="24"/>
          <w:lang w:eastAsia="tr-TR"/>
        </w:rPr>
        <w:t>akademisyen</w:t>
      </w:r>
      <w:r>
        <w:rPr>
          <w:rFonts w:ascii="Georgia" w:eastAsia="Times New Roman" w:hAnsi="Georgia" w:cs="Times New Roman"/>
          <w:i/>
          <w:iCs/>
          <w:color w:val="1A1A1A"/>
          <w:sz w:val="24"/>
          <w:szCs w:val="24"/>
          <w:lang w:eastAsia="tr-TR"/>
        </w:rPr>
        <w:t xml:space="preserve"> </w:t>
      </w:r>
      <w:r w:rsidRPr="009A16CC">
        <w:rPr>
          <w:rFonts w:ascii="Georgia" w:eastAsia="Times New Roman" w:hAnsi="Georgia" w:cs="Times New Roman"/>
          <w:i/>
          <w:iCs/>
          <w:color w:val="1A1A1A"/>
          <w:sz w:val="24"/>
          <w:szCs w:val="24"/>
          <w:lang w:eastAsia="tr-TR"/>
        </w:rPr>
        <w:t>Tunç Başaran filmleri üzerine söyleşi yapacaklardır.</w:t>
      </w:r>
    </w:p>
    <w:p w14:paraId="3663EA81" w14:textId="644AAFB6" w:rsidR="009A16CC" w:rsidRPr="009A16CC" w:rsidRDefault="009A16CC" w:rsidP="009A16CC">
      <w:pPr>
        <w:numPr>
          <w:ilvl w:val="0"/>
          <w:numId w:val="1"/>
        </w:numPr>
        <w:shd w:val="clear" w:color="auto" w:fill="FFFFFF"/>
        <w:spacing w:before="100" w:beforeAutospacing="1" w:after="100" w:afterAutospacing="1" w:line="240" w:lineRule="auto"/>
        <w:ind w:left="0"/>
        <w:jc w:val="both"/>
        <w:rPr>
          <w:rFonts w:ascii="Georgia" w:eastAsia="Times New Roman" w:hAnsi="Georgia" w:cs="Times New Roman"/>
          <w:color w:val="1A1A1A"/>
          <w:sz w:val="24"/>
          <w:szCs w:val="24"/>
          <w:lang w:eastAsia="tr-TR"/>
        </w:rPr>
      </w:pPr>
      <w:r w:rsidRPr="009A16CC">
        <w:rPr>
          <w:rFonts w:ascii="Georgia" w:eastAsia="Times New Roman" w:hAnsi="Georgia" w:cs="Times New Roman"/>
          <w:i/>
          <w:iCs/>
          <w:color w:val="1A1A1A"/>
          <w:sz w:val="24"/>
          <w:szCs w:val="24"/>
          <w:lang w:eastAsia="tr-TR"/>
        </w:rPr>
        <w:t>Ulusal Sinema ve Felsefe Sempozyumu’nda yapılacak bir diğer panel Türkiye’de Bağımsız Sinemanın Sorunları üzerine olacaktır. Panel yönetmen, oyuncu, senarist, yazar </w:t>
      </w:r>
      <w:r w:rsidRPr="009A16CC">
        <w:rPr>
          <w:rFonts w:ascii="Georgia" w:eastAsia="Times New Roman" w:hAnsi="Georgia" w:cs="Times New Roman"/>
          <w:b/>
          <w:bCs/>
          <w:i/>
          <w:iCs/>
          <w:color w:val="1A1A1A"/>
          <w:sz w:val="24"/>
          <w:szCs w:val="24"/>
          <w:lang w:eastAsia="tr-TR"/>
        </w:rPr>
        <w:t>Ercan KESAL</w:t>
      </w:r>
      <w:r w:rsidRPr="009A16CC">
        <w:rPr>
          <w:rFonts w:ascii="Georgia" w:eastAsia="Times New Roman" w:hAnsi="Georgia" w:cs="Times New Roman"/>
          <w:i/>
          <w:iCs/>
          <w:color w:val="1A1A1A"/>
          <w:sz w:val="24"/>
          <w:szCs w:val="24"/>
          <w:lang w:eastAsia="tr-TR"/>
        </w:rPr>
        <w:t> </w:t>
      </w:r>
      <w:proofErr w:type="spellStart"/>
      <w:r w:rsidRPr="009A16CC">
        <w:rPr>
          <w:rFonts w:ascii="Georgia" w:eastAsia="Times New Roman" w:hAnsi="Georgia" w:cs="Times New Roman"/>
          <w:i/>
          <w:iCs/>
          <w:color w:val="1A1A1A"/>
          <w:sz w:val="24"/>
          <w:szCs w:val="24"/>
          <w:lang w:eastAsia="tr-TR"/>
        </w:rPr>
        <w:t>moderatörlüğünde</w:t>
      </w:r>
      <w:proofErr w:type="spellEnd"/>
      <w:r w:rsidRPr="009A16CC">
        <w:rPr>
          <w:rFonts w:ascii="Georgia" w:eastAsia="Times New Roman" w:hAnsi="Georgia" w:cs="Times New Roman"/>
          <w:i/>
          <w:iCs/>
          <w:color w:val="1A1A1A"/>
          <w:sz w:val="24"/>
          <w:szCs w:val="24"/>
          <w:lang w:eastAsia="tr-TR"/>
        </w:rPr>
        <w:t> yönetmen ve oyuncu </w:t>
      </w:r>
      <w:r w:rsidRPr="009A16CC">
        <w:rPr>
          <w:rFonts w:ascii="Georgia" w:eastAsia="Times New Roman" w:hAnsi="Georgia" w:cs="Times New Roman"/>
          <w:b/>
          <w:bCs/>
          <w:i/>
          <w:iCs/>
          <w:color w:val="1A1A1A"/>
          <w:sz w:val="24"/>
          <w:szCs w:val="24"/>
          <w:lang w:eastAsia="tr-TR"/>
        </w:rPr>
        <w:t>Onur SAYLAK</w:t>
      </w:r>
      <w:r w:rsidRPr="009A16CC">
        <w:rPr>
          <w:rFonts w:ascii="Georgia" w:eastAsia="Times New Roman" w:hAnsi="Georgia" w:cs="Times New Roman"/>
          <w:i/>
          <w:iCs/>
          <w:color w:val="1A1A1A"/>
          <w:sz w:val="24"/>
          <w:szCs w:val="24"/>
          <w:lang w:eastAsia="tr-TR"/>
        </w:rPr>
        <w:t>, görüntü yönetmeni </w:t>
      </w:r>
      <w:r w:rsidRPr="009A16CC">
        <w:rPr>
          <w:rFonts w:ascii="Georgia" w:eastAsia="Times New Roman" w:hAnsi="Georgia" w:cs="Times New Roman"/>
          <w:b/>
          <w:bCs/>
          <w:i/>
          <w:iCs/>
          <w:color w:val="1A1A1A"/>
          <w:sz w:val="24"/>
          <w:szCs w:val="24"/>
          <w:lang w:eastAsia="tr-TR"/>
        </w:rPr>
        <w:t>Feza ÇALDIRAN</w:t>
      </w:r>
      <w:r w:rsidRPr="009A16CC">
        <w:rPr>
          <w:rFonts w:ascii="Georgia" w:eastAsia="Times New Roman" w:hAnsi="Georgia" w:cs="Times New Roman"/>
          <w:i/>
          <w:iCs/>
          <w:color w:val="1A1A1A"/>
          <w:sz w:val="24"/>
          <w:szCs w:val="24"/>
          <w:lang w:eastAsia="tr-TR"/>
        </w:rPr>
        <w:t> ve yapımcı </w:t>
      </w:r>
      <w:r w:rsidRPr="009A16CC">
        <w:rPr>
          <w:rFonts w:ascii="Georgia" w:eastAsia="Times New Roman" w:hAnsi="Georgia" w:cs="Times New Roman"/>
          <w:b/>
          <w:bCs/>
          <w:i/>
          <w:iCs/>
          <w:color w:val="1A1A1A"/>
          <w:sz w:val="24"/>
          <w:szCs w:val="24"/>
          <w:lang w:eastAsia="tr-TR"/>
        </w:rPr>
        <w:t>Zeynep ATAKAN</w:t>
      </w:r>
      <w:r>
        <w:rPr>
          <w:rFonts w:ascii="Georgia" w:eastAsia="Times New Roman" w:hAnsi="Georgia" w:cs="Times New Roman"/>
          <w:i/>
          <w:iCs/>
          <w:color w:val="1A1A1A"/>
          <w:sz w:val="24"/>
          <w:szCs w:val="24"/>
          <w:lang w:eastAsia="tr-TR"/>
        </w:rPr>
        <w:t xml:space="preserve"> </w:t>
      </w:r>
      <w:r w:rsidRPr="009A16CC">
        <w:rPr>
          <w:rFonts w:ascii="Georgia" w:eastAsia="Times New Roman" w:hAnsi="Georgia" w:cs="Times New Roman"/>
          <w:i/>
          <w:iCs/>
          <w:color w:val="1A1A1A"/>
          <w:sz w:val="24"/>
          <w:szCs w:val="24"/>
          <w:lang w:eastAsia="tr-TR"/>
        </w:rPr>
        <w:t>katılımlarıyla</w:t>
      </w:r>
      <w:r>
        <w:rPr>
          <w:rFonts w:ascii="Georgia" w:eastAsia="Times New Roman" w:hAnsi="Georgia" w:cs="Times New Roman"/>
          <w:i/>
          <w:iCs/>
          <w:color w:val="1A1A1A"/>
          <w:sz w:val="24"/>
          <w:szCs w:val="24"/>
          <w:lang w:eastAsia="tr-TR"/>
        </w:rPr>
        <w:t xml:space="preserve"> </w:t>
      </w:r>
      <w:r w:rsidRPr="009A16CC">
        <w:rPr>
          <w:rFonts w:ascii="Georgia" w:eastAsia="Times New Roman" w:hAnsi="Georgia" w:cs="Times New Roman"/>
          <w:i/>
          <w:iCs/>
          <w:color w:val="1A1A1A"/>
          <w:sz w:val="24"/>
          <w:szCs w:val="24"/>
          <w:lang w:eastAsia="tr-TR"/>
        </w:rPr>
        <w:t>gerçekleşecektir.</w:t>
      </w:r>
    </w:p>
    <w:p w14:paraId="32281594" w14:textId="77777777" w:rsidR="009A16CC" w:rsidRPr="009A16CC" w:rsidRDefault="009A16CC" w:rsidP="009A16CC">
      <w:pPr>
        <w:shd w:val="clear" w:color="auto" w:fill="FFFFFF"/>
        <w:spacing w:after="420" w:line="240" w:lineRule="auto"/>
        <w:jc w:val="both"/>
        <w:rPr>
          <w:rFonts w:ascii="Georgia" w:eastAsia="Times New Roman" w:hAnsi="Georgia" w:cs="Times New Roman"/>
          <w:color w:val="1A1A1A"/>
          <w:sz w:val="24"/>
          <w:szCs w:val="24"/>
          <w:lang w:eastAsia="tr-TR"/>
        </w:rPr>
      </w:pPr>
      <w:r w:rsidRPr="009A16CC">
        <w:rPr>
          <w:rFonts w:ascii="Georgia" w:eastAsia="Times New Roman" w:hAnsi="Georgia" w:cs="Times New Roman"/>
          <w:i/>
          <w:iCs/>
          <w:color w:val="1A1A1A"/>
          <w:sz w:val="24"/>
          <w:szCs w:val="24"/>
          <w:lang w:eastAsia="tr-TR"/>
        </w:rPr>
        <w:t>Sinema ve Felsefe Sempozyumu’nda bir diğer etkinlik sinemamızın önemli kurgucularından </w:t>
      </w:r>
      <w:r w:rsidRPr="009A16CC">
        <w:rPr>
          <w:rFonts w:ascii="Georgia" w:eastAsia="Times New Roman" w:hAnsi="Georgia" w:cs="Times New Roman"/>
          <w:b/>
          <w:bCs/>
          <w:i/>
          <w:iCs/>
          <w:color w:val="1A1A1A"/>
          <w:sz w:val="24"/>
          <w:szCs w:val="24"/>
          <w:lang w:eastAsia="tr-TR"/>
        </w:rPr>
        <w:t xml:space="preserve">Mustafa </w:t>
      </w:r>
      <w:proofErr w:type="spellStart"/>
      <w:r w:rsidRPr="009A16CC">
        <w:rPr>
          <w:rFonts w:ascii="Georgia" w:eastAsia="Times New Roman" w:hAnsi="Georgia" w:cs="Times New Roman"/>
          <w:b/>
          <w:bCs/>
          <w:i/>
          <w:iCs/>
          <w:color w:val="1A1A1A"/>
          <w:sz w:val="24"/>
          <w:szCs w:val="24"/>
          <w:lang w:eastAsia="tr-TR"/>
        </w:rPr>
        <w:t>Preşeva</w:t>
      </w:r>
      <w:proofErr w:type="spellEnd"/>
      <w:r w:rsidRPr="009A16CC">
        <w:rPr>
          <w:rFonts w:ascii="Georgia" w:eastAsia="Times New Roman" w:hAnsi="Georgia" w:cs="Times New Roman"/>
          <w:i/>
          <w:iCs/>
          <w:color w:val="1A1A1A"/>
          <w:sz w:val="24"/>
          <w:szCs w:val="24"/>
          <w:lang w:eastAsia="tr-TR"/>
        </w:rPr>
        <w:t> ve </w:t>
      </w:r>
      <w:r w:rsidRPr="009A16CC">
        <w:rPr>
          <w:rFonts w:ascii="Georgia" w:eastAsia="Times New Roman" w:hAnsi="Georgia" w:cs="Times New Roman"/>
          <w:b/>
          <w:bCs/>
          <w:i/>
          <w:iCs/>
          <w:color w:val="1A1A1A"/>
          <w:sz w:val="24"/>
          <w:szCs w:val="24"/>
          <w:lang w:eastAsia="tr-TR"/>
        </w:rPr>
        <w:t xml:space="preserve">Aylin </w:t>
      </w:r>
      <w:proofErr w:type="spellStart"/>
      <w:r w:rsidRPr="009A16CC">
        <w:rPr>
          <w:rFonts w:ascii="Georgia" w:eastAsia="Times New Roman" w:hAnsi="Georgia" w:cs="Times New Roman"/>
          <w:b/>
          <w:bCs/>
          <w:i/>
          <w:iCs/>
          <w:color w:val="1A1A1A"/>
          <w:sz w:val="24"/>
          <w:szCs w:val="24"/>
          <w:lang w:eastAsia="tr-TR"/>
        </w:rPr>
        <w:t>Zoi</w:t>
      </w:r>
      <w:proofErr w:type="spellEnd"/>
      <w:r w:rsidRPr="009A16CC">
        <w:rPr>
          <w:rFonts w:ascii="Georgia" w:eastAsia="Times New Roman" w:hAnsi="Georgia" w:cs="Times New Roman"/>
          <w:b/>
          <w:bCs/>
          <w:i/>
          <w:iCs/>
          <w:color w:val="1A1A1A"/>
          <w:sz w:val="24"/>
          <w:szCs w:val="24"/>
          <w:lang w:eastAsia="tr-TR"/>
        </w:rPr>
        <w:t xml:space="preserve"> Tinel</w:t>
      </w:r>
      <w:r w:rsidRPr="009A16CC">
        <w:rPr>
          <w:rFonts w:ascii="Georgia" w:eastAsia="Times New Roman" w:hAnsi="Georgia" w:cs="Times New Roman"/>
          <w:i/>
          <w:iCs/>
          <w:color w:val="1A1A1A"/>
          <w:sz w:val="24"/>
          <w:szCs w:val="24"/>
          <w:lang w:eastAsia="tr-TR"/>
        </w:rPr>
        <w:t> ile </w:t>
      </w:r>
      <w:r w:rsidRPr="009A16CC">
        <w:rPr>
          <w:rFonts w:ascii="Georgia" w:eastAsia="Times New Roman" w:hAnsi="Georgia" w:cs="Times New Roman"/>
          <w:b/>
          <w:bCs/>
          <w:i/>
          <w:iCs/>
          <w:color w:val="1A1A1A"/>
          <w:sz w:val="24"/>
          <w:szCs w:val="24"/>
          <w:lang w:eastAsia="tr-TR"/>
        </w:rPr>
        <w:t>Kurtuluş Özgen</w:t>
      </w:r>
      <w:r w:rsidRPr="009A16CC">
        <w:rPr>
          <w:rFonts w:ascii="Georgia" w:eastAsia="Times New Roman" w:hAnsi="Georgia" w:cs="Times New Roman"/>
          <w:i/>
          <w:iCs/>
          <w:color w:val="1A1A1A"/>
          <w:sz w:val="24"/>
          <w:szCs w:val="24"/>
          <w:lang w:eastAsia="tr-TR"/>
        </w:rPr>
        <w:t xml:space="preserve">‘in </w:t>
      </w:r>
      <w:proofErr w:type="spellStart"/>
      <w:r w:rsidRPr="009A16CC">
        <w:rPr>
          <w:rFonts w:ascii="Georgia" w:eastAsia="Times New Roman" w:hAnsi="Georgia" w:cs="Times New Roman"/>
          <w:i/>
          <w:iCs/>
          <w:color w:val="1A1A1A"/>
          <w:sz w:val="24"/>
          <w:szCs w:val="24"/>
          <w:lang w:eastAsia="tr-TR"/>
        </w:rPr>
        <w:t>moderatörlüğünde</w:t>
      </w:r>
      <w:proofErr w:type="spellEnd"/>
      <w:r w:rsidRPr="009A16CC">
        <w:rPr>
          <w:rFonts w:ascii="Georgia" w:eastAsia="Times New Roman" w:hAnsi="Georgia" w:cs="Times New Roman"/>
          <w:i/>
          <w:iCs/>
          <w:color w:val="1A1A1A"/>
          <w:sz w:val="24"/>
          <w:szCs w:val="24"/>
          <w:lang w:eastAsia="tr-TR"/>
        </w:rPr>
        <w:t> montaj-düşünce paneli olacaktır.</w:t>
      </w:r>
    </w:p>
    <w:p w14:paraId="46D0A9E1" w14:textId="652319E6" w:rsidR="009A16CC" w:rsidRPr="009A16CC" w:rsidRDefault="009A16CC" w:rsidP="009A16CC">
      <w:pPr>
        <w:shd w:val="clear" w:color="auto" w:fill="FFFFFF"/>
        <w:spacing w:after="420" w:line="240" w:lineRule="auto"/>
        <w:jc w:val="both"/>
        <w:rPr>
          <w:rFonts w:ascii="Georgia" w:eastAsia="Times New Roman" w:hAnsi="Georgia" w:cs="Times New Roman"/>
          <w:color w:val="1A1A1A"/>
          <w:sz w:val="24"/>
          <w:szCs w:val="24"/>
          <w:lang w:eastAsia="tr-TR"/>
        </w:rPr>
      </w:pPr>
      <w:r w:rsidRPr="009A16CC">
        <w:rPr>
          <w:rFonts w:ascii="Georgia" w:eastAsia="Times New Roman" w:hAnsi="Georgia" w:cs="Times New Roman"/>
          <w:color w:val="1A1A1A"/>
          <w:sz w:val="24"/>
          <w:szCs w:val="24"/>
          <w:lang w:eastAsia="tr-TR"/>
        </w:rPr>
        <w:t>Üç gün boyunca sinema ve felsefe üzerine konuşup fikirlerimizi paylaşabileceğimiz, yeni “düşünce” üretimlerine olanak sağlayacak 3. Ulusal Sinema ve Felsefe Sempozyumu’na</w:t>
      </w:r>
      <w:r>
        <w:rPr>
          <w:rFonts w:ascii="Georgia" w:eastAsia="Times New Roman" w:hAnsi="Georgia" w:cs="Times New Roman"/>
          <w:color w:val="1A1A1A"/>
          <w:sz w:val="24"/>
          <w:szCs w:val="24"/>
          <w:lang w:eastAsia="tr-TR"/>
        </w:rPr>
        <w:t xml:space="preserve"> </w:t>
      </w:r>
      <w:r w:rsidRPr="009A16CC">
        <w:rPr>
          <w:rFonts w:ascii="Georgia" w:eastAsia="Times New Roman" w:hAnsi="Georgia" w:cs="Times New Roman"/>
          <w:color w:val="1A1A1A"/>
          <w:sz w:val="24"/>
          <w:szCs w:val="24"/>
          <w:lang w:eastAsia="tr-TR"/>
        </w:rPr>
        <w:t>katılımcı ve dinleyici olmaya davet ediyoruz.</w:t>
      </w:r>
    </w:p>
    <w:p w14:paraId="217565B7" w14:textId="77777777" w:rsidR="009A16CC" w:rsidRPr="009A16CC" w:rsidRDefault="009A16CC" w:rsidP="009A16CC">
      <w:pPr>
        <w:shd w:val="clear" w:color="auto" w:fill="FFFFFF"/>
        <w:spacing w:after="420" w:line="240" w:lineRule="auto"/>
        <w:jc w:val="both"/>
        <w:rPr>
          <w:rFonts w:ascii="Georgia" w:eastAsia="Times New Roman" w:hAnsi="Georgia" w:cs="Times New Roman"/>
          <w:color w:val="1A1A1A"/>
          <w:sz w:val="24"/>
          <w:szCs w:val="24"/>
          <w:lang w:eastAsia="tr-TR"/>
        </w:rPr>
      </w:pPr>
      <w:r w:rsidRPr="009A16CC">
        <w:rPr>
          <w:rFonts w:ascii="Georgia" w:eastAsia="Times New Roman" w:hAnsi="Georgia" w:cs="Times New Roman"/>
          <w:color w:val="1A1A1A"/>
          <w:sz w:val="24"/>
          <w:szCs w:val="24"/>
          <w:lang w:eastAsia="tr-TR"/>
        </w:rPr>
        <w:t>4-6 Aralık 2020’de görüşmek dileğiyle!</w:t>
      </w:r>
    </w:p>
    <w:p w14:paraId="2FCBF213" w14:textId="77777777" w:rsidR="009A16CC" w:rsidRPr="009A16CC" w:rsidRDefault="009A16CC" w:rsidP="009A16CC">
      <w:pPr>
        <w:pStyle w:val="AralkYok"/>
        <w:jc w:val="both"/>
        <w:rPr>
          <w:rFonts w:ascii="Georgia" w:hAnsi="Georgia"/>
          <w:i/>
          <w:iCs/>
          <w:sz w:val="24"/>
          <w:szCs w:val="24"/>
          <w:lang w:eastAsia="tr-TR"/>
        </w:rPr>
      </w:pPr>
      <w:r w:rsidRPr="009A16CC">
        <w:rPr>
          <w:rFonts w:ascii="Georgia" w:hAnsi="Georgia"/>
          <w:i/>
          <w:iCs/>
          <w:sz w:val="24"/>
          <w:szCs w:val="24"/>
          <w:lang w:eastAsia="tr-TR"/>
        </w:rPr>
        <w:t>Prof. Dr. Serdar Öztürk</w:t>
      </w:r>
    </w:p>
    <w:p w14:paraId="3E129F84" w14:textId="0EA5863E" w:rsidR="009A16CC" w:rsidRDefault="009A16CC" w:rsidP="009A16CC">
      <w:pPr>
        <w:pStyle w:val="AralkYok"/>
        <w:jc w:val="both"/>
        <w:rPr>
          <w:rFonts w:ascii="Georgia" w:hAnsi="Georgia"/>
          <w:i/>
          <w:iCs/>
          <w:sz w:val="24"/>
          <w:szCs w:val="24"/>
          <w:lang w:eastAsia="tr-TR"/>
        </w:rPr>
      </w:pPr>
      <w:r w:rsidRPr="009A16CC">
        <w:rPr>
          <w:rFonts w:ascii="Georgia" w:hAnsi="Georgia"/>
          <w:i/>
          <w:iCs/>
          <w:sz w:val="24"/>
          <w:szCs w:val="24"/>
          <w:lang w:eastAsia="tr-TR"/>
        </w:rPr>
        <w:t xml:space="preserve">Sempozyum Düzenleyicisi, </w:t>
      </w:r>
      <w:proofErr w:type="spellStart"/>
      <w:r w:rsidRPr="009A16CC">
        <w:rPr>
          <w:rFonts w:ascii="Georgia" w:hAnsi="Georgia"/>
          <w:i/>
          <w:iCs/>
          <w:sz w:val="24"/>
          <w:szCs w:val="24"/>
          <w:lang w:eastAsia="tr-TR"/>
        </w:rPr>
        <w:t>SineFilozofi</w:t>
      </w:r>
      <w:proofErr w:type="spellEnd"/>
      <w:r w:rsidRPr="009A16CC">
        <w:rPr>
          <w:rFonts w:ascii="Georgia" w:hAnsi="Georgia"/>
          <w:i/>
          <w:iCs/>
          <w:sz w:val="24"/>
          <w:szCs w:val="24"/>
          <w:lang w:eastAsia="tr-TR"/>
        </w:rPr>
        <w:t xml:space="preserve"> Dergisi Sahibi ve Yayıncısı</w:t>
      </w:r>
    </w:p>
    <w:p w14:paraId="7F1BAB65" w14:textId="638B4EB4" w:rsidR="009A16CC" w:rsidRDefault="009A16CC" w:rsidP="009A16CC">
      <w:pPr>
        <w:pStyle w:val="AralkYok"/>
        <w:jc w:val="both"/>
        <w:rPr>
          <w:rFonts w:ascii="Georgia" w:hAnsi="Georgia"/>
          <w:i/>
          <w:iCs/>
          <w:sz w:val="24"/>
          <w:szCs w:val="24"/>
          <w:lang w:eastAsia="tr-TR"/>
        </w:rPr>
      </w:pPr>
    </w:p>
    <w:sectPr w:rsidR="009A1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4C9F"/>
    <w:multiLevelType w:val="multilevel"/>
    <w:tmpl w:val="68DC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855B3E"/>
    <w:multiLevelType w:val="multilevel"/>
    <w:tmpl w:val="338E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315EE3"/>
    <w:multiLevelType w:val="multilevel"/>
    <w:tmpl w:val="D7267B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651F3C"/>
    <w:multiLevelType w:val="multilevel"/>
    <w:tmpl w:val="112A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A4384B"/>
    <w:multiLevelType w:val="multilevel"/>
    <w:tmpl w:val="927E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DF5FCA"/>
    <w:multiLevelType w:val="multilevel"/>
    <w:tmpl w:val="2DA8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B8684E"/>
    <w:multiLevelType w:val="multilevel"/>
    <w:tmpl w:val="9D8E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C57DF1"/>
    <w:multiLevelType w:val="multilevel"/>
    <w:tmpl w:val="CDA8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F77A16"/>
    <w:multiLevelType w:val="multilevel"/>
    <w:tmpl w:val="D664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9048B3"/>
    <w:multiLevelType w:val="multilevel"/>
    <w:tmpl w:val="7BD6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661392"/>
    <w:multiLevelType w:val="multilevel"/>
    <w:tmpl w:val="D6AC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A306ED"/>
    <w:multiLevelType w:val="multilevel"/>
    <w:tmpl w:val="E754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7C1B60"/>
    <w:multiLevelType w:val="multilevel"/>
    <w:tmpl w:val="E00E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B52D51"/>
    <w:multiLevelType w:val="multilevel"/>
    <w:tmpl w:val="67A0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B01322B"/>
    <w:multiLevelType w:val="multilevel"/>
    <w:tmpl w:val="B25E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8"/>
  </w:num>
  <w:num w:numId="4">
    <w:abstractNumId w:val="13"/>
  </w:num>
  <w:num w:numId="5">
    <w:abstractNumId w:val="5"/>
  </w:num>
  <w:num w:numId="6">
    <w:abstractNumId w:val="9"/>
  </w:num>
  <w:num w:numId="7">
    <w:abstractNumId w:val="1"/>
  </w:num>
  <w:num w:numId="8">
    <w:abstractNumId w:val="2"/>
  </w:num>
  <w:num w:numId="9">
    <w:abstractNumId w:val="10"/>
  </w:num>
  <w:num w:numId="10">
    <w:abstractNumId w:val="7"/>
  </w:num>
  <w:num w:numId="11">
    <w:abstractNumId w:val="6"/>
  </w:num>
  <w:num w:numId="12">
    <w:abstractNumId w:val="3"/>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6CC"/>
    <w:rsid w:val="009A16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FB00"/>
  <w15:chartTrackingRefBased/>
  <w15:docId w15:val="{8FC9B7A6-00E7-4DE5-80BA-29487386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9A16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A16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A16CC"/>
    <w:rPr>
      <w:i/>
      <w:iCs/>
    </w:rPr>
  </w:style>
  <w:style w:type="character" w:styleId="Gl">
    <w:name w:val="Strong"/>
    <w:basedOn w:val="VarsaylanParagrafYazTipi"/>
    <w:uiPriority w:val="22"/>
    <w:qFormat/>
    <w:rsid w:val="009A16CC"/>
    <w:rPr>
      <w:b/>
      <w:bCs/>
    </w:rPr>
  </w:style>
  <w:style w:type="paragraph" w:styleId="AralkYok">
    <w:name w:val="No Spacing"/>
    <w:uiPriority w:val="1"/>
    <w:qFormat/>
    <w:rsid w:val="009A16CC"/>
    <w:pPr>
      <w:spacing w:after="0" w:line="240" w:lineRule="auto"/>
    </w:pPr>
  </w:style>
  <w:style w:type="character" w:customStyle="1" w:styleId="Balk1Char">
    <w:name w:val="Başlık 1 Char"/>
    <w:basedOn w:val="VarsaylanParagrafYazTipi"/>
    <w:link w:val="Balk1"/>
    <w:uiPriority w:val="9"/>
    <w:rsid w:val="009A16CC"/>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419681">
      <w:bodyDiv w:val="1"/>
      <w:marLeft w:val="0"/>
      <w:marRight w:val="0"/>
      <w:marTop w:val="0"/>
      <w:marBottom w:val="0"/>
      <w:divBdr>
        <w:top w:val="none" w:sz="0" w:space="0" w:color="auto"/>
        <w:left w:val="none" w:sz="0" w:space="0" w:color="auto"/>
        <w:bottom w:val="none" w:sz="0" w:space="0" w:color="auto"/>
        <w:right w:val="none" w:sz="0" w:space="0" w:color="auto"/>
      </w:divBdr>
      <w:divsChild>
        <w:div w:id="1377006017">
          <w:marLeft w:val="0"/>
          <w:marRight w:val="0"/>
          <w:marTop w:val="0"/>
          <w:marBottom w:val="0"/>
          <w:divBdr>
            <w:top w:val="none" w:sz="0" w:space="0" w:color="D1D1D1"/>
            <w:left w:val="none" w:sz="0" w:space="0" w:color="D1D1D1"/>
            <w:bottom w:val="none" w:sz="0" w:space="0" w:color="D1D1D1"/>
            <w:right w:val="none" w:sz="0" w:space="0" w:color="D1D1D1"/>
          </w:divBdr>
        </w:div>
      </w:divsChild>
    </w:div>
    <w:div w:id="107859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AAE67-5259-4579-BE89-060F5C5F8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2020-09-18T10:16:00Z</dcterms:created>
  <dcterms:modified xsi:type="dcterms:W3CDTF">2020-09-18T10:21:00Z</dcterms:modified>
</cp:coreProperties>
</file>