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98" w:rsidRPr="00020A98" w:rsidRDefault="00020A98" w:rsidP="00020A98">
      <w:pPr>
        <w:pStyle w:val="AralkYok"/>
        <w:rPr>
          <w:rFonts w:ascii="Georgia" w:hAnsi="Georgia"/>
          <w:b/>
          <w:bCs/>
          <w:sz w:val="40"/>
          <w:szCs w:val="40"/>
          <w:lang w:eastAsia="tr-TR"/>
        </w:rPr>
      </w:pPr>
      <w:r w:rsidRPr="00020A98">
        <w:rPr>
          <w:rFonts w:ascii="Georgia" w:hAnsi="Georgia"/>
          <w:b/>
          <w:bCs/>
          <w:i/>
          <w:iCs/>
          <w:color w:val="000000"/>
          <w:sz w:val="40"/>
          <w:szCs w:val="40"/>
          <w:lang w:eastAsia="tr-TR"/>
        </w:rPr>
        <w:t>2. Bir Varmış Bir Yokmuş Film Günleri</w:t>
      </w:r>
      <w:r>
        <w:rPr>
          <w:rFonts w:ascii="Georgia" w:hAnsi="Georgia"/>
          <w:b/>
          <w:bCs/>
          <w:i/>
          <w:iCs/>
          <w:color w:val="000000"/>
          <w:sz w:val="40"/>
          <w:szCs w:val="40"/>
          <w:lang w:eastAsia="tr-TR"/>
        </w:rPr>
        <w:t>,</w:t>
      </w:r>
      <w:r w:rsidRPr="00020A98">
        <w:rPr>
          <w:rFonts w:ascii="Georgia" w:hAnsi="Georgia"/>
          <w:b/>
          <w:bCs/>
          <w:i/>
          <w:iCs/>
          <w:color w:val="000000"/>
          <w:sz w:val="40"/>
          <w:szCs w:val="40"/>
          <w:lang w:eastAsia="tr-TR"/>
        </w:rPr>
        <w:t xml:space="preserve"> </w:t>
      </w:r>
      <w:r>
        <w:rPr>
          <w:rFonts w:ascii="Georgia" w:hAnsi="Georgia"/>
          <w:b/>
          <w:bCs/>
          <w:i/>
          <w:iCs/>
          <w:color w:val="000000"/>
          <w:sz w:val="40"/>
          <w:szCs w:val="40"/>
          <w:lang w:eastAsia="tr-TR"/>
        </w:rPr>
        <w:t>0</w:t>
      </w:r>
      <w:r w:rsidRPr="00020A98">
        <w:rPr>
          <w:rFonts w:ascii="Georgia" w:hAnsi="Georgia"/>
          <w:b/>
          <w:bCs/>
          <w:i/>
          <w:iCs/>
          <w:color w:val="000000"/>
          <w:sz w:val="40"/>
          <w:szCs w:val="40"/>
          <w:lang w:eastAsia="tr-TR"/>
        </w:rPr>
        <w:t>1</w:t>
      </w:r>
      <w:r>
        <w:rPr>
          <w:rFonts w:ascii="Georgia" w:hAnsi="Georgia"/>
          <w:b/>
          <w:bCs/>
          <w:i/>
          <w:iCs/>
          <w:color w:val="000000"/>
          <w:sz w:val="40"/>
          <w:szCs w:val="40"/>
          <w:lang w:eastAsia="tr-TR"/>
        </w:rPr>
        <w:t xml:space="preserve"> </w:t>
      </w:r>
      <w:r w:rsidRPr="00020A98">
        <w:rPr>
          <w:rFonts w:ascii="Georgia" w:hAnsi="Georgia"/>
          <w:b/>
          <w:bCs/>
          <w:i/>
          <w:iCs/>
          <w:color w:val="000000"/>
          <w:sz w:val="40"/>
          <w:szCs w:val="40"/>
          <w:lang w:eastAsia="tr-TR"/>
        </w:rPr>
        <w:t xml:space="preserve">- </w:t>
      </w:r>
      <w:r>
        <w:rPr>
          <w:rFonts w:ascii="Georgia" w:hAnsi="Georgia"/>
          <w:b/>
          <w:bCs/>
          <w:i/>
          <w:iCs/>
          <w:color w:val="000000"/>
          <w:sz w:val="40"/>
          <w:szCs w:val="40"/>
          <w:lang w:eastAsia="tr-TR"/>
        </w:rPr>
        <w:t>0</w:t>
      </w:r>
      <w:r w:rsidRPr="00020A98">
        <w:rPr>
          <w:rFonts w:ascii="Georgia" w:hAnsi="Georgia"/>
          <w:b/>
          <w:bCs/>
          <w:i/>
          <w:iCs/>
          <w:color w:val="000000"/>
          <w:sz w:val="40"/>
          <w:szCs w:val="40"/>
          <w:lang w:eastAsia="tr-TR"/>
        </w:rPr>
        <w:t xml:space="preserve">2 Kasım 2019 Tarihlerinde </w:t>
      </w:r>
      <w:r w:rsidRPr="00020A98">
        <w:rPr>
          <w:rFonts w:ascii="Georgia" w:hAnsi="Georgia"/>
          <w:b/>
          <w:bCs/>
          <w:color w:val="000000"/>
          <w:sz w:val="40"/>
          <w:szCs w:val="40"/>
          <w:lang w:eastAsia="tr-TR"/>
        </w:rPr>
        <w:t>SALT Beyoğlu’nda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proofErr w:type="spellStart"/>
      <w:r w:rsidRPr="00020A98">
        <w:rPr>
          <w:rFonts w:ascii="Georgia" w:hAnsi="Georgia"/>
          <w:color w:val="000000"/>
          <w:sz w:val="24"/>
          <w:szCs w:val="24"/>
          <w:lang w:eastAsia="tr-TR"/>
        </w:rPr>
        <w:t>Katadrom</w:t>
      </w:r>
      <w:proofErr w:type="spellEnd"/>
      <w:r w:rsidRPr="00020A98">
        <w:rPr>
          <w:rFonts w:ascii="Georgia" w:hAnsi="Georgia"/>
          <w:color w:val="000000"/>
          <w:sz w:val="24"/>
          <w:szCs w:val="24"/>
          <w:lang w:eastAsia="tr-TR"/>
        </w:rPr>
        <w:t xml:space="preserve"> Kültür Sanat ve Sosyal Politikalar Derneği tarafından</w:t>
      </w:r>
      <w:r>
        <w:rPr>
          <w:rFonts w:ascii="Georgia" w:hAnsi="Georgia"/>
          <w:color w:val="000000"/>
          <w:sz w:val="24"/>
          <w:szCs w:val="24"/>
          <w:lang w:eastAsia="tr-TR"/>
        </w:rPr>
        <w:t xml:space="preserve"> </w:t>
      </w:r>
      <w:r w:rsidRPr="00020A98">
        <w:rPr>
          <w:rFonts w:ascii="Georgia" w:hAnsi="Georgia"/>
          <w:color w:val="000000"/>
          <w:sz w:val="24"/>
          <w:szCs w:val="24"/>
          <w:lang w:eastAsia="tr-TR"/>
        </w:rPr>
        <w:t>SALT’ın</w:t>
      </w:r>
      <w:r>
        <w:rPr>
          <w:rFonts w:ascii="Georgia" w:hAnsi="Georgia"/>
          <w:color w:val="000000"/>
          <w:sz w:val="24"/>
          <w:szCs w:val="24"/>
          <w:lang w:eastAsia="tr-TR"/>
        </w:rPr>
        <w:t xml:space="preserve"> </w:t>
      </w:r>
      <w:r w:rsidRPr="00020A98">
        <w:rPr>
          <w:rFonts w:ascii="Georgia" w:hAnsi="Georgia"/>
          <w:color w:val="000000"/>
          <w:sz w:val="24"/>
          <w:szCs w:val="24"/>
          <w:lang w:eastAsia="tr-TR"/>
        </w:rPr>
        <w:t>ev sahipliğinde düzenlenen gösterim programı 2. yılında; altmışların sonundan itibaren politik, ekonomik ve sosyal değişimler yaşayan Sovyetler Birliği sınırları içerisinde yapılmış, günlük yaşama odaklanan filmlerden bir seçki sunuyor. 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020A98">
        <w:rPr>
          <w:rFonts w:ascii="Georgia" w:hAnsi="Georgia" w:cs="Courier New"/>
          <w:color w:val="000000"/>
          <w:sz w:val="24"/>
          <w:szCs w:val="24"/>
          <w:lang w:eastAsia="tr-TR"/>
        </w:rPr>
        <w:t>Etkinlik Sayfası:</w:t>
      </w:r>
      <w:r w:rsidRPr="00020A98">
        <w:rPr>
          <w:rFonts w:ascii="Georgia" w:hAnsi="Georgia"/>
          <w:sz w:val="24"/>
          <w:szCs w:val="24"/>
          <w:lang w:eastAsia="tr-TR"/>
        </w:rPr>
        <w:br/>
      </w:r>
      <w:hyperlink r:id="rId4" w:history="1">
        <w:r w:rsidRPr="00020A98">
          <w:rPr>
            <w:rFonts w:ascii="Georgia" w:hAnsi="Georgia" w:cs="Courier New"/>
            <w:color w:val="0000FF"/>
            <w:sz w:val="24"/>
            <w:szCs w:val="24"/>
            <w:u w:val="single"/>
            <w:lang w:eastAsia="tr-TR"/>
          </w:rPr>
          <w:t>https://www.facebook.com/events/587107951704726/</w:t>
        </w:r>
      </w:hyperlink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r>
        <w:rPr>
          <w:rFonts w:ascii="Georgia" w:hAnsi="Georgia"/>
          <w:b/>
          <w:bCs/>
          <w:color w:val="000000"/>
          <w:sz w:val="24"/>
          <w:szCs w:val="24"/>
          <w:lang w:eastAsia="tr-TR"/>
        </w:rPr>
        <w:t>0</w:t>
      </w:r>
      <w:r w:rsidRPr="00020A98">
        <w:rPr>
          <w:rFonts w:ascii="Georgia" w:hAnsi="Georgia"/>
          <w:b/>
          <w:bCs/>
          <w:color w:val="000000"/>
          <w:sz w:val="24"/>
          <w:szCs w:val="24"/>
          <w:lang w:eastAsia="tr-TR"/>
        </w:rPr>
        <w:t>1-</w:t>
      </w:r>
      <w:r>
        <w:rPr>
          <w:rFonts w:ascii="Georgia" w:hAnsi="Georgia"/>
          <w:b/>
          <w:bCs/>
          <w:color w:val="000000"/>
          <w:sz w:val="24"/>
          <w:szCs w:val="24"/>
          <w:lang w:eastAsia="tr-TR"/>
        </w:rPr>
        <w:t>0</w:t>
      </w:r>
      <w:r w:rsidRPr="00020A98">
        <w:rPr>
          <w:rFonts w:ascii="Georgia" w:hAnsi="Georgia"/>
          <w:b/>
          <w:bCs/>
          <w:color w:val="000000"/>
          <w:sz w:val="24"/>
          <w:szCs w:val="24"/>
          <w:lang w:eastAsia="tr-TR"/>
        </w:rPr>
        <w:t>2 Kasım 2019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020A98">
        <w:rPr>
          <w:rFonts w:ascii="Georgia" w:hAnsi="Georgia"/>
          <w:b/>
          <w:bCs/>
          <w:color w:val="000000"/>
          <w:sz w:val="24"/>
          <w:szCs w:val="24"/>
          <w:lang w:eastAsia="tr-TR"/>
        </w:rPr>
        <w:t>SALT Beyoğlu, Açık Sinema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020A98">
        <w:rPr>
          <w:rFonts w:ascii="Georgia" w:hAnsi="Georgia"/>
          <w:color w:val="000000"/>
          <w:sz w:val="24"/>
          <w:szCs w:val="24"/>
          <w:lang w:eastAsia="tr-TR"/>
        </w:rPr>
        <w:t> </w:t>
      </w:r>
    </w:p>
    <w:p w:rsidR="00020A98" w:rsidRDefault="00020A98" w:rsidP="00020A98">
      <w:pPr>
        <w:pStyle w:val="AralkYok"/>
        <w:rPr>
          <w:rFonts w:ascii="Georgia" w:hAnsi="Georgia"/>
          <w:color w:val="000000"/>
          <w:sz w:val="24"/>
          <w:szCs w:val="24"/>
          <w:lang w:eastAsia="tr-TR"/>
        </w:rPr>
      </w:pPr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>Bir Varmış Bir Yokmuş Film Günleri</w:t>
      </w:r>
      <w:r w:rsidRPr="00020A98">
        <w:rPr>
          <w:rFonts w:ascii="Georgia" w:hAnsi="Georgia"/>
          <w:color w:val="000000"/>
          <w:sz w:val="24"/>
          <w:szCs w:val="24"/>
          <w:lang w:eastAsia="tr-TR"/>
        </w:rPr>
        <w:t xml:space="preserve">, 2. yılında değişim sürecinde ve dağılmanın eşiğindeki Sovyetler Birliğinin farklı bölgelerinden kişisel hikayeleri bir araya getiriyor. 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proofErr w:type="spellStart"/>
      <w:r w:rsidRPr="00020A98">
        <w:rPr>
          <w:rFonts w:ascii="Georgia" w:hAnsi="Georgia"/>
          <w:color w:val="000000"/>
          <w:sz w:val="24"/>
          <w:szCs w:val="24"/>
          <w:lang w:eastAsia="tr-TR"/>
        </w:rPr>
        <w:t>Nikita</w:t>
      </w:r>
      <w:proofErr w:type="spellEnd"/>
      <w:r w:rsidRPr="00020A98">
        <w:rPr>
          <w:rFonts w:ascii="Georgia" w:hAnsi="Georgia"/>
          <w:color w:val="000000"/>
          <w:sz w:val="24"/>
          <w:szCs w:val="24"/>
          <w:lang w:eastAsia="tr-TR"/>
        </w:rPr>
        <w:t xml:space="preserve"> </w:t>
      </w:r>
      <w:proofErr w:type="spellStart"/>
      <w:r w:rsidRPr="00020A98">
        <w:rPr>
          <w:rFonts w:ascii="Georgia" w:hAnsi="Georgia"/>
          <w:color w:val="000000"/>
          <w:sz w:val="24"/>
          <w:szCs w:val="24"/>
          <w:lang w:eastAsia="tr-TR"/>
        </w:rPr>
        <w:t>Mikhalov</w:t>
      </w:r>
      <w:proofErr w:type="spellEnd"/>
      <w:r w:rsidRPr="00020A98">
        <w:rPr>
          <w:rFonts w:ascii="Georgia" w:hAnsi="Georgia"/>
          <w:color w:val="000000"/>
          <w:sz w:val="24"/>
          <w:szCs w:val="24"/>
          <w:lang w:eastAsia="tr-TR"/>
        </w:rPr>
        <w:t xml:space="preserve">, Karen </w:t>
      </w:r>
      <w:proofErr w:type="spellStart"/>
      <w:r w:rsidRPr="00020A98">
        <w:rPr>
          <w:rFonts w:ascii="Georgia" w:hAnsi="Georgia"/>
          <w:color w:val="000000"/>
          <w:sz w:val="24"/>
          <w:szCs w:val="24"/>
          <w:lang w:eastAsia="tr-TR"/>
        </w:rPr>
        <w:t>Shakhnazarov</w:t>
      </w:r>
      <w:proofErr w:type="spellEnd"/>
      <w:r w:rsidRPr="00020A98">
        <w:rPr>
          <w:rFonts w:ascii="Georgia" w:hAnsi="Georgia"/>
          <w:color w:val="000000"/>
          <w:sz w:val="24"/>
          <w:szCs w:val="24"/>
          <w:lang w:eastAsia="tr-TR"/>
        </w:rPr>
        <w:t xml:space="preserve"> ve Kira </w:t>
      </w:r>
      <w:proofErr w:type="spellStart"/>
      <w:r w:rsidRPr="00020A98">
        <w:rPr>
          <w:rFonts w:ascii="Georgia" w:hAnsi="Georgia"/>
          <w:color w:val="000000"/>
          <w:sz w:val="24"/>
          <w:szCs w:val="24"/>
          <w:lang w:eastAsia="tr-TR"/>
        </w:rPr>
        <w:t>Muratova</w:t>
      </w:r>
      <w:proofErr w:type="spellEnd"/>
      <w:r w:rsidRPr="00020A98">
        <w:rPr>
          <w:rFonts w:ascii="Georgia" w:hAnsi="Georgia"/>
          <w:color w:val="000000"/>
          <w:sz w:val="24"/>
          <w:szCs w:val="24"/>
          <w:lang w:eastAsia="tr-TR"/>
        </w:rPr>
        <w:t xml:space="preserve">, </w:t>
      </w:r>
      <w:proofErr w:type="spellStart"/>
      <w:r w:rsidRPr="00020A98">
        <w:rPr>
          <w:rFonts w:ascii="Georgia" w:hAnsi="Georgia"/>
          <w:color w:val="000000"/>
          <w:sz w:val="24"/>
          <w:szCs w:val="24"/>
          <w:lang w:eastAsia="tr-TR"/>
        </w:rPr>
        <w:t>Artur</w:t>
      </w:r>
      <w:proofErr w:type="spellEnd"/>
      <w:r w:rsidRPr="00020A98">
        <w:rPr>
          <w:rFonts w:ascii="Georgia" w:hAnsi="Georgia"/>
          <w:color w:val="000000"/>
          <w:sz w:val="24"/>
          <w:szCs w:val="24"/>
          <w:lang w:eastAsia="tr-TR"/>
        </w:rPr>
        <w:t xml:space="preserve"> </w:t>
      </w:r>
      <w:proofErr w:type="spellStart"/>
      <w:r w:rsidRPr="00020A98">
        <w:rPr>
          <w:rFonts w:ascii="Georgia" w:hAnsi="Georgia"/>
          <w:color w:val="000000"/>
          <w:sz w:val="24"/>
          <w:szCs w:val="24"/>
          <w:lang w:eastAsia="tr-TR"/>
        </w:rPr>
        <w:t>Vojtetsky</w:t>
      </w:r>
      <w:proofErr w:type="spellEnd"/>
      <w:r w:rsidRPr="00020A98">
        <w:rPr>
          <w:rFonts w:ascii="Georgia" w:hAnsi="Georgia"/>
          <w:color w:val="000000"/>
          <w:sz w:val="24"/>
          <w:szCs w:val="24"/>
          <w:lang w:eastAsia="tr-TR"/>
        </w:rPr>
        <w:t xml:space="preserve"> gibi usta yönetmenlerin Türkiye’de daha önce gösterilmemiş, hem yapıldıkları dönemde ses getirmiş, hem de günümüzde de tarihsel öneme sahip filmleri izleyici karşısına</w:t>
      </w:r>
      <w:r>
        <w:rPr>
          <w:rFonts w:ascii="Georgia" w:hAnsi="Georgia"/>
          <w:color w:val="000000"/>
          <w:sz w:val="24"/>
          <w:szCs w:val="24"/>
          <w:lang w:eastAsia="tr-TR"/>
        </w:rPr>
        <w:t xml:space="preserve"> </w:t>
      </w:r>
      <w:r w:rsidRPr="00020A98">
        <w:rPr>
          <w:rFonts w:ascii="Georgia" w:hAnsi="Georgia"/>
          <w:color w:val="000000"/>
          <w:sz w:val="24"/>
          <w:szCs w:val="24"/>
          <w:lang w:eastAsia="tr-TR"/>
        </w:rPr>
        <w:t>çıkıyor.</w:t>
      </w:r>
      <w:r>
        <w:rPr>
          <w:rFonts w:ascii="Georgia" w:hAnsi="Georgia"/>
          <w:color w:val="000000"/>
          <w:sz w:val="24"/>
          <w:szCs w:val="24"/>
          <w:lang w:eastAsia="tr-TR"/>
        </w:rPr>
        <w:t xml:space="preserve"> 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</w:p>
    <w:p w:rsidR="00020A98" w:rsidRDefault="00020A98" w:rsidP="00020A98">
      <w:pPr>
        <w:pStyle w:val="AralkYok"/>
        <w:rPr>
          <w:rFonts w:ascii="Georgia" w:hAnsi="Georgia"/>
          <w:color w:val="000000"/>
          <w:sz w:val="24"/>
          <w:szCs w:val="24"/>
          <w:lang w:eastAsia="tr-TR"/>
        </w:rPr>
      </w:pPr>
      <w:r w:rsidRPr="00020A98">
        <w:rPr>
          <w:rFonts w:ascii="Georgia" w:hAnsi="Georgia"/>
          <w:color w:val="000000"/>
          <w:sz w:val="24"/>
          <w:szCs w:val="24"/>
          <w:lang w:eastAsia="tr-TR"/>
        </w:rPr>
        <w:t xml:space="preserve">Etkinlik kapsamında ünlü yönetmen </w:t>
      </w:r>
      <w:r w:rsidRPr="00020A98">
        <w:rPr>
          <w:rFonts w:ascii="Georgia" w:hAnsi="Georgia"/>
          <w:b/>
          <w:bCs/>
          <w:color w:val="000000"/>
          <w:sz w:val="24"/>
          <w:szCs w:val="24"/>
          <w:lang w:eastAsia="tr-TR"/>
        </w:rPr>
        <w:t xml:space="preserve">Semir </w:t>
      </w:r>
      <w:proofErr w:type="spellStart"/>
      <w:r w:rsidRPr="00020A98">
        <w:rPr>
          <w:rFonts w:ascii="Georgia" w:hAnsi="Georgia"/>
          <w:b/>
          <w:bCs/>
          <w:color w:val="000000"/>
          <w:sz w:val="24"/>
          <w:szCs w:val="24"/>
          <w:lang w:eastAsia="tr-TR"/>
        </w:rPr>
        <w:t>Aslanyürek</w:t>
      </w:r>
      <w:r w:rsidRPr="00020A98">
        <w:rPr>
          <w:rFonts w:ascii="Georgia" w:hAnsi="Georgia"/>
          <w:color w:val="000000"/>
          <w:sz w:val="24"/>
          <w:szCs w:val="24"/>
          <w:lang w:eastAsia="tr-TR"/>
        </w:rPr>
        <w:t>’le</w:t>
      </w:r>
      <w:proofErr w:type="spellEnd"/>
      <w:r w:rsidRPr="00020A98">
        <w:rPr>
          <w:rFonts w:ascii="Georgia" w:hAnsi="Georgia"/>
          <w:color w:val="000000"/>
          <w:sz w:val="24"/>
          <w:szCs w:val="24"/>
          <w:lang w:eastAsia="tr-TR"/>
        </w:rPr>
        <w:t xml:space="preserve"> bir söyleşi de yer alıyor. Sovyetler Birliği’nde sinema eğitimi alan </w:t>
      </w:r>
      <w:proofErr w:type="spellStart"/>
      <w:r w:rsidRPr="00020A98">
        <w:rPr>
          <w:rFonts w:ascii="Georgia" w:hAnsi="Georgia"/>
          <w:color w:val="000000"/>
          <w:sz w:val="24"/>
          <w:szCs w:val="24"/>
          <w:lang w:eastAsia="tr-TR"/>
        </w:rPr>
        <w:t>Aslanyürek</w:t>
      </w:r>
      <w:proofErr w:type="spellEnd"/>
      <w:r w:rsidRPr="00020A98">
        <w:rPr>
          <w:rFonts w:ascii="Georgia" w:hAnsi="Georgia"/>
          <w:color w:val="000000"/>
          <w:sz w:val="24"/>
          <w:szCs w:val="24"/>
          <w:lang w:eastAsia="tr-TR"/>
        </w:rPr>
        <w:t>, program kapsamında Sovyet Sineması üzerine görüşlerini izleyiciyle paylaşacak. 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r>
        <w:rPr>
          <w:rFonts w:ascii="Georgia" w:hAnsi="Georgia"/>
          <w:sz w:val="24"/>
          <w:szCs w:val="24"/>
          <w:lang w:eastAsia="tr-TR"/>
        </w:rPr>
        <w:t>0</w:t>
      </w:r>
      <w:r w:rsidRPr="00020A98">
        <w:rPr>
          <w:rFonts w:ascii="Georgia" w:hAnsi="Georgia"/>
          <w:sz w:val="24"/>
          <w:szCs w:val="24"/>
          <w:lang w:eastAsia="tr-TR"/>
        </w:rPr>
        <w:t>1-</w:t>
      </w:r>
      <w:r>
        <w:rPr>
          <w:rFonts w:ascii="Georgia" w:hAnsi="Georgia"/>
          <w:sz w:val="24"/>
          <w:szCs w:val="24"/>
          <w:lang w:eastAsia="tr-TR"/>
        </w:rPr>
        <w:t>0</w:t>
      </w:r>
      <w:r w:rsidRPr="00020A98">
        <w:rPr>
          <w:rFonts w:ascii="Georgia" w:hAnsi="Georgia"/>
          <w:sz w:val="24"/>
          <w:szCs w:val="24"/>
          <w:lang w:eastAsia="tr-TR"/>
        </w:rPr>
        <w:t xml:space="preserve">2 Kasım 2019 tarihleri arasında SALT Beyoğlu Açık </w:t>
      </w:r>
      <w:proofErr w:type="spellStart"/>
      <w:r w:rsidRPr="00020A98">
        <w:rPr>
          <w:rFonts w:ascii="Georgia" w:hAnsi="Georgia"/>
          <w:sz w:val="24"/>
          <w:szCs w:val="24"/>
          <w:lang w:eastAsia="tr-TR"/>
        </w:rPr>
        <w:t>Sinema’da</w:t>
      </w:r>
      <w:proofErr w:type="spellEnd"/>
      <w:r w:rsidRPr="00020A98">
        <w:rPr>
          <w:rFonts w:ascii="Georgia" w:hAnsi="Georgia"/>
          <w:sz w:val="24"/>
          <w:szCs w:val="24"/>
          <w:lang w:eastAsia="tr-TR"/>
        </w:rPr>
        <w:t xml:space="preserve"> gerçekleşecek gösterim programı,</w:t>
      </w:r>
      <w:hyperlink r:id="rId5" w:history="1">
        <w:r w:rsidRPr="00020A98">
          <w:rPr>
            <w:rFonts w:ascii="Georgia" w:hAnsi="Georgia"/>
            <w:sz w:val="24"/>
            <w:szCs w:val="24"/>
            <w:lang w:eastAsia="tr-TR"/>
          </w:rPr>
          <w:t xml:space="preserve"> </w:t>
        </w:r>
      </w:hyperlink>
      <w:hyperlink r:id="rId6" w:history="1">
        <w:proofErr w:type="spellStart"/>
        <w:r w:rsidRPr="00020A98">
          <w:rPr>
            <w:rFonts w:ascii="Georgia" w:hAnsi="Georgia"/>
            <w:sz w:val="24"/>
            <w:szCs w:val="24"/>
            <w:lang w:eastAsia="tr-TR"/>
          </w:rPr>
          <w:t>Katadrom</w:t>
        </w:r>
        <w:proofErr w:type="spellEnd"/>
        <w:r w:rsidRPr="00020A98">
          <w:rPr>
            <w:rFonts w:ascii="Georgia" w:hAnsi="Georgia"/>
            <w:sz w:val="24"/>
            <w:szCs w:val="24"/>
            <w:lang w:eastAsia="tr-TR"/>
          </w:rPr>
          <w:t xml:space="preserve"> Kültür Sanat ve Sosyal Politikalar Derneği</w:t>
        </w:r>
      </w:hyperlink>
      <w:r w:rsidRPr="00020A98">
        <w:rPr>
          <w:rFonts w:ascii="Georgia" w:hAnsi="Georgia"/>
          <w:sz w:val="24"/>
          <w:szCs w:val="24"/>
          <w:lang w:eastAsia="tr-TR"/>
        </w:rPr>
        <w:t xml:space="preserve"> tarafından, </w:t>
      </w:r>
      <w:hyperlink r:id="rId7" w:history="1">
        <w:proofErr w:type="spellStart"/>
        <w:r w:rsidRPr="00020A98">
          <w:rPr>
            <w:rFonts w:ascii="Georgia" w:hAnsi="Georgia"/>
            <w:sz w:val="24"/>
            <w:szCs w:val="24"/>
            <w:lang w:eastAsia="tr-TR"/>
          </w:rPr>
          <w:t>Mosfilm</w:t>
        </w:r>
        <w:proofErr w:type="spellEnd"/>
      </w:hyperlink>
      <w:r w:rsidRPr="00020A98">
        <w:rPr>
          <w:rFonts w:ascii="Georgia" w:hAnsi="Georgia"/>
          <w:sz w:val="24"/>
          <w:szCs w:val="24"/>
          <w:lang w:eastAsia="tr-TR"/>
        </w:rPr>
        <w:t xml:space="preserve"> ve </w:t>
      </w:r>
      <w:hyperlink r:id="rId8" w:history="1">
        <w:proofErr w:type="spellStart"/>
        <w:r w:rsidRPr="00020A98">
          <w:rPr>
            <w:rFonts w:ascii="Georgia" w:hAnsi="Georgia"/>
            <w:sz w:val="24"/>
            <w:szCs w:val="24"/>
            <w:lang w:eastAsia="tr-TR"/>
          </w:rPr>
          <w:t>Dovzhenko</w:t>
        </w:r>
        <w:proofErr w:type="spellEnd"/>
        <w:r w:rsidRPr="00020A98">
          <w:rPr>
            <w:rFonts w:ascii="Georgia" w:hAnsi="Georgia"/>
            <w:sz w:val="24"/>
            <w:szCs w:val="24"/>
            <w:lang w:eastAsia="tr-TR"/>
          </w:rPr>
          <w:t xml:space="preserve"> </w:t>
        </w:r>
        <w:proofErr w:type="spellStart"/>
        <w:r w:rsidRPr="00020A98">
          <w:rPr>
            <w:rFonts w:ascii="Georgia" w:hAnsi="Georgia"/>
            <w:sz w:val="24"/>
            <w:szCs w:val="24"/>
            <w:lang w:eastAsia="tr-TR"/>
          </w:rPr>
          <w:t>Centre</w:t>
        </w:r>
        <w:proofErr w:type="spellEnd"/>
        <w:r w:rsidRPr="00020A98">
          <w:rPr>
            <w:rFonts w:ascii="Georgia" w:hAnsi="Georgia"/>
            <w:sz w:val="24"/>
            <w:szCs w:val="24"/>
            <w:lang w:eastAsia="tr-TR"/>
          </w:rPr>
          <w:t xml:space="preserve"> </w:t>
        </w:r>
      </w:hyperlink>
      <w:r w:rsidRPr="00020A98">
        <w:rPr>
          <w:rFonts w:ascii="Georgia" w:hAnsi="Georgia"/>
          <w:sz w:val="24"/>
          <w:szCs w:val="24"/>
          <w:lang w:eastAsia="tr-TR"/>
        </w:rPr>
        <w:t>desteğiyle</w:t>
      </w:r>
      <w:r w:rsidRPr="00020A98">
        <w:rPr>
          <w:rFonts w:ascii="Georgia" w:hAnsi="Georgia" w:cs="Calibri"/>
          <w:b/>
          <w:bCs/>
          <w:sz w:val="24"/>
          <w:szCs w:val="24"/>
          <w:lang w:eastAsia="tr-TR"/>
        </w:rPr>
        <w:t>,</w:t>
      </w:r>
      <w:r>
        <w:rPr>
          <w:rFonts w:ascii="Georgia" w:hAnsi="Georgia" w:cs="Calibri"/>
          <w:b/>
          <w:bCs/>
          <w:sz w:val="24"/>
          <w:szCs w:val="24"/>
          <w:lang w:eastAsia="tr-TR"/>
        </w:rPr>
        <w:t xml:space="preserve"> </w:t>
      </w:r>
      <w:hyperlink r:id="rId9" w:history="1">
        <w:r w:rsidRPr="00020A98">
          <w:rPr>
            <w:rFonts w:ascii="Georgia" w:hAnsi="Georgia"/>
            <w:sz w:val="24"/>
            <w:szCs w:val="24"/>
            <w:lang w:eastAsia="tr-TR"/>
          </w:rPr>
          <w:t>SALT</w:t>
        </w:r>
      </w:hyperlink>
      <w:r w:rsidRPr="00020A98">
        <w:rPr>
          <w:rFonts w:ascii="Georgia" w:hAnsi="Georgia"/>
          <w:sz w:val="24"/>
          <w:szCs w:val="24"/>
          <w:lang w:eastAsia="tr-TR"/>
        </w:rPr>
        <w:t xml:space="preserve"> ev sahipliğinde düzenleniyor.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020A98">
        <w:rPr>
          <w:rFonts w:ascii="Georgia" w:hAnsi="Georgia"/>
          <w:color w:val="000000"/>
          <w:sz w:val="24"/>
          <w:szCs w:val="24"/>
          <w:lang w:eastAsia="tr-TR"/>
        </w:rPr>
        <w:t> </w:t>
      </w:r>
    </w:p>
    <w:p w:rsidR="00D92996" w:rsidRDefault="00020A98" w:rsidP="00020A98">
      <w:pPr>
        <w:pStyle w:val="AralkYok"/>
        <w:rPr>
          <w:rFonts w:ascii="Georgia" w:hAnsi="Georgia"/>
          <w:color w:val="000000"/>
          <w:sz w:val="24"/>
          <w:szCs w:val="24"/>
          <w:lang w:eastAsia="tr-TR"/>
        </w:rPr>
      </w:pPr>
      <w:r w:rsidRPr="00020A98">
        <w:rPr>
          <w:rFonts w:ascii="Georgia" w:hAnsi="Georgia"/>
          <w:color w:val="000000"/>
          <w:sz w:val="24"/>
          <w:szCs w:val="24"/>
          <w:lang w:eastAsia="tr-TR"/>
        </w:rPr>
        <w:t>Ayrıntılı Bilgi için</w:t>
      </w:r>
      <w:r>
        <w:rPr>
          <w:rFonts w:ascii="Georgia" w:hAnsi="Georgia"/>
          <w:color w:val="000000"/>
          <w:sz w:val="24"/>
          <w:szCs w:val="24"/>
          <w:lang w:eastAsia="tr-TR"/>
        </w:rPr>
        <w:t xml:space="preserve">: </w:t>
      </w:r>
      <w:hyperlink r:id="rId10" w:history="1">
        <w:r w:rsidR="00D92996" w:rsidRPr="00EF1E70">
          <w:rPr>
            <w:rStyle w:val="Kpr"/>
            <w:rFonts w:ascii="Georgia" w:hAnsi="Georgia"/>
            <w:sz w:val="24"/>
            <w:szCs w:val="24"/>
            <w:lang w:eastAsia="tr-TR"/>
          </w:rPr>
          <w:t>https://lostfoundfilmdays.com</w:t>
        </w:r>
      </w:hyperlink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bookmarkStart w:id="0" w:name="_GoBack"/>
      <w:bookmarkEnd w:id="0"/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r>
        <w:rPr>
          <w:rFonts w:ascii="Georgia" w:hAnsi="Georgia"/>
          <w:b/>
          <w:bCs/>
          <w:color w:val="000000"/>
          <w:sz w:val="24"/>
          <w:szCs w:val="24"/>
          <w:lang w:eastAsia="tr-TR"/>
        </w:rPr>
        <w:t>0</w:t>
      </w:r>
      <w:r w:rsidRPr="00020A98">
        <w:rPr>
          <w:rFonts w:ascii="Georgia" w:hAnsi="Georgia"/>
          <w:b/>
          <w:bCs/>
          <w:color w:val="000000"/>
          <w:sz w:val="24"/>
          <w:szCs w:val="24"/>
          <w:lang w:eastAsia="tr-TR"/>
        </w:rPr>
        <w:t>1 KASIM 2019 CUMA, SALT BEYOĞLU, AÇIK SİNEMA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020A98">
        <w:rPr>
          <w:rFonts w:ascii="Georgia" w:hAnsi="Georgia"/>
          <w:color w:val="000000"/>
          <w:sz w:val="24"/>
          <w:szCs w:val="24"/>
          <w:lang w:eastAsia="tr-TR"/>
        </w:rPr>
        <w:t> 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020A98">
        <w:rPr>
          <w:rFonts w:ascii="Georgia" w:hAnsi="Georgia"/>
          <w:b/>
          <w:bCs/>
          <w:color w:val="000000"/>
          <w:sz w:val="24"/>
          <w:szCs w:val="24"/>
          <w:lang w:eastAsia="tr-TR"/>
        </w:rPr>
        <w:t>16.00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proofErr w:type="spellStart"/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>Courier</w:t>
      </w:r>
      <w:proofErr w:type="spellEnd"/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 xml:space="preserve"> / </w:t>
      </w:r>
      <w:proofErr w:type="spellStart"/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>Kuryer</w:t>
      </w:r>
      <w:proofErr w:type="spellEnd"/>
      <w:r w:rsidRPr="00020A98">
        <w:rPr>
          <w:rFonts w:ascii="Georgia" w:hAnsi="Georgia"/>
          <w:color w:val="000000"/>
          <w:sz w:val="24"/>
          <w:szCs w:val="24"/>
          <w:lang w:eastAsia="tr-TR"/>
        </w:rPr>
        <w:t xml:space="preserve"> [Kurye] (1981)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020A98">
        <w:rPr>
          <w:rFonts w:ascii="Georgia" w:hAnsi="Georgia"/>
          <w:color w:val="000000"/>
          <w:sz w:val="24"/>
          <w:szCs w:val="24"/>
          <w:lang w:eastAsia="tr-TR"/>
        </w:rPr>
        <w:t xml:space="preserve">Yönetmen: Karen </w:t>
      </w:r>
      <w:proofErr w:type="spellStart"/>
      <w:r w:rsidRPr="00020A98">
        <w:rPr>
          <w:rFonts w:ascii="Georgia" w:hAnsi="Georgia"/>
          <w:color w:val="000000"/>
          <w:sz w:val="24"/>
          <w:szCs w:val="24"/>
          <w:lang w:eastAsia="tr-TR"/>
        </w:rPr>
        <w:t>Shakhnazarov</w:t>
      </w:r>
      <w:proofErr w:type="spellEnd"/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020A98">
        <w:rPr>
          <w:rFonts w:ascii="Georgia" w:hAnsi="Georgia"/>
          <w:color w:val="000000"/>
          <w:sz w:val="24"/>
          <w:szCs w:val="24"/>
          <w:lang w:eastAsia="tr-TR"/>
        </w:rPr>
        <w:t>88 dakika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020A98">
        <w:rPr>
          <w:rFonts w:ascii="Georgia" w:hAnsi="Georgia"/>
          <w:color w:val="000000"/>
          <w:sz w:val="24"/>
          <w:szCs w:val="24"/>
          <w:lang w:eastAsia="tr-TR"/>
        </w:rPr>
        <w:t>Rusça; Türkçe ve İngilizce altyazılı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020A98">
        <w:rPr>
          <w:rFonts w:ascii="Georgia" w:hAnsi="Georgia"/>
          <w:b/>
          <w:bCs/>
          <w:color w:val="000000"/>
          <w:sz w:val="24"/>
          <w:szCs w:val="24"/>
          <w:lang w:eastAsia="tr-TR"/>
        </w:rPr>
        <w:t> 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020A98">
        <w:rPr>
          <w:rFonts w:ascii="Georgia" w:hAnsi="Georgia"/>
          <w:b/>
          <w:bCs/>
          <w:color w:val="000000"/>
          <w:sz w:val="24"/>
          <w:szCs w:val="24"/>
          <w:lang w:eastAsia="tr-TR"/>
        </w:rPr>
        <w:t>18.30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proofErr w:type="spellStart"/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>The</w:t>
      </w:r>
      <w:proofErr w:type="spellEnd"/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>Vanished</w:t>
      </w:r>
      <w:proofErr w:type="spellEnd"/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>Empire</w:t>
      </w:r>
      <w:proofErr w:type="spellEnd"/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 xml:space="preserve"> / </w:t>
      </w:r>
      <w:proofErr w:type="spellStart"/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>Izcheznuvshaya</w:t>
      </w:r>
      <w:proofErr w:type="spellEnd"/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>imperia</w:t>
      </w:r>
      <w:proofErr w:type="spellEnd"/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 xml:space="preserve"> </w:t>
      </w:r>
      <w:r w:rsidRPr="00020A98">
        <w:rPr>
          <w:rFonts w:ascii="Georgia" w:hAnsi="Georgia"/>
          <w:color w:val="000000"/>
          <w:sz w:val="24"/>
          <w:szCs w:val="24"/>
          <w:lang w:eastAsia="tr-TR"/>
        </w:rPr>
        <w:t>[Yok Olan İmparatorluk] (2007)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020A98">
        <w:rPr>
          <w:rFonts w:ascii="Georgia" w:hAnsi="Georgia"/>
          <w:color w:val="000000"/>
          <w:sz w:val="24"/>
          <w:szCs w:val="24"/>
          <w:lang w:eastAsia="tr-TR"/>
        </w:rPr>
        <w:t xml:space="preserve">Yönetmen: Karen </w:t>
      </w:r>
      <w:proofErr w:type="spellStart"/>
      <w:r w:rsidRPr="00020A98">
        <w:rPr>
          <w:rFonts w:ascii="Georgia" w:hAnsi="Georgia"/>
          <w:color w:val="000000"/>
          <w:sz w:val="24"/>
          <w:szCs w:val="24"/>
          <w:lang w:eastAsia="tr-TR"/>
        </w:rPr>
        <w:t>Shakhnazarov</w:t>
      </w:r>
      <w:proofErr w:type="spellEnd"/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020A98">
        <w:rPr>
          <w:rFonts w:ascii="Georgia" w:hAnsi="Georgia"/>
          <w:color w:val="000000"/>
          <w:sz w:val="24"/>
          <w:szCs w:val="24"/>
          <w:lang w:eastAsia="tr-TR"/>
        </w:rPr>
        <w:t>105 dakika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020A98">
        <w:rPr>
          <w:rFonts w:ascii="Georgia" w:hAnsi="Georgia"/>
          <w:color w:val="000000"/>
          <w:sz w:val="24"/>
          <w:szCs w:val="24"/>
          <w:lang w:eastAsia="tr-TR"/>
        </w:rPr>
        <w:t>Rusça; Türkçe ve İngilizce altyazılı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020A98">
        <w:rPr>
          <w:rFonts w:ascii="Georgia" w:hAnsi="Georgia"/>
          <w:color w:val="000000"/>
          <w:sz w:val="24"/>
          <w:szCs w:val="24"/>
          <w:lang w:eastAsia="tr-TR"/>
        </w:rPr>
        <w:t> 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r>
        <w:rPr>
          <w:rFonts w:ascii="Georgia" w:hAnsi="Georgia"/>
          <w:b/>
          <w:bCs/>
          <w:color w:val="000000"/>
          <w:sz w:val="24"/>
          <w:szCs w:val="24"/>
          <w:lang w:eastAsia="tr-TR"/>
        </w:rPr>
        <w:lastRenderedPageBreak/>
        <w:t>0</w:t>
      </w:r>
      <w:r w:rsidRPr="00020A98">
        <w:rPr>
          <w:rFonts w:ascii="Georgia" w:hAnsi="Georgia"/>
          <w:b/>
          <w:bCs/>
          <w:color w:val="000000"/>
          <w:sz w:val="24"/>
          <w:szCs w:val="24"/>
          <w:lang w:eastAsia="tr-TR"/>
        </w:rPr>
        <w:t>2 KASIM 2019 CUMARTESİ, SALT BEYOĞLU, AÇIK SİNEMA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020A98">
        <w:rPr>
          <w:rFonts w:ascii="Georgia" w:hAnsi="Georgia"/>
          <w:b/>
          <w:bCs/>
          <w:color w:val="000000"/>
          <w:sz w:val="24"/>
          <w:szCs w:val="24"/>
          <w:lang w:eastAsia="tr-TR"/>
        </w:rPr>
        <w:t> 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020A98">
        <w:rPr>
          <w:rFonts w:ascii="Georgia" w:hAnsi="Georgia"/>
          <w:b/>
          <w:bCs/>
          <w:color w:val="000000"/>
          <w:sz w:val="24"/>
          <w:szCs w:val="24"/>
          <w:lang w:eastAsia="tr-TR"/>
        </w:rPr>
        <w:t>13.00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proofErr w:type="spellStart"/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>The</w:t>
      </w:r>
      <w:proofErr w:type="spellEnd"/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>Long</w:t>
      </w:r>
      <w:proofErr w:type="spellEnd"/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>Farewell</w:t>
      </w:r>
      <w:proofErr w:type="spellEnd"/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 xml:space="preserve"> / </w:t>
      </w:r>
      <w:proofErr w:type="spellStart"/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>Dolgie</w:t>
      </w:r>
      <w:proofErr w:type="spellEnd"/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>provody</w:t>
      </w:r>
      <w:proofErr w:type="spellEnd"/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 xml:space="preserve"> </w:t>
      </w:r>
      <w:r w:rsidRPr="00020A98">
        <w:rPr>
          <w:rFonts w:ascii="Georgia" w:hAnsi="Georgia"/>
          <w:color w:val="000000"/>
          <w:sz w:val="24"/>
          <w:szCs w:val="24"/>
          <w:lang w:eastAsia="tr-TR"/>
        </w:rPr>
        <w:t>[Uzun Veda]</w:t>
      </w:r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 xml:space="preserve"> </w:t>
      </w:r>
      <w:r w:rsidRPr="00020A98">
        <w:rPr>
          <w:rFonts w:ascii="Georgia" w:hAnsi="Georgia"/>
          <w:color w:val="000000"/>
          <w:sz w:val="24"/>
          <w:szCs w:val="24"/>
          <w:lang w:eastAsia="tr-TR"/>
        </w:rPr>
        <w:t>(1971)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020A98">
        <w:rPr>
          <w:rFonts w:ascii="Georgia" w:hAnsi="Georgia"/>
          <w:color w:val="000000"/>
          <w:sz w:val="24"/>
          <w:szCs w:val="24"/>
          <w:lang w:eastAsia="tr-TR"/>
        </w:rPr>
        <w:t xml:space="preserve">Yönetmen: Kira </w:t>
      </w:r>
      <w:proofErr w:type="spellStart"/>
      <w:r w:rsidRPr="00020A98">
        <w:rPr>
          <w:rFonts w:ascii="Georgia" w:hAnsi="Georgia"/>
          <w:color w:val="000000"/>
          <w:sz w:val="24"/>
          <w:szCs w:val="24"/>
          <w:lang w:eastAsia="tr-TR"/>
        </w:rPr>
        <w:t>Muratova</w:t>
      </w:r>
      <w:proofErr w:type="spellEnd"/>
      <w:r w:rsidRPr="00020A98">
        <w:rPr>
          <w:rFonts w:ascii="Georgia" w:hAnsi="Georgia" w:cs="Arial"/>
          <w:b/>
          <w:bCs/>
          <w:color w:val="000000"/>
          <w:sz w:val="24"/>
          <w:szCs w:val="24"/>
          <w:lang w:eastAsia="tr-TR"/>
        </w:rPr>
        <w:t> 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020A98">
        <w:rPr>
          <w:rFonts w:ascii="Georgia" w:hAnsi="Georgia"/>
          <w:color w:val="000000"/>
          <w:sz w:val="24"/>
          <w:szCs w:val="24"/>
          <w:lang w:eastAsia="tr-TR"/>
        </w:rPr>
        <w:t>97 dakika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020A98">
        <w:rPr>
          <w:rFonts w:ascii="Georgia" w:hAnsi="Georgia"/>
          <w:color w:val="000000"/>
          <w:sz w:val="24"/>
          <w:szCs w:val="24"/>
          <w:lang w:eastAsia="tr-TR"/>
        </w:rPr>
        <w:t>Rusça ve İngilizce; Türkçe altyazılı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020A98">
        <w:rPr>
          <w:rFonts w:ascii="Georgia" w:hAnsi="Georgia"/>
          <w:b/>
          <w:bCs/>
          <w:color w:val="000000"/>
          <w:sz w:val="24"/>
          <w:szCs w:val="24"/>
          <w:lang w:eastAsia="tr-TR"/>
        </w:rPr>
        <w:t>15.00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proofErr w:type="spellStart"/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>Out</w:t>
      </w:r>
      <w:proofErr w:type="spellEnd"/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 xml:space="preserve"> of </w:t>
      </w:r>
      <w:proofErr w:type="spellStart"/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>Boredom</w:t>
      </w:r>
      <w:proofErr w:type="spellEnd"/>
      <w:r w:rsidRPr="00020A98">
        <w:rPr>
          <w:rFonts w:ascii="Georgia" w:hAnsi="Georgia"/>
          <w:color w:val="000000"/>
          <w:sz w:val="24"/>
          <w:szCs w:val="24"/>
          <w:lang w:eastAsia="tr-TR"/>
        </w:rPr>
        <w:t xml:space="preserve"> /</w:t>
      </w:r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>Skuki</w:t>
      </w:r>
      <w:proofErr w:type="spellEnd"/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 xml:space="preserve"> Radi</w:t>
      </w:r>
      <w:r w:rsidRPr="00020A98">
        <w:rPr>
          <w:rFonts w:ascii="Georgia" w:hAnsi="Georgia"/>
          <w:color w:val="000000"/>
          <w:sz w:val="24"/>
          <w:szCs w:val="24"/>
          <w:lang w:eastAsia="tr-TR"/>
        </w:rPr>
        <w:t xml:space="preserve"> [Can Sıkıntısı] (1968) 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020A98">
        <w:rPr>
          <w:rFonts w:ascii="Georgia" w:hAnsi="Georgia"/>
          <w:color w:val="000000"/>
          <w:sz w:val="24"/>
          <w:szCs w:val="24"/>
          <w:lang w:eastAsia="tr-TR"/>
        </w:rPr>
        <w:t xml:space="preserve">Yönetmen: </w:t>
      </w:r>
      <w:proofErr w:type="spellStart"/>
      <w:r w:rsidRPr="00020A98">
        <w:rPr>
          <w:rFonts w:ascii="Georgia" w:hAnsi="Georgia"/>
          <w:color w:val="000000"/>
          <w:sz w:val="24"/>
          <w:szCs w:val="24"/>
          <w:lang w:eastAsia="tr-TR"/>
        </w:rPr>
        <w:t>Artur</w:t>
      </w:r>
      <w:proofErr w:type="spellEnd"/>
      <w:r w:rsidRPr="00020A98">
        <w:rPr>
          <w:rFonts w:ascii="Georgia" w:hAnsi="Georgia"/>
          <w:color w:val="000000"/>
          <w:sz w:val="24"/>
          <w:szCs w:val="24"/>
          <w:lang w:eastAsia="tr-TR"/>
        </w:rPr>
        <w:t xml:space="preserve"> </w:t>
      </w:r>
      <w:proofErr w:type="spellStart"/>
      <w:r w:rsidRPr="00020A98">
        <w:rPr>
          <w:rFonts w:ascii="Georgia" w:hAnsi="Georgia"/>
          <w:color w:val="000000"/>
          <w:sz w:val="24"/>
          <w:szCs w:val="24"/>
          <w:lang w:eastAsia="tr-TR"/>
        </w:rPr>
        <w:t>Vojtetsky</w:t>
      </w:r>
      <w:proofErr w:type="spellEnd"/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020A98">
        <w:rPr>
          <w:rFonts w:ascii="Georgia" w:hAnsi="Georgia"/>
          <w:color w:val="000000"/>
          <w:sz w:val="24"/>
          <w:szCs w:val="24"/>
          <w:lang w:eastAsia="tr-TR"/>
        </w:rPr>
        <w:t>78 dk. 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020A98">
        <w:rPr>
          <w:rFonts w:ascii="Georgia" w:hAnsi="Georgia"/>
          <w:color w:val="000000"/>
          <w:sz w:val="24"/>
          <w:szCs w:val="24"/>
          <w:lang w:eastAsia="tr-TR"/>
        </w:rPr>
        <w:t>Rusça; Türkçe altyazılı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020A98">
        <w:rPr>
          <w:rFonts w:ascii="Georgia" w:hAnsi="Georgia"/>
          <w:b/>
          <w:bCs/>
          <w:color w:val="000000"/>
          <w:sz w:val="24"/>
          <w:szCs w:val="24"/>
          <w:lang w:eastAsia="tr-TR"/>
        </w:rPr>
        <w:t>17.00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020A98">
        <w:rPr>
          <w:rFonts w:ascii="Georgia" w:hAnsi="Georgia"/>
          <w:color w:val="000000"/>
          <w:sz w:val="24"/>
          <w:szCs w:val="24"/>
          <w:lang w:eastAsia="tr-TR"/>
        </w:rPr>
        <w:t xml:space="preserve">Yönetmen Semir </w:t>
      </w:r>
      <w:proofErr w:type="spellStart"/>
      <w:r w:rsidRPr="00020A98">
        <w:rPr>
          <w:rFonts w:ascii="Georgia" w:hAnsi="Georgia"/>
          <w:color w:val="000000"/>
          <w:sz w:val="24"/>
          <w:szCs w:val="24"/>
          <w:lang w:eastAsia="tr-TR"/>
        </w:rPr>
        <w:t>Aslanyürek</w:t>
      </w:r>
      <w:proofErr w:type="spellEnd"/>
      <w:r w:rsidRPr="00020A98">
        <w:rPr>
          <w:rFonts w:ascii="Georgia" w:hAnsi="Georgia"/>
          <w:color w:val="000000"/>
          <w:sz w:val="24"/>
          <w:szCs w:val="24"/>
          <w:lang w:eastAsia="tr-TR"/>
        </w:rPr>
        <w:t xml:space="preserve"> ile sohbet: Sovyet Sineması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020A98">
        <w:rPr>
          <w:rFonts w:ascii="Georgia" w:hAnsi="Georgia"/>
          <w:b/>
          <w:bCs/>
          <w:color w:val="000000"/>
          <w:sz w:val="24"/>
          <w:szCs w:val="24"/>
          <w:lang w:eastAsia="tr-TR"/>
        </w:rPr>
        <w:t>18.30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proofErr w:type="spellStart"/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>Family</w:t>
      </w:r>
      <w:proofErr w:type="spellEnd"/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>Relations</w:t>
      </w:r>
      <w:proofErr w:type="spellEnd"/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 xml:space="preserve"> /</w:t>
      </w:r>
      <w:r>
        <w:rPr>
          <w:rFonts w:ascii="Georgia" w:hAnsi="Georgia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>Rodnya</w:t>
      </w:r>
      <w:proofErr w:type="spellEnd"/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 xml:space="preserve"> </w:t>
      </w:r>
      <w:r w:rsidRPr="00020A98">
        <w:rPr>
          <w:rFonts w:ascii="Georgia" w:hAnsi="Georgia"/>
          <w:color w:val="000000"/>
          <w:sz w:val="24"/>
          <w:szCs w:val="24"/>
          <w:lang w:eastAsia="tr-TR"/>
        </w:rPr>
        <w:t>[Aile İlişkileri] (1981)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020A98">
        <w:rPr>
          <w:rFonts w:ascii="Georgia" w:hAnsi="Georgia"/>
          <w:color w:val="000000"/>
          <w:sz w:val="24"/>
          <w:szCs w:val="24"/>
          <w:lang w:eastAsia="tr-TR"/>
        </w:rPr>
        <w:t xml:space="preserve">Yönetmen: </w:t>
      </w:r>
      <w:proofErr w:type="spellStart"/>
      <w:r w:rsidRPr="00020A98">
        <w:rPr>
          <w:rFonts w:ascii="Georgia" w:hAnsi="Georgia"/>
          <w:color w:val="000000"/>
          <w:sz w:val="24"/>
          <w:szCs w:val="24"/>
          <w:lang w:eastAsia="tr-TR"/>
        </w:rPr>
        <w:t>Nikita</w:t>
      </w:r>
      <w:proofErr w:type="spellEnd"/>
      <w:r w:rsidRPr="00020A98">
        <w:rPr>
          <w:rFonts w:ascii="Georgia" w:hAnsi="Georgia"/>
          <w:color w:val="000000"/>
          <w:sz w:val="24"/>
          <w:szCs w:val="24"/>
          <w:lang w:eastAsia="tr-TR"/>
        </w:rPr>
        <w:t xml:space="preserve"> </w:t>
      </w:r>
      <w:proofErr w:type="spellStart"/>
      <w:r w:rsidRPr="00020A98">
        <w:rPr>
          <w:rFonts w:ascii="Georgia" w:hAnsi="Georgia"/>
          <w:color w:val="000000"/>
          <w:sz w:val="24"/>
          <w:szCs w:val="24"/>
          <w:lang w:eastAsia="tr-TR"/>
        </w:rPr>
        <w:t>Mikhalov</w:t>
      </w:r>
      <w:proofErr w:type="spellEnd"/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020A98">
        <w:rPr>
          <w:rFonts w:ascii="Georgia" w:hAnsi="Georgia"/>
          <w:color w:val="000000"/>
          <w:sz w:val="24"/>
          <w:szCs w:val="24"/>
          <w:lang w:eastAsia="tr-TR"/>
        </w:rPr>
        <w:t>98 dakika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020A98">
        <w:rPr>
          <w:rFonts w:ascii="Georgia" w:hAnsi="Georgia"/>
          <w:color w:val="000000"/>
          <w:sz w:val="24"/>
          <w:szCs w:val="24"/>
          <w:lang w:eastAsia="tr-TR"/>
        </w:rPr>
        <w:t>Rusça; Türkçe ve Fransızca altyazılı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020A98">
        <w:rPr>
          <w:rFonts w:ascii="Georgia" w:hAnsi="Georgia"/>
          <w:b/>
          <w:bCs/>
          <w:color w:val="000000"/>
          <w:sz w:val="24"/>
          <w:szCs w:val="24"/>
          <w:lang w:eastAsia="tr-TR"/>
        </w:rPr>
        <w:t>Görsel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proofErr w:type="spellStart"/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>Family</w:t>
      </w:r>
      <w:proofErr w:type="spellEnd"/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>Relations</w:t>
      </w:r>
      <w:proofErr w:type="spellEnd"/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 xml:space="preserve"> /</w:t>
      </w:r>
      <w:r>
        <w:rPr>
          <w:rFonts w:ascii="Georgia" w:hAnsi="Georgia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>Rodnya</w:t>
      </w:r>
      <w:proofErr w:type="spellEnd"/>
      <w:r w:rsidRPr="00020A98">
        <w:rPr>
          <w:rFonts w:ascii="Georgia" w:hAnsi="Georgia"/>
          <w:i/>
          <w:iCs/>
          <w:color w:val="000000"/>
          <w:sz w:val="24"/>
          <w:szCs w:val="24"/>
          <w:lang w:eastAsia="tr-TR"/>
        </w:rPr>
        <w:t xml:space="preserve"> </w:t>
      </w:r>
      <w:r w:rsidRPr="00020A98">
        <w:rPr>
          <w:rFonts w:ascii="Georgia" w:hAnsi="Georgia"/>
          <w:color w:val="000000"/>
          <w:sz w:val="24"/>
          <w:szCs w:val="24"/>
          <w:lang w:eastAsia="tr-TR"/>
        </w:rPr>
        <w:t>[Aile İlişkileri] (1981) filminden.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</w:p>
    <w:p w:rsidR="00020A98" w:rsidRPr="00020A98" w:rsidRDefault="00A13805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hyperlink r:id="rId11" w:history="1">
        <w:r w:rsidR="00020A98" w:rsidRPr="00020A98">
          <w:rPr>
            <w:rFonts w:ascii="Georgia" w:hAnsi="Georgia" w:cs="Courier New"/>
            <w:color w:val="0000FF"/>
            <w:sz w:val="24"/>
            <w:szCs w:val="24"/>
            <w:u w:val="single"/>
            <w:lang w:eastAsia="tr-TR"/>
          </w:rPr>
          <w:t>https://lostfoundfilmdays.com/</w:t>
        </w:r>
      </w:hyperlink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020A98">
        <w:rPr>
          <w:rFonts w:ascii="Georgia" w:hAnsi="Georgia" w:cs="Courier New"/>
          <w:color w:val="000000"/>
          <w:sz w:val="24"/>
          <w:szCs w:val="24"/>
          <w:lang w:eastAsia="tr-TR"/>
        </w:rPr>
        <w:t>Bir Varmış Bir Yokmuş Film Günleri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proofErr w:type="spellStart"/>
      <w:r w:rsidRPr="00020A98">
        <w:rPr>
          <w:rFonts w:ascii="Georgia" w:hAnsi="Georgia" w:cs="Courier New"/>
          <w:i/>
          <w:iCs/>
          <w:color w:val="000000"/>
          <w:sz w:val="24"/>
          <w:szCs w:val="24"/>
          <w:lang w:eastAsia="tr-TR"/>
        </w:rPr>
        <w:t>Lost</w:t>
      </w:r>
      <w:proofErr w:type="spellEnd"/>
      <w:r w:rsidRPr="00020A98">
        <w:rPr>
          <w:rFonts w:ascii="Georgia" w:hAnsi="Georgia" w:cs="Courier New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020A98">
        <w:rPr>
          <w:rFonts w:ascii="Georgia" w:hAnsi="Georgia" w:cs="Courier New"/>
          <w:i/>
          <w:iCs/>
          <w:color w:val="000000"/>
          <w:sz w:val="24"/>
          <w:szCs w:val="24"/>
          <w:lang w:eastAsia="tr-TR"/>
        </w:rPr>
        <w:t>and</w:t>
      </w:r>
      <w:proofErr w:type="spellEnd"/>
      <w:r w:rsidRPr="00020A98">
        <w:rPr>
          <w:rFonts w:ascii="Georgia" w:hAnsi="Georgia" w:cs="Courier New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020A98">
        <w:rPr>
          <w:rFonts w:ascii="Georgia" w:hAnsi="Georgia" w:cs="Courier New"/>
          <w:i/>
          <w:iCs/>
          <w:color w:val="000000"/>
          <w:sz w:val="24"/>
          <w:szCs w:val="24"/>
          <w:lang w:eastAsia="tr-TR"/>
        </w:rPr>
        <w:t>Found</w:t>
      </w:r>
      <w:proofErr w:type="spellEnd"/>
      <w:r w:rsidRPr="00020A98">
        <w:rPr>
          <w:rFonts w:ascii="Georgia" w:hAnsi="Georgia" w:cs="Courier New"/>
          <w:i/>
          <w:iCs/>
          <w:color w:val="000000"/>
          <w:sz w:val="24"/>
          <w:szCs w:val="24"/>
          <w:lang w:eastAsia="tr-TR"/>
        </w:rPr>
        <w:t xml:space="preserve"> Film </w:t>
      </w:r>
      <w:proofErr w:type="spellStart"/>
      <w:r w:rsidRPr="00020A98">
        <w:rPr>
          <w:rFonts w:ascii="Georgia" w:hAnsi="Georgia" w:cs="Courier New"/>
          <w:i/>
          <w:iCs/>
          <w:color w:val="000000"/>
          <w:sz w:val="24"/>
          <w:szCs w:val="24"/>
          <w:lang w:eastAsia="tr-TR"/>
        </w:rPr>
        <w:t>Days</w:t>
      </w:r>
      <w:proofErr w:type="spellEnd"/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</w:p>
    <w:p w:rsidR="00020A98" w:rsidRDefault="00020A98" w:rsidP="00020A98">
      <w:pPr>
        <w:pStyle w:val="AralkYok"/>
        <w:rPr>
          <w:rFonts w:ascii="Georgia" w:hAnsi="Georgia" w:cs="Courier New"/>
          <w:color w:val="000000"/>
          <w:sz w:val="24"/>
          <w:szCs w:val="24"/>
          <w:lang w:eastAsia="tr-TR"/>
        </w:rPr>
      </w:pPr>
      <w:r w:rsidRPr="00020A98">
        <w:rPr>
          <w:rFonts w:ascii="Georgia" w:hAnsi="Georgia" w:cs="Courier New"/>
          <w:color w:val="000000"/>
          <w:sz w:val="24"/>
          <w:szCs w:val="24"/>
          <w:lang w:eastAsia="tr-TR"/>
        </w:rPr>
        <w:t>--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020A98">
        <w:rPr>
          <w:rFonts w:ascii="Georgia" w:hAnsi="Georgia" w:cs="Courier New"/>
          <w:color w:val="000000"/>
          <w:sz w:val="24"/>
          <w:szCs w:val="24"/>
          <w:lang w:eastAsia="tr-TR"/>
        </w:rPr>
        <w:t>KATADROM Kültür Sanat ve Sosyal Politikalar Derneği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020A98">
        <w:rPr>
          <w:rFonts w:ascii="Georgia" w:hAnsi="Georgia" w:cs="Courier New"/>
          <w:color w:val="000000"/>
          <w:sz w:val="24"/>
          <w:szCs w:val="24"/>
          <w:lang w:eastAsia="tr-TR"/>
        </w:rPr>
        <w:t xml:space="preserve">KATADROM </w:t>
      </w:r>
      <w:proofErr w:type="spellStart"/>
      <w:r w:rsidRPr="00020A98">
        <w:rPr>
          <w:rFonts w:ascii="Georgia" w:hAnsi="Georgia" w:cs="Courier New"/>
          <w:color w:val="000000"/>
          <w:sz w:val="24"/>
          <w:szCs w:val="24"/>
          <w:lang w:eastAsia="tr-TR"/>
        </w:rPr>
        <w:t>Culture</w:t>
      </w:r>
      <w:proofErr w:type="spellEnd"/>
      <w:r w:rsidRPr="00020A98">
        <w:rPr>
          <w:rFonts w:ascii="Georgia" w:hAnsi="Georgia" w:cs="Courier New"/>
          <w:color w:val="000000"/>
          <w:sz w:val="24"/>
          <w:szCs w:val="24"/>
          <w:lang w:eastAsia="tr-TR"/>
        </w:rPr>
        <w:t xml:space="preserve"> Art </w:t>
      </w:r>
      <w:proofErr w:type="spellStart"/>
      <w:r w:rsidRPr="00020A98">
        <w:rPr>
          <w:rFonts w:ascii="Georgia" w:hAnsi="Georgia" w:cs="Courier New"/>
          <w:color w:val="000000"/>
          <w:sz w:val="24"/>
          <w:szCs w:val="24"/>
          <w:lang w:eastAsia="tr-TR"/>
        </w:rPr>
        <w:t>and</w:t>
      </w:r>
      <w:proofErr w:type="spellEnd"/>
      <w:r w:rsidRPr="00020A98">
        <w:rPr>
          <w:rFonts w:ascii="Georgia" w:hAnsi="Georgia" w:cs="Courier New"/>
          <w:color w:val="000000"/>
          <w:sz w:val="24"/>
          <w:szCs w:val="24"/>
          <w:lang w:eastAsia="tr-TR"/>
        </w:rPr>
        <w:t xml:space="preserve"> </w:t>
      </w:r>
      <w:proofErr w:type="spellStart"/>
      <w:r w:rsidRPr="00020A98">
        <w:rPr>
          <w:rFonts w:ascii="Georgia" w:hAnsi="Georgia" w:cs="Courier New"/>
          <w:color w:val="000000"/>
          <w:sz w:val="24"/>
          <w:szCs w:val="24"/>
          <w:lang w:eastAsia="tr-TR"/>
        </w:rPr>
        <w:t>Social</w:t>
      </w:r>
      <w:proofErr w:type="spellEnd"/>
      <w:r w:rsidRPr="00020A98">
        <w:rPr>
          <w:rFonts w:ascii="Georgia" w:hAnsi="Georgia" w:cs="Courier New"/>
          <w:color w:val="000000"/>
          <w:sz w:val="24"/>
          <w:szCs w:val="24"/>
          <w:lang w:eastAsia="tr-TR"/>
        </w:rPr>
        <w:t xml:space="preserve"> </w:t>
      </w:r>
      <w:proofErr w:type="spellStart"/>
      <w:r w:rsidRPr="00020A98">
        <w:rPr>
          <w:rFonts w:ascii="Georgia" w:hAnsi="Georgia" w:cs="Courier New"/>
          <w:color w:val="000000"/>
          <w:sz w:val="24"/>
          <w:szCs w:val="24"/>
          <w:lang w:eastAsia="tr-TR"/>
        </w:rPr>
        <w:t>Politics</w:t>
      </w:r>
      <w:proofErr w:type="spellEnd"/>
      <w:r w:rsidRPr="00020A98">
        <w:rPr>
          <w:rFonts w:ascii="Georgia" w:hAnsi="Georgia" w:cs="Courier New"/>
          <w:color w:val="000000"/>
          <w:sz w:val="24"/>
          <w:szCs w:val="24"/>
          <w:lang w:eastAsia="tr-TR"/>
        </w:rPr>
        <w:t xml:space="preserve"> </w:t>
      </w:r>
      <w:proofErr w:type="spellStart"/>
      <w:r w:rsidRPr="00020A98">
        <w:rPr>
          <w:rFonts w:ascii="Georgia" w:hAnsi="Georgia" w:cs="Courier New"/>
          <w:color w:val="000000"/>
          <w:sz w:val="24"/>
          <w:szCs w:val="24"/>
          <w:lang w:eastAsia="tr-TR"/>
        </w:rPr>
        <w:t>Association</w:t>
      </w:r>
      <w:proofErr w:type="spellEnd"/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020A98">
        <w:rPr>
          <w:rFonts w:ascii="Georgia" w:hAnsi="Georgia" w:cs="Courier New"/>
          <w:color w:val="000000"/>
          <w:sz w:val="24"/>
          <w:szCs w:val="24"/>
          <w:lang w:eastAsia="tr-TR"/>
        </w:rPr>
        <w:t>Gümüşsuyu Mah. Kutlu Sok. 43/5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020A98">
        <w:rPr>
          <w:rFonts w:ascii="Georgia" w:hAnsi="Georgia" w:cs="Courier New"/>
          <w:color w:val="000000"/>
          <w:sz w:val="24"/>
          <w:szCs w:val="24"/>
          <w:lang w:eastAsia="tr-TR"/>
        </w:rPr>
        <w:t>Beyoğlu/İSTANBUL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020A98">
        <w:rPr>
          <w:rFonts w:ascii="Georgia" w:hAnsi="Georgia" w:cs="Courier New"/>
          <w:color w:val="000000"/>
          <w:sz w:val="24"/>
          <w:szCs w:val="24"/>
          <w:lang w:eastAsia="tr-TR"/>
        </w:rPr>
        <w:t>Tel: 0 212 252 49 24</w:t>
      </w: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020A98">
        <w:rPr>
          <w:rFonts w:ascii="Georgia" w:hAnsi="Georgia" w:cs="Courier New"/>
          <w:color w:val="000000"/>
          <w:sz w:val="24"/>
          <w:szCs w:val="24"/>
          <w:lang w:eastAsia="tr-TR"/>
        </w:rPr>
        <w:t>GSM: 0 536 558 82 89</w:t>
      </w:r>
    </w:p>
    <w:p w:rsidR="00020A98" w:rsidRPr="00020A98" w:rsidRDefault="00A13805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hyperlink r:id="rId12" w:history="1">
        <w:r w:rsidR="00020A98" w:rsidRPr="00020A98">
          <w:rPr>
            <w:rFonts w:ascii="Georgia" w:hAnsi="Georgia" w:cs="Courier New"/>
            <w:color w:val="0000FF"/>
            <w:sz w:val="24"/>
            <w:szCs w:val="24"/>
            <w:u w:val="single"/>
            <w:lang w:eastAsia="tr-TR"/>
          </w:rPr>
          <w:t>www.katadromart.com</w:t>
        </w:r>
      </w:hyperlink>
    </w:p>
    <w:p w:rsidR="00020A98" w:rsidRPr="00020A98" w:rsidRDefault="00A13805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hyperlink r:id="rId13" w:history="1">
        <w:r w:rsidR="00020A98" w:rsidRPr="00020A98">
          <w:rPr>
            <w:rFonts w:ascii="Georgia" w:hAnsi="Georgia" w:cs="Courier New"/>
            <w:color w:val="0000FF"/>
            <w:sz w:val="24"/>
            <w:szCs w:val="24"/>
            <w:u w:val="single"/>
            <w:lang w:eastAsia="tr-TR"/>
          </w:rPr>
          <w:t>www.katadromartcolony.com</w:t>
        </w:r>
      </w:hyperlink>
    </w:p>
    <w:p w:rsidR="00020A98" w:rsidRPr="00020A98" w:rsidRDefault="00A13805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  <w:hyperlink r:id="rId14" w:history="1">
        <w:r w:rsidR="00020A98" w:rsidRPr="00020A98">
          <w:rPr>
            <w:rFonts w:ascii="Georgia" w:hAnsi="Georgia" w:cs="Courier New"/>
            <w:color w:val="0000FF"/>
            <w:sz w:val="24"/>
            <w:szCs w:val="24"/>
            <w:u w:val="single"/>
            <w:lang w:eastAsia="tr-TR"/>
          </w:rPr>
          <w:t>www.icpsff.com</w:t>
        </w:r>
      </w:hyperlink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  <w:lang w:eastAsia="tr-TR"/>
        </w:rPr>
      </w:pPr>
    </w:p>
    <w:p w:rsidR="00020A98" w:rsidRPr="00020A98" w:rsidRDefault="00020A98" w:rsidP="00020A98">
      <w:pPr>
        <w:pStyle w:val="AralkYok"/>
        <w:rPr>
          <w:rFonts w:ascii="Georgia" w:hAnsi="Georgia"/>
          <w:sz w:val="24"/>
          <w:szCs w:val="24"/>
        </w:rPr>
      </w:pPr>
    </w:p>
    <w:sectPr w:rsidR="00020A98" w:rsidRPr="00020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98"/>
    <w:rsid w:val="00020A98"/>
    <w:rsid w:val="00A13805"/>
    <w:rsid w:val="00D9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7E7A"/>
  <w15:chartTrackingRefBased/>
  <w15:docId w15:val="{4FF62C96-06A1-4525-B702-8AC9F76F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20A98"/>
    <w:rPr>
      <w:color w:val="0000FF"/>
      <w:u w:val="single"/>
    </w:rPr>
  </w:style>
  <w:style w:type="paragraph" w:styleId="AralkYok">
    <w:name w:val="No Spacing"/>
    <w:uiPriority w:val="1"/>
    <w:qFormat/>
    <w:rsid w:val="00020A98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D92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6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2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91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3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0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9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0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64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57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1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66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48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vzhenkocentre.org/eng/" TargetMode="External"/><Relationship Id="rId13" Type="http://schemas.openxmlformats.org/officeDocument/2006/relationships/hyperlink" Target="http://www.katadromar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mosfilm.ru/main.php" TargetMode="External"/><Relationship Id="rId12" Type="http://schemas.openxmlformats.org/officeDocument/2006/relationships/hyperlink" Target="http://www.katadromart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atadromart.com/hakkimizda/" TargetMode="External"/><Relationship Id="rId11" Type="http://schemas.openxmlformats.org/officeDocument/2006/relationships/hyperlink" Target="https://lostfoundfilmdays.com/" TargetMode="External"/><Relationship Id="rId5" Type="http://schemas.openxmlformats.org/officeDocument/2006/relationships/hyperlink" Target="https://katadromart.com/hakkimizd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stfoundfilmdays.com" TargetMode="External"/><Relationship Id="rId4" Type="http://schemas.openxmlformats.org/officeDocument/2006/relationships/hyperlink" Target="https://www.facebook.com/events/557601818116129/" TargetMode="External"/><Relationship Id="rId9" Type="http://schemas.openxmlformats.org/officeDocument/2006/relationships/hyperlink" Target="https://saltonline.org/" TargetMode="External"/><Relationship Id="rId14" Type="http://schemas.openxmlformats.org/officeDocument/2006/relationships/hyperlink" Target="http://www.katadromart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2019-10-31T21:43:00Z</dcterms:created>
  <dcterms:modified xsi:type="dcterms:W3CDTF">2019-11-01T04:28:00Z</dcterms:modified>
</cp:coreProperties>
</file>