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C5A" w:rsidRPr="00EF38EE" w:rsidRDefault="00545C5A" w:rsidP="00AE0261">
      <w:pPr>
        <w:rPr>
          <w:rFonts w:asciiTheme="minorHAnsi" w:hAnsiTheme="minorHAnsi"/>
          <w:b/>
          <w:sz w:val="40"/>
          <w:szCs w:val="40"/>
        </w:rPr>
      </w:pPr>
      <w:r w:rsidRPr="00EF38EE">
        <w:rPr>
          <w:rFonts w:asciiTheme="minorHAnsi" w:hAnsiTheme="minorHAnsi"/>
          <w:b/>
          <w:sz w:val="40"/>
          <w:szCs w:val="40"/>
        </w:rPr>
        <w:t xml:space="preserve">Kadın Yönetmenler İlk Filmleriyle İzmir’deydi… </w:t>
      </w:r>
    </w:p>
    <w:p w:rsidR="00545C5A" w:rsidRPr="00920E9A" w:rsidRDefault="00545C5A">
      <w:pPr>
        <w:pStyle w:val="Normal1"/>
        <w:rPr>
          <w:rFonts w:asciiTheme="minorHAnsi" w:hAnsiTheme="minorHAnsi"/>
          <w:sz w:val="24"/>
          <w:szCs w:val="24"/>
        </w:rPr>
      </w:pPr>
    </w:p>
    <w:p w:rsidR="00CA4680" w:rsidRPr="00920E9A" w:rsidRDefault="00A0311B">
      <w:pPr>
        <w:pStyle w:val="Normal1"/>
        <w:rPr>
          <w:rFonts w:asciiTheme="minorHAnsi" w:hAnsiTheme="minorHAnsi"/>
          <w:sz w:val="24"/>
          <w:szCs w:val="24"/>
        </w:rPr>
      </w:pPr>
      <w:r w:rsidRPr="00920E9A">
        <w:rPr>
          <w:rFonts w:asciiTheme="minorHAnsi" w:hAnsiTheme="minorHAnsi"/>
          <w:sz w:val="24"/>
          <w:szCs w:val="24"/>
        </w:rPr>
        <w:t xml:space="preserve">Konak Belediyesi, Dokuz Eylül Üniversitesi ve </w:t>
      </w:r>
      <w:proofErr w:type="spellStart"/>
      <w:r w:rsidRPr="00920E9A">
        <w:rPr>
          <w:rFonts w:asciiTheme="minorHAnsi" w:hAnsiTheme="minorHAnsi"/>
          <w:sz w:val="24"/>
          <w:szCs w:val="24"/>
        </w:rPr>
        <w:t>DESEM’in</w:t>
      </w:r>
      <w:proofErr w:type="spellEnd"/>
      <w:r w:rsidRPr="00920E9A">
        <w:rPr>
          <w:rFonts w:asciiTheme="minorHAnsi" w:hAnsiTheme="minorHAnsi"/>
          <w:sz w:val="24"/>
          <w:szCs w:val="24"/>
        </w:rPr>
        <w:t xml:space="preserve"> katkılarıyla</w:t>
      </w:r>
      <w:r w:rsidR="00AA13F5" w:rsidRPr="00920E9A">
        <w:rPr>
          <w:rFonts w:asciiTheme="minorHAnsi" w:hAnsiTheme="minorHAnsi"/>
          <w:sz w:val="24"/>
          <w:szCs w:val="24"/>
        </w:rPr>
        <w:t xml:space="preserve"> bu yıl ilk kez 2-9 Mart tarihlerinde hayata geçirilen Kadın Yönetmenler Haftası İzmir’in kültür sanat hayatına yepyeni bir soluk getirdi.</w:t>
      </w:r>
    </w:p>
    <w:p w:rsidR="00CA4680" w:rsidRPr="00920E9A" w:rsidRDefault="00CA4680">
      <w:pPr>
        <w:pStyle w:val="Normal1"/>
        <w:rPr>
          <w:rFonts w:asciiTheme="minorHAnsi" w:hAnsiTheme="minorHAnsi"/>
          <w:sz w:val="24"/>
          <w:szCs w:val="24"/>
        </w:rPr>
      </w:pPr>
    </w:p>
    <w:p w:rsidR="00CA4680" w:rsidRPr="00920E9A" w:rsidRDefault="00AA13F5">
      <w:pPr>
        <w:pStyle w:val="Normal1"/>
        <w:rPr>
          <w:rFonts w:asciiTheme="minorHAnsi" w:hAnsiTheme="minorHAnsi"/>
          <w:sz w:val="24"/>
          <w:szCs w:val="24"/>
        </w:rPr>
      </w:pPr>
      <w:r w:rsidRPr="00920E9A">
        <w:rPr>
          <w:rFonts w:asciiTheme="minorHAnsi" w:hAnsiTheme="minorHAnsi"/>
          <w:sz w:val="24"/>
          <w:szCs w:val="24"/>
        </w:rPr>
        <w:t>Dokuz Eylül Üniversitesi Rektörlüğü’ne bağlı Desem Sineması’nda ve Konak Belediyesi Türkan Saylan Kültür Merkezi’nde gerçekleştirilen film gösterimleri, sö</w:t>
      </w:r>
      <w:r w:rsidR="00545C5A" w:rsidRPr="00920E9A">
        <w:rPr>
          <w:rFonts w:asciiTheme="minorHAnsi" w:hAnsiTheme="minorHAnsi"/>
          <w:sz w:val="24"/>
          <w:szCs w:val="24"/>
        </w:rPr>
        <w:t>yleşi ve panellere İzmirli sinema</w:t>
      </w:r>
      <w:r w:rsidRPr="00920E9A">
        <w:rPr>
          <w:rFonts w:asciiTheme="minorHAnsi" w:hAnsiTheme="minorHAnsi"/>
          <w:sz w:val="24"/>
          <w:szCs w:val="24"/>
        </w:rPr>
        <w:t xml:space="preserve">severler yoğun ilgi gösterdi. 8 Mart Dünya Emekçi Kadınlar Günü’nü de içine alacak biçimde düzenlenen ve sloganı “İlkler Unutulmaz” olan Kadın Yönetmenler haftasında </w:t>
      </w:r>
      <w:r w:rsidR="00545C5A" w:rsidRPr="00920E9A">
        <w:rPr>
          <w:rFonts w:asciiTheme="minorHAnsi" w:hAnsiTheme="minorHAnsi"/>
          <w:sz w:val="24"/>
          <w:szCs w:val="24"/>
        </w:rPr>
        <w:t>bir araya gelen</w:t>
      </w:r>
      <w:r w:rsidRPr="00920E9A">
        <w:rPr>
          <w:rFonts w:asciiTheme="minorHAnsi" w:hAnsiTheme="minorHAnsi"/>
          <w:sz w:val="24"/>
          <w:szCs w:val="24"/>
        </w:rPr>
        <w:t xml:space="preserve"> kadın yönetmenler İzmirli sinema takipçileriyle </w:t>
      </w:r>
      <w:r w:rsidR="00545C5A" w:rsidRPr="00920E9A">
        <w:rPr>
          <w:rFonts w:asciiTheme="minorHAnsi" w:hAnsiTheme="minorHAnsi"/>
          <w:sz w:val="24"/>
          <w:szCs w:val="24"/>
        </w:rPr>
        <w:t>buluştu.</w:t>
      </w:r>
      <w:r w:rsidR="00BD48B4">
        <w:rPr>
          <w:rFonts w:asciiTheme="minorHAnsi" w:hAnsiTheme="minorHAnsi"/>
          <w:sz w:val="24"/>
          <w:szCs w:val="24"/>
        </w:rPr>
        <w:t xml:space="preserve"> </w:t>
      </w:r>
    </w:p>
    <w:p w:rsidR="00CA4680" w:rsidRPr="00920E9A" w:rsidRDefault="00CA4680">
      <w:pPr>
        <w:pStyle w:val="Normal1"/>
        <w:rPr>
          <w:rFonts w:asciiTheme="minorHAnsi" w:hAnsiTheme="minorHAnsi"/>
          <w:sz w:val="24"/>
          <w:szCs w:val="24"/>
        </w:rPr>
      </w:pPr>
    </w:p>
    <w:p w:rsidR="00545C5A" w:rsidRPr="00920E9A" w:rsidRDefault="00AA13F5">
      <w:pPr>
        <w:pStyle w:val="Normal1"/>
        <w:rPr>
          <w:rFonts w:asciiTheme="minorHAnsi" w:hAnsiTheme="minorHAnsi"/>
          <w:sz w:val="24"/>
          <w:szCs w:val="24"/>
        </w:rPr>
      </w:pPr>
      <w:r w:rsidRPr="00920E9A">
        <w:rPr>
          <w:rFonts w:asciiTheme="minorHAnsi" w:hAnsiTheme="minorHAnsi"/>
          <w:sz w:val="24"/>
          <w:szCs w:val="24"/>
        </w:rPr>
        <w:t xml:space="preserve">Tüm gösterimlerin ve etkinliklerin ücretsiz olduğu hafta boyunca 11 kadın yönetmeninin ilk filmleri seyircisiyle buluştu. Prof. Berrak </w:t>
      </w:r>
      <w:proofErr w:type="spellStart"/>
      <w:r w:rsidRPr="00920E9A">
        <w:rPr>
          <w:rFonts w:asciiTheme="minorHAnsi" w:hAnsiTheme="minorHAnsi"/>
          <w:sz w:val="24"/>
          <w:szCs w:val="24"/>
        </w:rPr>
        <w:t>Taranç’ın</w:t>
      </w:r>
      <w:proofErr w:type="spellEnd"/>
      <w:r w:rsidRPr="00920E9A">
        <w:rPr>
          <w:rFonts w:asciiTheme="minorHAnsi" w:hAnsiTheme="minorHAnsi"/>
          <w:sz w:val="24"/>
          <w:szCs w:val="24"/>
        </w:rPr>
        <w:t xml:space="preserve"> müzik-sinema-kadın temalarını harmanladığı atölye çalışmasının yanı sıra “Kadın Gözüyle Belgesel” ve</w:t>
      </w:r>
      <w:r w:rsidR="00BD48B4">
        <w:rPr>
          <w:rFonts w:asciiTheme="minorHAnsi" w:hAnsiTheme="minorHAnsi"/>
          <w:sz w:val="24"/>
          <w:szCs w:val="24"/>
        </w:rPr>
        <w:t xml:space="preserve"> </w:t>
      </w:r>
      <w:r w:rsidRPr="00920E9A">
        <w:rPr>
          <w:rFonts w:asciiTheme="minorHAnsi" w:hAnsiTheme="minorHAnsi"/>
          <w:sz w:val="24"/>
          <w:szCs w:val="24"/>
        </w:rPr>
        <w:t>“Kadın Yönetmenler ve Yönetmen Kadınlar”</w:t>
      </w:r>
      <w:r w:rsidR="00BD48B4">
        <w:rPr>
          <w:rFonts w:asciiTheme="minorHAnsi" w:hAnsiTheme="minorHAnsi"/>
          <w:sz w:val="24"/>
          <w:szCs w:val="24"/>
        </w:rPr>
        <w:t xml:space="preserve"> </w:t>
      </w:r>
      <w:r w:rsidRPr="00920E9A">
        <w:rPr>
          <w:rFonts w:asciiTheme="minorHAnsi" w:hAnsiTheme="minorHAnsi"/>
          <w:sz w:val="24"/>
          <w:szCs w:val="24"/>
        </w:rPr>
        <w:t xml:space="preserve">panelleri de katılımcılarını ağırladı. Ayrıca senarist ve yazar Meryem Şahin imza gününde ilk kitabı Tanrı Olmadan Hemen Önce’yi </w:t>
      </w:r>
    </w:p>
    <w:p w:rsidR="00545C5A" w:rsidRPr="00920E9A" w:rsidRDefault="00AA13F5">
      <w:pPr>
        <w:pStyle w:val="Normal1"/>
        <w:rPr>
          <w:rFonts w:asciiTheme="minorHAnsi" w:hAnsiTheme="minorHAnsi"/>
          <w:sz w:val="24"/>
          <w:szCs w:val="24"/>
        </w:rPr>
      </w:pPr>
      <w:proofErr w:type="gramStart"/>
      <w:r w:rsidRPr="00920E9A">
        <w:rPr>
          <w:rFonts w:asciiTheme="minorHAnsi" w:hAnsiTheme="minorHAnsi"/>
          <w:sz w:val="24"/>
          <w:szCs w:val="24"/>
        </w:rPr>
        <w:t>imzaladı</w:t>
      </w:r>
      <w:proofErr w:type="gramEnd"/>
      <w:r w:rsidRPr="00920E9A">
        <w:rPr>
          <w:rFonts w:asciiTheme="minorHAnsi" w:hAnsiTheme="minorHAnsi"/>
          <w:sz w:val="24"/>
          <w:szCs w:val="24"/>
        </w:rPr>
        <w:t>.</w:t>
      </w:r>
    </w:p>
    <w:p w:rsidR="00CA4680" w:rsidRPr="00920E9A" w:rsidRDefault="00BD48B4">
      <w:pPr>
        <w:pStyle w:val="Normal1"/>
        <w:rPr>
          <w:rFonts w:asciiTheme="minorHAnsi" w:hAnsiTheme="minorHAnsi"/>
          <w:sz w:val="24"/>
          <w:szCs w:val="24"/>
        </w:rPr>
      </w:pPr>
      <w:r>
        <w:rPr>
          <w:rFonts w:asciiTheme="minorHAnsi" w:hAnsiTheme="minorHAnsi"/>
          <w:sz w:val="24"/>
          <w:szCs w:val="24"/>
        </w:rPr>
        <w:t xml:space="preserve"> </w:t>
      </w:r>
    </w:p>
    <w:p w:rsidR="00545C5A" w:rsidRPr="00920E9A" w:rsidRDefault="00AA13F5" w:rsidP="00545C5A">
      <w:pPr>
        <w:pStyle w:val="Normal1"/>
        <w:rPr>
          <w:rFonts w:asciiTheme="minorHAnsi" w:hAnsiTheme="minorHAnsi"/>
          <w:sz w:val="24"/>
          <w:szCs w:val="24"/>
        </w:rPr>
      </w:pPr>
      <w:r w:rsidRPr="00920E9A">
        <w:rPr>
          <w:rFonts w:asciiTheme="minorHAnsi" w:hAnsiTheme="minorHAnsi"/>
          <w:sz w:val="24"/>
          <w:szCs w:val="24"/>
        </w:rPr>
        <w:t xml:space="preserve">Sinema sektörünün hep bir şekilde yarım kaldığından yakınılan İzmir kenti için kadın yönetmenlerin ve kadın filmlerinin önemini vurgulayan Konak Belediye başkanı Sema </w:t>
      </w:r>
      <w:proofErr w:type="spellStart"/>
      <w:r w:rsidRPr="00920E9A">
        <w:rPr>
          <w:rFonts w:asciiTheme="minorHAnsi" w:hAnsiTheme="minorHAnsi"/>
          <w:sz w:val="24"/>
          <w:szCs w:val="24"/>
        </w:rPr>
        <w:t>Pekdaş</w:t>
      </w:r>
      <w:proofErr w:type="spellEnd"/>
      <w:r>
        <w:rPr>
          <w:rFonts w:asciiTheme="minorHAnsi" w:hAnsiTheme="minorHAnsi"/>
          <w:sz w:val="24"/>
          <w:szCs w:val="24"/>
          <w:highlight w:val="white"/>
        </w:rPr>
        <w:t>;</w:t>
      </w:r>
      <w:r w:rsidR="00BD48B4">
        <w:rPr>
          <w:rFonts w:asciiTheme="minorHAnsi" w:hAnsiTheme="minorHAnsi"/>
          <w:sz w:val="24"/>
          <w:szCs w:val="24"/>
          <w:highlight w:val="white"/>
        </w:rPr>
        <w:t xml:space="preserve"> </w:t>
      </w:r>
      <w:r w:rsidR="00545C5A" w:rsidRPr="00920E9A">
        <w:rPr>
          <w:rFonts w:asciiTheme="minorHAnsi" w:hAnsiTheme="minorHAnsi"/>
          <w:color w:val="545454"/>
          <w:sz w:val="24"/>
          <w:szCs w:val="24"/>
        </w:rPr>
        <w:t>‘</w:t>
      </w:r>
      <w:r w:rsidR="00545C5A" w:rsidRPr="00920E9A">
        <w:rPr>
          <w:rFonts w:asciiTheme="minorHAnsi" w:hAnsiTheme="minorHAnsi"/>
          <w:sz w:val="24"/>
          <w:szCs w:val="24"/>
        </w:rPr>
        <w:t xml:space="preserve">Sinemayla, sanatla iç içeyiz. Sinemanın sadece endüstri olarak değerlendirilip, popüler kültürde yeniden üretilmesini sağlayan, </w:t>
      </w:r>
      <w:proofErr w:type="spellStart"/>
      <w:r w:rsidR="00545C5A" w:rsidRPr="00920E9A">
        <w:rPr>
          <w:rFonts w:asciiTheme="minorHAnsi" w:hAnsiTheme="minorHAnsi"/>
          <w:sz w:val="24"/>
          <w:szCs w:val="24"/>
        </w:rPr>
        <w:t>AVM’lerdeki</w:t>
      </w:r>
      <w:proofErr w:type="spellEnd"/>
      <w:r w:rsidR="00545C5A" w:rsidRPr="00920E9A">
        <w:rPr>
          <w:rFonts w:asciiTheme="minorHAnsi" w:hAnsiTheme="minorHAnsi"/>
          <w:sz w:val="24"/>
          <w:szCs w:val="24"/>
        </w:rPr>
        <w:t xml:space="preserve"> salonlarla sınırlı kalmaktan çok öte bir sanat dalı olduğuna inanıyorum. Bağımsız sinemanın mutlaka desteklenmesi gerektiğine bu konuda da kamuya çok pay düştüğüne düşünüyorum. Ben yerel yönetimlerin kamucu bir anlayışla yürütülmesi gerektiğine inanıyorum; belediyemiz bünyesinde hizmet verdiğimiz her birimde insanlarımıza yurttaş bilincini </w:t>
      </w:r>
      <w:r w:rsidR="00920E9A">
        <w:rPr>
          <w:rFonts w:asciiTheme="minorHAnsi" w:hAnsiTheme="minorHAnsi"/>
          <w:sz w:val="24"/>
          <w:szCs w:val="24"/>
        </w:rPr>
        <w:t>aşılamak için çaba gösteriyoruz</w:t>
      </w:r>
      <w:r w:rsidR="00545C5A" w:rsidRPr="00920E9A">
        <w:rPr>
          <w:rFonts w:asciiTheme="minorHAnsi" w:hAnsiTheme="minorHAnsi"/>
          <w:sz w:val="24"/>
          <w:szCs w:val="24"/>
        </w:rPr>
        <w:t xml:space="preserve">” </w:t>
      </w:r>
      <w:r w:rsidR="00AE0261" w:rsidRPr="00920E9A">
        <w:rPr>
          <w:rFonts w:asciiTheme="minorHAnsi" w:hAnsiTheme="minorHAnsi"/>
          <w:sz w:val="24"/>
          <w:szCs w:val="24"/>
        </w:rPr>
        <w:t xml:space="preserve">diyerek sanatın her daim yanında olduklarının ve olacaklarının altını çizdi. </w:t>
      </w:r>
    </w:p>
    <w:p w:rsidR="00AE0261" w:rsidRPr="00920E9A" w:rsidRDefault="00AE0261" w:rsidP="00545C5A">
      <w:pPr>
        <w:pStyle w:val="Normal1"/>
        <w:rPr>
          <w:rFonts w:asciiTheme="minorHAnsi" w:hAnsiTheme="minorHAnsi"/>
          <w:sz w:val="24"/>
          <w:szCs w:val="24"/>
        </w:rPr>
      </w:pPr>
    </w:p>
    <w:p w:rsidR="00CA4680" w:rsidRDefault="00AE0261">
      <w:pPr>
        <w:pStyle w:val="Normal1"/>
        <w:rPr>
          <w:rFonts w:asciiTheme="minorHAnsi" w:hAnsiTheme="minorHAnsi"/>
          <w:sz w:val="24"/>
          <w:szCs w:val="24"/>
        </w:rPr>
      </w:pPr>
      <w:r w:rsidRPr="00920E9A">
        <w:rPr>
          <w:rFonts w:asciiTheme="minorHAnsi" w:hAnsiTheme="minorHAnsi"/>
          <w:sz w:val="24"/>
          <w:szCs w:val="24"/>
        </w:rPr>
        <w:t xml:space="preserve">Bu yıl kadın yönetmenlerin ilk filmlerine yer vererek bir buluşma ortamı yaratan </w:t>
      </w:r>
      <w:r w:rsidR="00920E9A">
        <w:rPr>
          <w:rFonts w:asciiTheme="minorHAnsi" w:hAnsiTheme="minorHAnsi"/>
          <w:sz w:val="24"/>
          <w:szCs w:val="24"/>
        </w:rPr>
        <w:t xml:space="preserve">Konak Belediyesi </w:t>
      </w:r>
      <w:r w:rsidRPr="00920E9A">
        <w:rPr>
          <w:rFonts w:asciiTheme="minorHAnsi" w:hAnsiTheme="minorHAnsi"/>
          <w:sz w:val="24"/>
          <w:szCs w:val="24"/>
        </w:rPr>
        <w:t>Kadın Yönetmenler Haftası önümüzdeki yıllarda uluslararası bir festi</w:t>
      </w:r>
      <w:r w:rsidR="00920E9A">
        <w:rPr>
          <w:rFonts w:asciiTheme="minorHAnsi" w:hAnsiTheme="minorHAnsi"/>
          <w:sz w:val="24"/>
          <w:szCs w:val="24"/>
        </w:rPr>
        <w:t>val</w:t>
      </w:r>
      <w:r w:rsidR="00AA13F5">
        <w:rPr>
          <w:rFonts w:asciiTheme="minorHAnsi" w:hAnsiTheme="minorHAnsi"/>
          <w:sz w:val="24"/>
          <w:szCs w:val="24"/>
        </w:rPr>
        <w:t>e dönüşmenin</w:t>
      </w:r>
      <w:r w:rsidR="00920E9A">
        <w:rPr>
          <w:rFonts w:asciiTheme="minorHAnsi" w:hAnsiTheme="minorHAnsi"/>
          <w:sz w:val="24"/>
          <w:szCs w:val="24"/>
        </w:rPr>
        <w:t xml:space="preserve"> ilk adımlarını atmış oldu.</w:t>
      </w:r>
    </w:p>
    <w:p w:rsidR="00A92D0D" w:rsidRDefault="00A92D0D">
      <w:pPr>
        <w:pStyle w:val="Normal1"/>
        <w:rPr>
          <w:rFonts w:asciiTheme="minorHAnsi" w:hAnsiTheme="minorHAnsi"/>
          <w:sz w:val="24"/>
          <w:szCs w:val="24"/>
        </w:rPr>
      </w:pPr>
    </w:p>
    <w:p w:rsidR="00A92D0D" w:rsidRPr="00A92D0D" w:rsidRDefault="00A92D0D" w:rsidP="00A92D0D">
      <w:pPr>
        <w:rPr>
          <w:rFonts w:asciiTheme="minorHAnsi" w:hAnsiTheme="minorHAnsi"/>
          <w:sz w:val="24"/>
          <w:szCs w:val="24"/>
        </w:rPr>
      </w:pPr>
      <w:r w:rsidRPr="00A92D0D">
        <w:rPr>
          <w:rFonts w:asciiTheme="minorHAnsi" w:hAnsiTheme="minorHAnsi"/>
          <w:sz w:val="24"/>
          <w:szCs w:val="24"/>
          <w:shd w:val="clear" w:color="auto" w:fill="FFFFFF"/>
        </w:rPr>
        <w:t xml:space="preserve">İzmir'e bir ilki yaşatan etkinliğin program direktörlüğünü Güzel Sanatlar Fakültesi Film Tasarım Bölümü Yönetmenlik Ana Sanat Dalı Başkanı Yrd. Doç. Dr. Ragıp </w:t>
      </w:r>
      <w:proofErr w:type="spellStart"/>
      <w:r w:rsidRPr="00A92D0D">
        <w:rPr>
          <w:rFonts w:asciiTheme="minorHAnsi" w:hAnsiTheme="minorHAnsi"/>
          <w:sz w:val="24"/>
          <w:szCs w:val="24"/>
          <w:shd w:val="clear" w:color="auto" w:fill="FFFFFF"/>
        </w:rPr>
        <w:t>Taranç</w:t>
      </w:r>
      <w:proofErr w:type="spellEnd"/>
      <w:r w:rsidRPr="00A92D0D">
        <w:rPr>
          <w:rFonts w:asciiTheme="minorHAnsi" w:hAnsiTheme="minorHAnsi"/>
          <w:sz w:val="24"/>
          <w:szCs w:val="24"/>
          <w:shd w:val="clear" w:color="auto" w:fill="FFFFFF"/>
        </w:rPr>
        <w:t xml:space="preserve"> ve yönetmen </w:t>
      </w:r>
      <w:bookmarkStart w:id="0" w:name="_GoBack"/>
      <w:r w:rsidRPr="00A92D0D">
        <w:rPr>
          <w:rFonts w:asciiTheme="minorHAnsi" w:hAnsiTheme="minorHAnsi"/>
          <w:sz w:val="24"/>
          <w:szCs w:val="24"/>
          <w:shd w:val="clear" w:color="auto" w:fill="FFFFFF"/>
        </w:rPr>
        <w:t xml:space="preserve">Gülten </w:t>
      </w:r>
      <w:proofErr w:type="spellStart"/>
      <w:r w:rsidRPr="00A92D0D">
        <w:rPr>
          <w:rFonts w:asciiTheme="minorHAnsi" w:hAnsiTheme="minorHAnsi"/>
          <w:sz w:val="24"/>
          <w:szCs w:val="24"/>
          <w:shd w:val="clear" w:color="auto" w:fill="FFFFFF"/>
        </w:rPr>
        <w:t>Taranç</w:t>
      </w:r>
      <w:proofErr w:type="spellEnd"/>
      <w:r w:rsidRPr="00A92D0D">
        <w:rPr>
          <w:rFonts w:asciiTheme="minorHAnsi" w:hAnsiTheme="minorHAnsi"/>
          <w:sz w:val="24"/>
          <w:szCs w:val="24"/>
          <w:shd w:val="clear" w:color="auto" w:fill="FFFFFF"/>
        </w:rPr>
        <w:t xml:space="preserve"> </w:t>
      </w:r>
      <w:bookmarkEnd w:id="0"/>
      <w:r w:rsidRPr="00A92D0D">
        <w:rPr>
          <w:rFonts w:asciiTheme="minorHAnsi" w:hAnsiTheme="minorHAnsi"/>
          <w:sz w:val="24"/>
          <w:szCs w:val="24"/>
          <w:shd w:val="clear" w:color="auto" w:fill="FFFFFF"/>
        </w:rPr>
        <w:t>üstlenirken, genel koordinatörlüğünü ise Yusuf Saygı yaptı.</w:t>
      </w:r>
    </w:p>
    <w:p w:rsidR="008D248D" w:rsidRDefault="008D248D">
      <w:pPr>
        <w:pStyle w:val="Normal1"/>
        <w:rPr>
          <w:rFonts w:asciiTheme="minorHAnsi" w:hAnsiTheme="minorHAnsi"/>
          <w:sz w:val="24"/>
          <w:szCs w:val="24"/>
        </w:rPr>
      </w:pPr>
    </w:p>
    <w:p w:rsidR="00CA4680" w:rsidRPr="00920E9A" w:rsidRDefault="008D248D">
      <w:pPr>
        <w:pStyle w:val="Normal1"/>
        <w:rPr>
          <w:rFonts w:asciiTheme="minorHAnsi" w:hAnsiTheme="minorHAnsi"/>
          <w:sz w:val="24"/>
          <w:szCs w:val="24"/>
        </w:rPr>
      </w:pPr>
      <w:r>
        <w:rPr>
          <w:rFonts w:asciiTheme="minorHAnsi" w:hAnsiTheme="minorHAnsi"/>
          <w:sz w:val="24"/>
          <w:szCs w:val="24"/>
        </w:rPr>
        <w:t>Banu Bozdemir</w:t>
      </w:r>
      <w:r>
        <w:rPr>
          <w:rFonts w:asciiTheme="minorHAnsi" w:hAnsiTheme="minorHAnsi"/>
          <w:sz w:val="24"/>
          <w:szCs w:val="24"/>
        </w:rPr>
        <w:br/>
        <w:t>Basın Danışmanı</w:t>
      </w:r>
      <w:r>
        <w:rPr>
          <w:rFonts w:asciiTheme="minorHAnsi" w:hAnsiTheme="minorHAnsi"/>
          <w:sz w:val="24"/>
          <w:szCs w:val="24"/>
        </w:rPr>
        <w:br/>
        <w:t>0542 272 85 78</w:t>
      </w:r>
    </w:p>
    <w:sectPr w:rsidR="00CA4680" w:rsidRPr="00920E9A" w:rsidSect="00CA4680">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A4680"/>
    <w:rsid w:val="000101A1"/>
    <w:rsid w:val="00545C5A"/>
    <w:rsid w:val="00874AB7"/>
    <w:rsid w:val="008D248D"/>
    <w:rsid w:val="00920E9A"/>
    <w:rsid w:val="00A0311B"/>
    <w:rsid w:val="00A92D0D"/>
    <w:rsid w:val="00AA13F5"/>
    <w:rsid w:val="00AE0261"/>
    <w:rsid w:val="00BD48B4"/>
    <w:rsid w:val="00CA4680"/>
    <w:rsid w:val="00EF38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5AFA"/>
  <w15:docId w15:val="{ED52261C-07CF-4205-91FA-6AE5C935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tr-TR" w:eastAsia="tr-T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AB7"/>
  </w:style>
  <w:style w:type="paragraph" w:styleId="Balk1">
    <w:name w:val="heading 1"/>
    <w:basedOn w:val="Normal1"/>
    <w:next w:val="Normal1"/>
    <w:rsid w:val="00CA4680"/>
    <w:pPr>
      <w:keepNext/>
      <w:keepLines/>
      <w:spacing w:before="400" w:after="120"/>
      <w:outlineLvl w:val="0"/>
    </w:pPr>
    <w:rPr>
      <w:sz w:val="40"/>
      <w:szCs w:val="40"/>
    </w:rPr>
  </w:style>
  <w:style w:type="paragraph" w:styleId="Balk2">
    <w:name w:val="heading 2"/>
    <w:basedOn w:val="Normal1"/>
    <w:next w:val="Normal1"/>
    <w:rsid w:val="00CA4680"/>
    <w:pPr>
      <w:keepNext/>
      <w:keepLines/>
      <w:spacing w:before="360" w:after="120"/>
      <w:outlineLvl w:val="1"/>
    </w:pPr>
    <w:rPr>
      <w:sz w:val="32"/>
      <w:szCs w:val="32"/>
    </w:rPr>
  </w:style>
  <w:style w:type="paragraph" w:styleId="Balk3">
    <w:name w:val="heading 3"/>
    <w:basedOn w:val="Normal1"/>
    <w:next w:val="Normal1"/>
    <w:rsid w:val="00CA4680"/>
    <w:pPr>
      <w:keepNext/>
      <w:keepLines/>
      <w:spacing w:before="320" w:after="80"/>
      <w:outlineLvl w:val="2"/>
    </w:pPr>
    <w:rPr>
      <w:color w:val="434343"/>
      <w:sz w:val="28"/>
      <w:szCs w:val="28"/>
    </w:rPr>
  </w:style>
  <w:style w:type="paragraph" w:styleId="Balk4">
    <w:name w:val="heading 4"/>
    <w:basedOn w:val="Normal1"/>
    <w:next w:val="Normal1"/>
    <w:rsid w:val="00CA4680"/>
    <w:pPr>
      <w:keepNext/>
      <w:keepLines/>
      <w:spacing w:before="280" w:after="80"/>
      <w:outlineLvl w:val="3"/>
    </w:pPr>
    <w:rPr>
      <w:color w:val="666666"/>
      <w:sz w:val="24"/>
      <w:szCs w:val="24"/>
    </w:rPr>
  </w:style>
  <w:style w:type="paragraph" w:styleId="Balk5">
    <w:name w:val="heading 5"/>
    <w:basedOn w:val="Normal1"/>
    <w:next w:val="Normal1"/>
    <w:rsid w:val="00CA4680"/>
    <w:pPr>
      <w:keepNext/>
      <w:keepLines/>
      <w:spacing w:before="240" w:after="80"/>
      <w:outlineLvl w:val="4"/>
    </w:pPr>
    <w:rPr>
      <w:color w:val="666666"/>
    </w:rPr>
  </w:style>
  <w:style w:type="paragraph" w:styleId="Balk6">
    <w:name w:val="heading 6"/>
    <w:basedOn w:val="Normal1"/>
    <w:next w:val="Normal1"/>
    <w:rsid w:val="00CA4680"/>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CA4680"/>
  </w:style>
  <w:style w:type="table" w:customStyle="1" w:styleId="TableNormal">
    <w:name w:val="Table Normal"/>
    <w:rsid w:val="00CA4680"/>
    <w:tblPr>
      <w:tblCellMar>
        <w:top w:w="0" w:type="dxa"/>
        <w:left w:w="0" w:type="dxa"/>
        <w:bottom w:w="0" w:type="dxa"/>
        <w:right w:w="0" w:type="dxa"/>
      </w:tblCellMar>
    </w:tblPr>
  </w:style>
  <w:style w:type="paragraph" w:styleId="KonuBal">
    <w:name w:val="Title"/>
    <w:basedOn w:val="Normal1"/>
    <w:next w:val="Normal1"/>
    <w:rsid w:val="00CA4680"/>
    <w:pPr>
      <w:keepNext/>
      <w:keepLines/>
      <w:spacing w:after="60"/>
    </w:pPr>
    <w:rPr>
      <w:sz w:val="52"/>
      <w:szCs w:val="52"/>
    </w:rPr>
  </w:style>
  <w:style w:type="paragraph" w:styleId="Altyaz">
    <w:name w:val="Subtitle"/>
    <w:basedOn w:val="Normal1"/>
    <w:next w:val="Normal1"/>
    <w:rsid w:val="00CA468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846410">
      <w:bodyDiv w:val="1"/>
      <w:marLeft w:val="0"/>
      <w:marRight w:val="0"/>
      <w:marTop w:val="0"/>
      <w:marBottom w:val="0"/>
      <w:divBdr>
        <w:top w:val="none" w:sz="0" w:space="0" w:color="auto"/>
        <w:left w:val="none" w:sz="0" w:space="0" w:color="auto"/>
        <w:bottom w:val="none" w:sz="0" w:space="0" w:color="auto"/>
        <w:right w:val="none" w:sz="0" w:space="0" w:color="auto"/>
      </w:divBdr>
      <w:divsChild>
        <w:div w:id="10890405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357</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8</cp:revision>
  <dcterms:created xsi:type="dcterms:W3CDTF">2018-03-09T14:05:00Z</dcterms:created>
  <dcterms:modified xsi:type="dcterms:W3CDTF">2018-03-13T13:41:00Z</dcterms:modified>
</cp:coreProperties>
</file>