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575" w14:textId="77777777" w:rsidR="00A5794E" w:rsidRDefault="00A5794E" w:rsidP="001F695A">
      <w:pPr>
        <w:ind w:left="7080"/>
        <w:jc w:val="center"/>
        <w:rPr>
          <w:b/>
        </w:rPr>
      </w:pPr>
    </w:p>
    <w:p w14:paraId="2A499FF0" w14:textId="77777777" w:rsidR="00701D74" w:rsidRPr="00D642F7" w:rsidRDefault="00701D74" w:rsidP="001F695A">
      <w:pPr>
        <w:ind w:left="7080"/>
        <w:jc w:val="center"/>
        <w:rPr>
          <w:b/>
        </w:rPr>
      </w:pPr>
    </w:p>
    <w:p w14:paraId="65898A22" w14:textId="77777777" w:rsidR="00A33479" w:rsidRDefault="00A33479" w:rsidP="001F695A">
      <w:pPr>
        <w:jc w:val="center"/>
        <w:rPr>
          <w:b/>
        </w:rPr>
      </w:pPr>
    </w:p>
    <w:p w14:paraId="68853349" w14:textId="77777777" w:rsidR="00A33479" w:rsidRDefault="00A33479" w:rsidP="001F695A">
      <w:pPr>
        <w:jc w:val="center"/>
        <w:rPr>
          <w:b/>
        </w:rPr>
      </w:pPr>
    </w:p>
    <w:p w14:paraId="590D57CD" w14:textId="042E228D" w:rsidR="00524013" w:rsidRDefault="00524013" w:rsidP="00524013">
      <w:pPr>
        <w:ind w:left="-142" w:hanging="284"/>
        <w:rPr>
          <w:rFonts w:ascii="Cambria" w:hAnsi="Cambria"/>
          <w:b/>
        </w:rPr>
      </w:pPr>
      <w:r>
        <w:rPr>
          <w:rFonts w:ascii="Cambria" w:hAnsi="Cambria"/>
          <w:b/>
        </w:rPr>
        <w:t>BASIN BÜLTENİ</w:t>
      </w:r>
      <w:r w:rsidR="007C5182">
        <w:rPr>
          <w:rFonts w:ascii="Cambria" w:hAnsi="Cambria"/>
          <w:b/>
        </w:rPr>
        <w:t xml:space="preserve"> </w:t>
      </w:r>
    </w:p>
    <w:p w14:paraId="7576A3E8" w14:textId="77777777" w:rsidR="00524013" w:rsidRPr="007C5182" w:rsidRDefault="00524013" w:rsidP="00524013">
      <w:pPr>
        <w:rPr>
          <w:b/>
        </w:rPr>
      </w:pPr>
      <w:bookmarkStart w:id="0" w:name="_GoBack"/>
      <w:bookmarkEnd w:id="0"/>
    </w:p>
    <w:p w14:paraId="173D5355" w14:textId="7328E155" w:rsidR="00AB6C9F" w:rsidRPr="007C5182" w:rsidRDefault="00524013" w:rsidP="00524013">
      <w:pPr>
        <w:jc w:val="center"/>
        <w:rPr>
          <w:rFonts w:asciiTheme="minorHAnsi" w:hAnsiTheme="minorHAnsi"/>
          <w:b/>
          <w:sz w:val="40"/>
          <w:szCs w:val="40"/>
        </w:rPr>
      </w:pPr>
      <w:r w:rsidRPr="007C5182">
        <w:rPr>
          <w:rFonts w:asciiTheme="minorHAnsi" w:hAnsiTheme="minorHAnsi"/>
          <w:b/>
          <w:sz w:val="40"/>
          <w:szCs w:val="40"/>
        </w:rPr>
        <w:t xml:space="preserve">“Bodrum Türk Filmleri </w:t>
      </w:r>
      <w:proofErr w:type="spellStart"/>
      <w:r w:rsidRPr="007C5182">
        <w:rPr>
          <w:rFonts w:asciiTheme="minorHAnsi" w:hAnsiTheme="minorHAnsi"/>
          <w:b/>
          <w:sz w:val="40"/>
          <w:szCs w:val="40"/>
        </w:rPr>
        <w:t>Haftası”</w:t>
      </w:r>
      <w:r w:rsidR="00523E35" w:rsidRPr="007C5182">
        <w:rPr>
          <w:rFonts w:asciiTheme="minorHAnsi" w:hAnsiTheme="minorHAnsi"/>
          <w:b/>
          <w:sz w:val="40"/>
          <w:szCs w:val="40"/>
        </w:rPr>
        <w:t>nın</w:t>
      </w:r>
      <w:proofErr w:type="spellEnd"/>
      <w:r w:rsidRPr="007C518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523E35" w:rsidRPr="007C5182">
        <w:rPr>
          <w:rFonts w:asciiTheme="minorHAnsi" w:hAnsiTheme="minorHAnsi"/>
          <w:b/>
          <w:sz w:val="40"/>
          <w:szCs w:val="40"/>
        </w:rPr>
        <w:t>Kos</w:t>
      </w:r>
      <w:proofErr w:type="spellEnd"/>
      <w:r w:rsidR="00523E35" w:rsidRPr="007C5182">
        <w:rPr>
          <w:rFonts w:asciiTheme="minorHAnsi" w:hAnsiTheme="minorHAnsi"/>
          <w:b/>
          <w:sz w:val="40"/>
          <w:szCs w:val="40"/>
        </w:rPr>
        <w:t xml:space="preserve"> (İstanköy) </w:t>
      </w:r>
      <w:proofErr w:type="spellStart"/>
      <w:r w:rsidR="00523E35" w:rsidRPr="007C5182">
        <w:rPr>
          <w:rFonts w:asciiTheme="minorHAnsi" w:hAnsiTheme="minorHAnsi"/>
          <w:b/>
          <w:sz w:val="40"/>
          <w:szCs w:val="40"/>
        </w:rPr>
        <w:t>Adasın’daki</w:t>
      </w:r>
      <w:proofErr w:type="spellEnd"/>
      <w:r w:rsidR="00523E35" w:rsidRPr="007C5182">
        <w:rPr>
          <w:rFonts w:asciiTheme="minorHAnsi" w:hAnsiTheme="minorHAnsi"/>
          <w:b/>
          <w:sz w:val="40"/>
          <w:szCs w:val="40"/>
        </w:rPr>
        <w:t xml:space="preserve"> Gösterimleri Sona Erdi</w:t>
      </w:r>
    </w:p>
    <w:p w14:paraId="21515776" w14:textId="77777777" w:rsidR="00524013" w:rsidRPr="007C5182" w:rsidRDefault="00524013" w:rsidP="00524013">
      <w:pPr>
        <w:jc w:val="center"/>
        <w:rPr>
          <w:rFonts w:asciiTheme="minorHAnsi" w:hAnsiTheme="minorHAnsi"/>
          <w:b/>
        </w:rPr>
      </w:pPr>
    </w:p>
    <w:p w14:paraId="196F22C5" w14:textId="5795A9F8" w:rsidR="00195E4D" w:rsidRPr="00195E4D" w:rsidRDefault="00523E35" w:rsidP="00195E4D">
      <w:pPr>
        <w:jc w:val="center"/>
        <w:rPr>
          <w:rFonts w:asciiTheme="minorHAnsi" w:hAnsiTheme="minorHAnsi"/>
          <w:b/>
          <w:sz w:val="28"/>
          <w:szCs w:val="28"/>
        </w:rPr>
      </w:pPr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Kültür ve Turizm Bakanlığı Sinema Genel Müdürlüğü, Bodrum Belediyesi, </w:t>
      </w:r>
      <w:proofErr w:type="spellStart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Kos</w:t>
      </w:r>
      <w:proofErr w:type="spellEnd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(İstanköy) Belediyesi ve </w:t>
      </w:r>
      <w:proofErr w:type="spellStart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Oasis</w:t>
      </w:r>
      <w:proofErr w:type="spellEnd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Alışveriş Merkezi'nin katkıları ile Bodrum Sinema ve Kültür Derneği, </w:t>
      </w:r>
      <w:proofErr w:type="spellStart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Cinemarine</w:t>
      </w:r>
      <w:proofErr w:type="spellEnd"/>
      <w:r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Sinemaları, Sinema Salonu Yatırımcıları Derneği (SİSAY) ve Magazin Gazetecileri Derneği (MGD) tarafından düzenlenen</w:t>
      </w:r>
      <w:r w:rsidR="00195E4D" w:rsidRPr="00195E4D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5E4D" w:rsidRPr="00195E4D">
        <w:rPr>
          <w:rFonts w:asciiTheme="minorHAnsi" w:hAnsiTheme="minorHAnsi"/>
          <w:b/>
          <w:sz w:val="28"/>
          <w:szCs w:val="28"/>
        </w:rPr>
        <w:t xml:space="preserve">“7. Bodrum Türk Filmleri </w:t>
      </w:r>
      <w:proofErr w:type="spellStart"/>
      <w:r w:rsidR="00195E4D" w:rsidRPr="00195E4D">
        <w:rPr>
          <w:rFonts w:asciiTheme="minorHAnsi" w:hAnsiTheme="minorHAnsi"/>
          <w:b/>
          <w:sz w:val="28"/>
          <w:szCs w:val="28"/>
        </w:rPr>
        <w:t>Haftası”nın</w:t>
      </w:r>
      <w:proofErr w:type="spellEnd"/>
      <w:r w:rsidR="00195E4D" w:rsidRPr="00195E4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95E4D" w:rsidRPr="00195E4D">
        <w:rPr>
          <w:rFonts w:asciiTheme="minorHAnsi" w:hAnsiTheme="minorHAnsi"/>
          <w:b/>
          <w:sz w:val="28"/>
          <w:szCs w:val="28"/>
        </w:rPr>
        <w:t>Kos</w:t>
      </w:r>
      <w:proofErr w:type="spellEnd"/>
      <w:r w:rsidR="00195E4D" w:rsidRPr="00195E4D">
        <w:rPr>
          <w:rFonts w:asciiTheme="minorHAnsi" w:hAnsiTheme="minorHAnsi"/>
          <w:b/>
          <w:sz w:val="28"/>
          <w:szCs w:val="28"/>
        </w:rPr>
        <w:t xml:space="preserve"> Adası’ndaki film gösterimleri dün gece (23 Eylül Cumartesi) tamamlandı. </w:t>
      </w:r>
    </w:p>
    <w:p w14:paraId="2515C114" w14:textId="78C5C894" w:rsidR="00195E4D" w:rsidRPr="007C5182" w:rsidRDefault="00195E4D" w:rsidP="00195E4D">
      <w:pPr>
        <w:jc w:val="center"/>
        <w:rPr>
          <w:rFonts w:asciiTheme="minorHAnsi" w:hAnsiTheme="minorHAnsi"/>
          <w:b/>
        </w:rPr>
      </w:pPr>
    </w:p>
    <w:p w14:paraId="4A786F3A" w14:textId="4267E51A" w:rsidR="00195E4D" w:rsidRPr="007C5182" w:rsidRDefault="00195E4D" w:rsidP="00FD5DC0">
      <w:pPr>
        <w:rPr>
          <w:lang w:val="en-GB" w:eastAsia="en-GB"/>
        </w:rPr>
      </w:pPr>
      <w:r w:rsidRPr="007C5182">
        <w:rPr>
          <w:rFonts w:asciiTheme="minorHAnsi" w:hAnsiTheme="minorHAnsi"/>
          <w:b/>
        </w:rPr>
        <w:t>Rodos Başkonsolosu Barış Kalkavan</w:t>
      </w:r>
      <w:r w:rsidRPr="007C5182">
        <w:rPr>
          <w:rFonts w:asciiTheme="minorHAnsi" w:hAnsiTheme="minorHAnsi"/>
        </w:rPr>
        <w:t>’ın “</w:t>
      </w:r>
      <w:r w:rsidRPr="007C5182">
        <w:rPr>
          <w:rFonts w:asciiTheme="minorHAnsi" w:hAnsiTheme="minorHAnsi"/>
          <w:b/>
        </w:rPr>
        <w:t>7. Bodrum Türk Filmleri Haftası”</w:t>
      </w:r>
      <w:r w:rsidRPr="007C5182">
        <w:rPr>
          <w:rFonts w:asciiTheme="minorHAnsi" w:hAnsiTheme="minorHAnsi"/>
        </w:rPr>
        <w:t xml:space="preserve"> konukları için verdiği resepsiyona</w:t>
      </w:r>
      <w:r w:rsidR="00CD4B72" w:rsidRPr="007C5182">
        <w:rPr>
          <w:rFonts w:asciiTheme="minorHAnsi" w:hAnsiTheme="minorHAnsi"/>
        </w:rPr>
        <w:t xml:space="preserve"> </w:t>
      </w:r>
      <w:proofErr w:type="spellStart"/>
      <w:r w:rsidR="00CD4B72" w:rsidRPr="007C5182">
        <w:rPr>
          <w:rFonts w:asciiTheme="minorHAnsi" w:hAnsiTheme="minorHAnsi"/>
          <w:b/>
        </w:rPr>
        <w:t>Kos</w:t>
      </w:r>
      <w:proofErr w:type="spellEnd"/>
      <w:r w:rsidR="00CD4B72" w:rsidRPr="007C5182">
        <w:rPr>
          <w:rFonts w:asciiTheme="minorHAnsi" w:hAnsiTheme="minorHAnsi"/>
          <w:b/>
        </w:rPr>
        <w:t xml:space="preserve"> (İstanköy) Belediye </w:t>
      </w:r>
      <w:r w:rsidR="0051114D" w:rsidRPr="007C5182">
        <w:rPr>
          <w:rFonts w:asciiTheme="minorHAnsi" w:hAnsiTheme="minorHAnsi"/>
          <w:b/>
        </w:rPr>
        <w:t xml:space="preserve">Başkan Vekili </w:t>
      </w:r>
      <w:proofErr w:type="spellStart"/>
      <w:r w:rsidR="0051114D" w:rsidRPr="007C5182">
        <w:rPr>
          <w:rFonts w:asciiTheme="minorHAnsi" w:hAnsiTheme="minorHAnsi"/>
          <w:b/>
        </w:rPr>
        <w:t>El</w:t>
      </w:r>
      <w:r w:rsidR="00CD4B72" w:rsidRPr="007C5182">
        <w:rPr>
          <w:rFonts w:asciiTheme="minorHAnsi" w:hAnsiTheme="minorHAnsi"/>
          <w:b/>
        </w:rPr>
        <w:t>ias</w:t>
      </w:r>
      <w:proofErr w:type="spellEnd"/>
      <w:r w:rsidR="00CD4B72" w:rsidRPr="007C5182">
        <w:rPr>
          <w:rFonts w:asciiTheme="minorHAnsi" w:hAnsiTheme="minorHAnsi"/>
          <w:b/>
        </w:rPr>
        <w:t xml:space="preserve"> </w:t>
      </w:r>
      <w:proofErr w:type="spellStart"/>
      <w:r w:rsidR="00CD4B72" w:rsidRPr="007C5182">
        <w:rPr>
          <w:rFonts w:asciiTheme="minorHAnsi" w:hAnsiTheme="minorHAnsi"/>
          <w:b/>
        </w:rPr>
        <w:t>Sfakis</w:t>
      </w:r>
      <w:proofErr w:type="spellEnd"/>
      <w:r w:rsidR="00CD4B72" w:rsidRPr="007C5182">
        <w:rPr>
          <w:rFonts w:asciiTheme="minorHAnsi" w:hAnsiTheme="minorHAnsi"/>
          <w:b/>
        </w:rPr>
        <w:t xml:space="preserve">, </w:t>
      </w:r>
      <w:proofErr w:type="spellStart"/>
      <w:r w:rsidR="002E38F4" w:rsidRPr="007C5182">
        <w:rPr>
          <w:rFonts w:asciiTheme="minorHAnsi" w:hAnsiTheme="minorHAnsi"/>
          <w:b/>
        </w:rPr>
        <w:t>Kos</w:t>
      </w:r>
      <w:proofErr w:type="spellEnd"/>
      <w:r w:rsidR="002E38F4" w:rsidRPr="007C5182">
        <w:rPr>
          <w:rFonts w:asciiTheme="minorHAnsi" w:hAnsiTheme="minorHAnsi"/>
          <w:b/>
        </w:rPr>
        <w:t xml:space="preserve"> İstanköy Müslümanları Kültür Eğitim ve Dayanışma Kardeşlik Derneği</w:t>
      </w:r>
      <w:r w:rsidR="000C666A" w:rsidRPr="007C5182">
        <w:rPr>
          <w:rFonts w:asciiTheme="minorHAnsi" w:hAnsiTheme="minorHAnsi"/>
          <w:b/>
        </w:rPr>
        <w:t xml:space="preserve"> Başkanı </w:t>
      </w:r>
      <w:r w:rsidR="000C666A" w:rsidRPr="007C5182">
        <w:rPr>
          <w:rFonts w:ascii="Arial" w:hAnsi="Arial" w:cs="Arial"/>
          <w:b/>
          <w:color w:val="000000" w:themeColor="text1"/>
          <w:shd w:val="clear" w:color="auto" w:fill="FFFFFF"/>
        </w:rPr>
        <w:t xml:space="preserve">Kadri </w:t>
      </w:r>
      <w:proofErr w:type="spellStart"/>
      <w:proofErr w:type="gramStart"/>
      <w:r w:rsidR="000C666A" w:rsidRPr="007C5182">
        <w:rPr>
          <w:rFonts w:ascii="Arial" w:hAnsi="Arial" w:cs="Arial"/>
          <w:b/>
          <w:color w:val="000000" w:themeColor="text1"/>
          <w:shd w:val="clear" w:color="auto" w:fill="FFFFFF"/>
        </w:rPr>
        <w:t>Memiş</w:t>
      </w:r>
      <w:proofErr w:type="spellEnd"/>
      <w:r w:rsidR="000C666A" w:rsidRPr="007C51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E38F4" w:rsidRPr="007C5182">
        <w:rPr>
          <w:rFonts w:asciiTheme="minorHAnsi" w:hAnsiTheme="minorHAnsi"/>
          <w:b/>
        </w:rPr>
        <w:t>,</w:t>
      </w:r>
      <w:proofErr w:type="gramEnd"/>
      <w:r w:rsidR="002E38F4" w:rsidRPr="007C5182">
        <w:rPr>
          <w:rFonts w:asciiTheme="minorHAnsi" w:hAnsiTheme="minorHAnsi"/>
        </w:rPr>
        <w:t xml:space="preserve"> </w:t>
      </w:r>
      <w:r w:rsidRPr="007C5182">
        <w:rPr>
          <w:rFonts w:asciiTheme="minorHAnsi" w:hAnsiTheme="minorHAnsi"/>
          <w:b/>
        </w:rPr>
        <w:t>“AYLA”</w:t>
      </w:r>
      <w:r w:rsidRPr="007C5182">
        <w:rPr>
          <w:rFonts w:asciiTheme="minorHAnsi" w:hAnsiTheme="minorHAnsi"/>
        </w:rPr>
        <w:t xml:space="preserve"> filminin yapımcısı, yönetmeni ve oyuncu kadrosunun yanı sıra </w:t>
      </w:r>
      <w:r w:rsidRPr="007C5182">
        <w:rPr>
          <w:rFonts w:asciiTheme="minorHAnsi" w:hAnsiTheme="minorHAnsi"/>
          <w:b/>
        </w:rPr>
        <w:t xml:space="preserve">SİSAY Derneği </w:t>
      </w:r>
      <w:r w:rsidRPr="007C5182">
        <w:rPr>
          <w:rFonts w:asciiTheme="minorHAnsi" w:hAnsiTheme="minorHAnsi"/>
        </w:rPr>
        <w:t xml:space="preserve">ve </w:t>
      </w:r>
      <w:r w:rsidRPr="007C5182">
        <w:rPr>
          <w:rFonts w:asciiTheme="minorHAnsi" w:hAnsiTheme="minorHAnsi"/>
          <w:b/>
        </w:rPr>
        <w:t>7.BTFH Organizasyon Komitesi Başkanı Cenk Sezgin</w:t>
      </w:r>
      <w:r w:rsidRPr="007C5182">
        <w:rPr>
          <w:rFonts w:asciiTheme="minorHAnsi" w:hAnsiTheme="minorHAnsi"/>
        </w:rPr>
        <w:t xml:space="preserve">, </w:t>
      </w:r>
      <w:r w:rsidRPr="007C5182">
        <w:rPr>
          <w:rFonts w:asciiTheme="minorHAnsi" w:hAnsiTheme="minorHAnsi"/>
          <w:b/>
        </w:rPr>
        <w:t>Magazin Gazetecileri Derneği (MGD) Başkanı Okan Sarıkaya</w:t>
      </w:r>
      <w:r w:rsidRPr="007C5182">
        <w:rPr>
          <w:rFonts w:asciiTheme="minorHAnsi" w:hAnsiTheme="minorHAnsi"/>
        </w:rPr>
        <w:t xml:space="preserve"> ve çok sayıda basın mensubu katıldı. Resepsiyonun ardından </w:t>
      </w:r>
      <w:r w:rsidRPr="007C5182">
        <w:rPr>
          <w:rFonts w:asciiTheme="minorHAnsi" w:hAnsiTheme="minorHAnsi"/>
          <w:b/>
        </w:rPr>
        <w:t xml:space="preserve">“AYLA” </w:t>
      </w:r>
      <w:r w:rsidRPr="007C5182">
        <w:rPr>
          <w:rFonts w:asciiTheme="minorHAnsi" w:hAnsiTheme="minorHAnsi"/>
        </w:rPr>
        <w:t xml:space="preserve">filminin </w:t>
      </w:r>
      <w:proofErr w:type="spellStart"/>
      <w:r w:rsidR="002A63C6" w:rsidRPr="007C5182">
        <w:rPr>
          <w:rFonts w:asciiTheme="minorHAnsi" w:hAnsiTheme="minorHAnsi"/>
          <w:b/>
        </w:rPr>
        <w:t>Orp</w:t>
      </w:r>
      <w:r w:rsidRPr="007C5182">
        <w:rPr>
          <w:rFonts w:asciiTheme="minorHAnsi" w:hAnsiTheme="minorHAnsi"/>
          <w:b/>
        </w:rPr>
        <w:t>heus</w:t>
      </w:r>
      <w:proofErr w:type="spellEnd"/>
      <w:r w:rsidRPr="007C5182">
        <w:rPr>
          <w:rFonts w:asciiTheme="minorHAnsi" w:hAnsiTheme="minorHAnsi"/>
          <w:b/>
        </w:rPr>
        <w:t xml:space="preserve"> Açık Hava Sineması</w:t>
      </w:r>
      <w:r w:rsidRPr="007C5182">
        <w:rPr>
          <w:rFonts w:asciiTheme="minorHAnsi" w:hAnsiTheme="minorHAnsi"/>
        </w:rPr>
        <w:t xml:space="preserve">’nda </w:t>
      </w:r>
      <w:r w:rsidRPr="007C5182">
        <w:rPr>
          <w:rFonts w:asciiTheme="minorHAnsi" w:hAnsiTheme="minorHAnsi"/>
          <w:b/>
        </w:rPr>
        <w:t>“Avrupa Prömiyeri”</w:t>
      </w:r>
      <w:r w:rsidRPr="007C5182">
        <w:rPr>
          <w:rFonts w:asciiTheme="minorHAnsi" w:hAnsiTheme="minorHAnsi"/>
        </w:rPr>
        <w:t xml:space="preserve"> gerçekleşti.</w:t>
      </w:r>
    </w:p>
    <w:p w14:paraId="2298E037" w14:textId="77777777" w:rsidR="002E38F4" w:rsidRPr="007C5182" w:rsidRDefault="002E38F4" w:rsidP="00195E4D">
      <w:pPr>
        <w:jc w:val="both"/>
        <w:rPr>
          <w:rFonts w:asciiTheme="minorHAnsi" w:hAnsiTheme="minorHAnsi"/>
        </w:rPr>
      </w:pPr>
    </w:p>
    <w:p w14:paraId="2AE91286" w14:textId="60D880DC" w:rsidR="00195E4D" w:rsidRPr="007C5182" w:rsidRDefault="002E38F4" w:rsidP="00CD4B72">
      <w:pPr>
        <w:jc w:val="both"/>
        <w:rPr>
          <w:rFonts w:asciiTheme="minorHAnsi" w:hAnsiTheme="minorHAnsi"/>
        </w:rPr>
      </w:pPr>
      <w:r w:rsidRPr="007C5182">
        <w:rPr>
          <w:rFonts w:asciiTheme="minorHAnsi" w:hAnsiTheme="minorHAnsi"/>
          <w:b/>
        </w:rPr>
        <w:t>“AYLA”</w:t>
      </w:r>
      <w:r w:rsidRPr="007C5182">
        <w:rPr>
          <w:rFonts w:asciiTheme="minorHAnsi" w:hAnsiTheme="minorHAnsi"/>
        </w:rPr>
        <w:t xml:space="preserve"> filminin </w:t>
      </w:r>
      <w:r w:rsidR="00CD4B72" w:rsidRPr="007C5182">
        <w:rPr>
          <w:rFonts w:asciiTheme="minorHAnsi" w:hAnsiTheme="minorHAnsi"/>
          <w:b/>
        </w:rPr>
        <w:t>“</w:t>
      </w:r>
      <w:r w:rsidRPr="007C5182">
        <w:rPr>
          <w:rFonts w:asciiTheme="minorHAnsi" w:hAnsiTheme="minorHAnsi"/>
          <w:b/>
        </w:rPr>
        <w:t>Avrupa</w:t>
      </w:r>
      <w:r w:rsidR="00CD4B72" w:rsidRPr="007C5182">
        <w:rPr>
          <w:rFonts w:asciiTheme="minorHAnsi" w:hAnsiTheme="minorHAnsi"/>
          <w:b/>
        </w:rPr>
        <w:t xml:space="preserve"> P</w:t>
      </w:r>
      <w:r w:rsidRPr="007C5182">
        <w:rPr>
          <w:rFonts w:asciiTheme="minorHAnsi" w:hAnsiTheme="minorHAnsi"/>
          <w:b/>
        </w:rPr>
        <w:t>römiyeri</w:t>
      </w:r>
      <w:r w:rsidR="00CD4B72" w:rsidRPr="007C5182">
        <w:rPr>
          <w:rFonts w:asciiTheme="minorHAnsi" w:hAnsiTheme="minorHAnsi"/>
        </w:rPr>
        <w:t>”</w:t>
      </w:r>
      <w:r w:rsidRPr="007C5182">
        <w:rPr>
          <w:rFonts w:asciiTheme="minorHAnsi" w:hAnsiTheme="minorHAnsi"/>
        </w:rPr>
        <w:t xml:space="preserve"> öncesi </w:t>
      </w:r>
      <w:r w:rsidRPr="007C5182">
        <w:rPr>
          <w:rFonts w:asciiTheme="minorHAnsi" w:hAnsiTheme="minorHAnsi"/>
          <w:b/>
        </w:rPr>
        <w:t xml:space="preserve">SİSAY Derneği </w:t>
      </w:r>
      <w:r w:rsidRPr="007C5182">
        <w:rPr>
          <w:rFonts w:asciiTheme="minorHAnsi" w:hAnsiTheme="minorHAnsi"/>
        </w:rPr>
        <w:t xml:space="preserve">ve </w:t>
      </w:r>
      <w:r w:rsidRPr="007C5182">
        <w:rPr>
          <w:rFonts w:asciiTheme="minorHAnsi" w:hAnsiTheme="minorHAnsi"/>
          <w:b/>
        </w:rPr>
        <w:t>7.BTFH Organizasyon Komitesi Başkanı Cenk Sezgin</w:t>
      </w:r>
      <w:r w:rsidRPr="007C5182">
        <w:rPr>
          <w:rFonts w:asciiTheme="minorHAnsi" w:hAnsiTheme="minorHAnsi"/>
        </w:rPr>
        <w:t xml:space="preserve">’in </w:t>
      </w:r>
      <w:r w:rsidR="00CD4B72" w:rsidRPr="007C5182">
        <w:rPr>
          <w:rFonts w:asciiTheme="minorHAnsi" w:hAnsiTheme="minorHAnsi"/>
        </w:rPr>
        <w:t xml:space="preserve">sunumuyla </w:t>
      </w:r>
      <w:r w:rsidR="00CD4B72" w:rsidRPr="007C5182">
        <w:rPr>
          <w:rFonts w:asciiTheme="minorHAnsi" w:hAnsiTheme="minorHAnsi"/>
          <w:b/>
        </w:rPr>
        <w:t xml:space="preserve">“7. Bodrum Türk Filmleri </w:t>
      </w:r>
      <w:proofErr w:type="spellStart"/>
      <w:r w:rsidR="00CD4B72" w:rsidRPr="007C5182">
        <w:rPr>
          <w:rFonts w:asciiTheme="minorHAnsi" w:hAnsiTheme="minorHAnsi"/>
          <w:b/>
        </w:rPr>
        <w:t>Haftası”</w:t>
      </w:r>
      <w:r w:rsidR="00CD4B72" w:rsidRPr="007C5182">
        <w:rPr>
          <w:rFonts w:asciiTheme="minorHAnsi" w:hAnsiTheme="minorHAnsi"/>
        </w:rPr>
        <w:t>na</w:t>
      </w:r>
      <w:proofErr w:type="spellEnd"/>
      <w:r w:rsidR="00CD4B72" w:rsidRPr="007C5182">
        <w:rPr>
          <w:rFonts w:asciiTheme="minorHAnsi" w:hAnsiTheme="minorHAnsi"/>
        </w:rPr>
        <w:t xml:space="preserve"> katkı sağlayanlara ve “AYLA” filminin tüm ekibine teşekkür plaketleri verildi.</w:t>
      </w:r>
    </w:p>
    <w:p w14:paraId="6CD45D26" w14:textId="77777777" w:rsidR="00CD4B72" w:rsidRPr="007C5182" w:rsidRDefault="00CD4B72" w:rsidP="00CD4B72">
      <w:pPr>
        <w:jc w:val="both"/>
        <w:rPr>
          <w:rFonts w:asciiTheme="minorHAnsi" w:hAnsiTheme="minorHAnsi"/>
        </w:rPr>
      </w:pPr>
    </w:p>
    <w:p w14:paraId="2F5613BB" w14:textId="0A81B15D" w:rsidR="00612BAA" w:rsidRPr="007C5182" w:rsidRDefault="00195E4D" w:rsidP="00523E35">
      <w:pPr>
        <w:jc w:val="both"/>
        <w:rPr>
          <w:rFonts w:asciiTheme="minorHAnsi" w:hAnsiTheme="minorHAnsi"/>
          <w:color w:val="333333"/>
          <w:shd w:val="clear" w:color="auto" w:fill="FFFFFF"/>
          <w:lang w:eastAsia="en-GB"/>
        </w:rPr>
      </w:pPr>
      <w:r w:rsidRPr="007C5182">
        <w:rPr>
          <w:rFonts w:asciiTheme="minorHAnsi" w:hAnsiTheme="minorHAnsi"/>
        </w:rPr>
        <w:t xml:space="preserve">Her geçen yıl daha da gelişen, Türk filmlerini Bodrum ile </w:t>
      </w:r>
      <w:r w:rsidR="002A63C6" w:rsidRPr="007C5182">
        <w:rPr>
          <w:rFonts w:asciiTheme="minorHAnsi" w:hAnsiTheme="minorHAnsi"/>
          <w:spacing w:val="3"/>
        </w:rPr>
        <w:t>aynı anda iki kıtada,</w:t>
      </w:r>
      <w:r w:rsidR="002A63C6" w:rsidRPr="007C5182">
        <w:rPr>
          <w:rFonts w:asciiTheme="minorHAnsi" w:hAnsiTheme="minorHAnsi"/>
        </w:rPr>
        <w:t xml:space="preserve"> </w:t>
      </w:r>
      <w:r w:rsidRPr="007C5182">
        <w:rPr>
          <w:rFonts w:asciiTheme="minorHAnsi" w:hAnsiTheme="minorHAnsi"/>
          <w:spacing w:val="3"/>
        </w:rPr>
        <w:t xml:space="preserve">Yunanistan'ın </w:t>
      </w:r>
      <w:proofErr w:type="spellStart"/>
      <w:r w:rsidRPr="007C5182">
        <w:rPr>
          <w:rFonts w:asciiTheme="minorHAnsi" w:hAnsiTheme="minorHAnsi"/>
          <w:spacing w:val="3"/>
        </w:rPr>
        <w:t>Kos</w:t>
      </w:r>
      <w:proofErr w:type="spellEnd"/>
      <w:r w:rsidRPr="007C5182">
        <w:rPr>
          <w:rFonts w:asciiTheme="minorHAnsi" w:hAnsiTheme="minorHAnsi"/>
          <w:spacing w:val="3"/>
        </w:rPr>
        <w:t xml:space="preserve"> (İstanköy) Adası’yla</w:t>
      </w:r>
      <w:r w:rsidR="002A63C6" w:rsidRPr="007C5182">
        <w:rPr>
          <w:rFonts w:asciiTheme="minorHAnsi" w:hAnsiTheme="minorHAnsi"/>
          <w:spacing w:val="3"/>
        </w:rPr>
        <w:t xml:space="preserve"> </w:t>
      </w:r>
      <w:r w:rsidR="002A63C6" w:rsidRPr="007C5182">
        <w:rPr>
          <w:rFonts w:asciiTheme="minorHAnsi" w:hAnsiTheme="minorHAnsi"/>
        </w:rPr>
        <w:t>buluşturan</w:t>
      </w:r>
      <w:r w:rsidR="002A63C6" w:rsidRPr="007C5182">
        <w:rPr>
          <w:rFonts w:asciiTheme="minorHAnsi" w:hAnsiTheme="minorHAnsi"/>
          <w:spacing w:val="3"/>
        </w:rPr>
        <w:t xml:space="preserve"> </w:t>
      </w:r>
      <w:r w:rsidRPr="007C5182">
        <w:rPr>
          <w:rFonts w:asciiTheme="minorHAnsi" w:hAnsiTheme="minorHAnsi"/>
        </w:rPr>
        <w:t xml:space="preserve">ve Ege’nin en keyifli etkinlikleri arasında anılan </w:t>
      </w:r>
      <w:r w:rsidR="00523E35" w:rsidRPr="007C5182">
        <w:rPr>
          <w:rFonts w:asciiTheme="minorHAnsi" w:hAnsiTheme="minorHAnsi"/>
          <w:b/>
          <w:color w:val="000000" w:themeColor="text1"/>
          <w:shd w:val="clear" w:color="auto" w:fill="FFFFFF"/>
        </w:rPr>
        <w:t>“7. Bodrum Türk Filmleri Haftası”</w:t>
      </w:r>
      <w:r w:rsidR="002A63C6" w:rsidRPr="007C5182">
        <w:rPr>
          <w:rFonts w:asciiTheme="minorHAnsi" w:hAnsiTheme="minorHAnsi"/>
          <w:b/>
          <w:color w:val="000000" w:themeColor="text1"/>
          <w:shd w:val="clear" w:color="auto" w:fill="FFFFFF"/>
        </w:rPr>
        <w:t>,</w:t>
      </w:r>
      <w:r w:rsidR="00523E35" w:rsidRPr="007C518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523E35" w:rsidRPr="007C5182">
        <w:rPr>
          <w:rFonts w:asciiTheme="minorHAnsi" w:hAnsiTheme="minorHAnsi"/>
          <w:b/>
          <w:color w:val="333333"/>
          <w:shd w:val="clear" w:color="auto" w:fill="FFFFFF"/>
          <w:lang w:eastAsia="en-GB"/>
        </w:rPr>
        <w:t>18-24 Eylül</w:t>
      </w:r>
      <w:r w:rsidR="00523E35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tarihleri arasında </w:t>
      </w:r>
      <w:r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>güçlü</w:t>
      </w:r>
      <w:r w:rsidR="00523E35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film seçkisi</w:t>
      </w:r>
      <w:r w:rsidR="002A63C6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>ni</w:t>
      </w:r>
      <w:r w:rsidR="00523E35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 hem </w:t>
      </w:r>
      <w:r w:rsidR="00523E35" w:rsidRPr="007C5182">
        <w:rPr>
          <w:rFonts w:asciiTheme="minorHAnsi" w:hAnsiTheme="minorHAnsi"/>
          <w:b/>
          <w:color w:val="333333"/>
          <w:shd w:val="clear" w:color="auto" w:fill="FFFFFF"/>
          <w:lang w:eastAsia="en-GB"/>
        </w:rPr>
        <w:t>Bodrum</w:t>
      </w:r>
      <w:r w:rsidR="00523E35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’da hem de </w:t>
      </w:r>
      <w:proofErr w:type="spellStart"/>
      <w:r w:rsidR="00523E35" w:rsidRPr="007C5182">
        <w:rPr>
          <w:rFonts w:asciiTheme="minorHAnsi" w:hAnsiTheme="minorHAnsi"/>
          <w:b/>
          <w:color w:val="333333"/>
          <w:shd w:val="clear" w:color="auto" w:fill="FFFFFF"/>
          <w:lang w:eastAsia="en-GB"/>
        </w:rPr>
        <w:t>Kos</w:t>
      </w:r>
      <w:proofErr w:type="spellEnd"/>
      <w:r w:rsidR="00523E35" w:rsidRPr="007C5182">
        <w:rPr>
          <w:rFonts w:asciiTheme="minorHAnsi" w:hAnsiTheme="minorHAnsi"/>
          <w:b/>
          <w:color w:val="333333"/>
          <w:shd w:val="clear" w:color="auto" w:fill="FFFFFF"/>
          <w:lang w:eastAsia="en-GB"/>
        </w:rPr>
        <w:t>(İstanköy) Adası</w:t>
      </w:r>
      <w:r w:rsidR="00523E35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>’nd</w:t>
      </w:r>
      <w:r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>a hafta boyunca sinemaseverler ile buluştu</w:t>
      </w:r>
      <w:r w:rsidR="002A63C6"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>rdu</w:t>
      </w:r>
      <w:r w:rsidRPr="007C5182">
        <w:rPr>
          <w:rFonts w:asciiTheme="minorHAnsi" w:hAnsiTheme="minorHAnsi"/>
          <w:color w:val="333333"/>
          <w:shd w:val="clear" w:color="auto" w:fill="FFFFFF"/>
          <w:lang w:eastAsia="en-GB"/>
        </w:rPr>
        <w:t xml:space="preserve">. </w:t>
      </w:r>
    </w:p>
    <w:p w14:paraId="32D254C7" w14:textId="77777777" w:rsidR="00195E4D" w:rsidRPr="007C5182" w:rsidRDefault="00195E4D" w:rsidP="00523E35">
      <w:pPr>
        <w:jc w:val="both"/>
        <w:rPr>
          <w:b/>
        </w:rPr>
      </w:pPr>
    </w:p>
    <w:p w14:paraId="7EEF5208" w14:textId="77777777" w:rsidR="00524013" w:rsidRPr="007C5182" w:rsidRDefault="00524013" w:rsidP="00524013">
      <w:pPr>
        <w:pStyle w:val="Saptanm"/>
        <w:jc w:val="both"/>
        <w:rPr>
          <w:b/>
          <w:bCs/>
          <w:color w:val="1C2A28"/>
          <w:sz w:val="20"/>
          <w:szCs w:val="20"/>
          <w:u w:val="single" w:color="1C2A28"/>
        </w:rPr>
      </w:pPr>
      <w:r w:rsidRPr="007C5182">
        <w:rPr>
          <w:b/>
          <w:bCs/>
          <w:color w:val="1C2A28"/>
          <w:sz w:val="20"/>
          <w:szCs w:val="20"/>
          <w:u w:val="single" w:color="1C2A28"/>
        </w:rPr>
        <w:t>Detaylı Bilgi ve Görsel İçin:</w:t>
      </w:r>
    </w:p>
    <w:p w14:paraId="3E2AEA74" w14:textId="56F7B264" w:rsidR="00524013" w:rsidRPr="007C5182" w:rsidRDefault="00524013" w:rsidP="00524013">
      <w:pPr>
        <w:pStyle w:val="Saptanm"/>
        <w:jc w:val="both"/>
        <w:rPr>
          <w:color w:val="1C2A28"/>
          <w:sz w:val="20"/>
          <w:szCs w:val="20"/>
          <w:u w:color="1C2A28"/>
        </w:rPr>
      </w:pPr>
      <w:r w:rsidRPr="007C5182">
        <w:rPr>
          <w:b/>
          <w:bCs/>
          <w:color w:val="1C2A28"/>
          <w:sz w:val="20"/>
          <w:szCs w:val="20"/>
          <w:u w:color="1C2A28"/>
        </w:rPr>
        <w:t>ZB Medya</w:t>
      </w:r>
      <w:r w:rsidR="007C5182" w:rsidRPr="007C5182">
        <w:rPr>
          <w:b/>
          <w:bCs/>
          <w:color w:val="1C2A28"/>
          <w:sz w:val="20"/>
          <w:szCs w:val="20"/>
          <w:u w:color="1C2A28"/>
        </w:rPr>
        <w:t xml:space="preserve"> </w:t>
      </w:r>
      <w:r w:rsidRPr="007C5182">
        <w:rPr>
          <w:b/>
          <w:bCs/>
          <w:color w:val="1C2A28"/>
          <w:sz w:val="20"/>
          <w:szCs w:val="20"/>
          <w:u w:color="1C2A28"/>
        </w:rPr>
        <w:t>&amp;</w:t>
      </w:r>
      <w:r w:rsidR="007C5182" w:rsidRPr="007C5182">
        <w:rPr>
          <w:b/>
          <w:bCs/>
          <w:color w:val="1C2A28"/>
          <w:sz w:val="20"/>
          <w:szCs w:val="20"/>
          <w:u w:color="1C2A28"/>
        </w:rPr>
        <w:t xml:space="preserve"> </w:t>
      </w:r>
      <w:r w:rsidRPr="007C5182">
        <w:rPr>
          <w:b/>
          <w:bCs/>
          <w:color w:val="1C2A28"/>
          <w:sz w:val="20"/>
          <w:szCs w:val="20"/>
          <w:u w:color="1C2A28"/>
        </w:rPr>
        <w:t>İletişim</w:t>
      </w:r>
    </w:p>
    <w:p w14:paraId="0F712D33" w14:textId="77777777" w:rsidR="00524013" w:rsidRPr="007C5182" w:rsidRDefault="00524013" w:rsidP="00524013">
      <w:pPr>
        <w:pStyle w:val="Saptanm"/>
        <w:jc w:val="both"/>
        <w:rPr>
          <w:color w:val="1C2A28"/>
          <w:sz w:val="20"/>
          <w:szCs w:val="20"/>
          <w:u w:color="1C2A28"/>
        </w:rPr>
      </w:pPr>
      <w:r w:rsidRPr="007C5182">
        <w:rPr>
          <w:color w:val="1C2A28"/>
          <w:sz w:val="20"/>
          <w:szCs w:val="20"/>
          <w:u w:color="1C2A28"/>
        </w:rPr>
        <w:t>0544 4761329 – 0546 2665144</w:t>
      </w:r>
    </w:p>
    <w:p w14:paraId="3828DE71" w14:textId="51005B09" w:rsidR="00A33479" w:rsidRPr="007C5182" w:rsidRDefault="002C1E76" w:rsidP="007C5182">
      <w:pPr>
        <w:pStyle w:val="Saptanm"/>
        <w:jc w:val="both"/>
        <w:rPr>
          <w:color w:val="1C2A28"/>
          <w:sz w:val="20"/>
          <w:szCs w:val="20"/>
          <w:u w:color="1C2A28"/>
        </w:rPr>
      </w:pPr>
      <w:hyperlink r:id="rId8" w:history="1">
        <w:r w:rsidR="00524013" w:rsidRPr="007C5182">
          <w:rPr>
            <w:color w:val="0976B4"/>
            <w:sz w:val="20"/>
            <w:szCs w:val="20"/>
            <w:u w:val="single" w:color="0976B4"/>
            <w:lang w:val="de-DE"/>
          </w:rPr>
          <w:t>batuhanzumrut@zbiletisim.com</w:t>
        </w:r>
      </w:hyperlink>
      <w:r w:rsidR="00524013" w:rsidRPr="007C5182">
        <w:rPr>
          <w:color w:val="1C2A28"/>
          <w:sz w:val="20"/>
          <w:szCs w:val="20"/>
          <w:u w:color="1C2A28"/>
        </w:rPr>
        <w:t xml:space="preserve"> / </w:t>
      </w:r>
      <w:hyperlink r:id="rId9" w:history="1">
        <w:r w:rsidR="00524013" w:rsidRPr="007C5182">
          <w:rPr>
            <w:color w:val="0976B4"/>
            <w:sz w:val="20"/>
            <w:szCs w:val="20"/>
            <w:u w:val="single" w:color="0976B4"/>
          </w:rPr>
          <w:t>berksenoz@zbiletisim.com</w:t>
        </w:r>
      </w:hyperlink>
    </w:p>
    <w:sectPr w:rsidR="00A33479" w:rsidRPr="007C5182" w:rsidSect="00A33479">
      <w:headerReference w:type="default" r:id="rId10"/>
      <w:footerReference w:type="default" r:id="rId11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7F2A" w14:textId="77777777" w:rsidR="002C1E76" w:rsidRDefault="002C1E76" w:rsidP="00013818">
      <w:r>
        <w:separator/>
      </w:r>
    </w:p>
  </w:endnote>
  <w:endnote w:type="continuationSeparator" w:id="0">
    <w:p w14:paraId="53ACD5C7" w14:textId="77777777" w:rsidR="002C1E76" w:rsidRDefault="002C1E76" w:rsidP="000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26B2" w14:textId="77777777" w:rsidR="006563BF" w:rsidRPr="003C5053" w:rsidRDefault="006563BF" w:rsidP="00986C67">
    <w:pPr>
      <w:pStyle w:val="stBilgi"/>
      <w:jc w:val="center"/>
      <w:rPr>
        <w:color w:val="548DD4" w:themeColor="text2" w:themeTint="99"/>
      </w:rPr>
    </w:pPr>
    <w:r w:rsidRPr="003C5053">
      <w:rPr>
        <w:color w:val="548DD4" w:themeColor="text2" w:themeTint="99"/>
      </w:rPr>
      <w:t>BODRUM SİNEMA ve KÜLTÜR DERNEĞİ</w:t>
    </w:r>
  </w:p>
  <w:p w14:paraId="4F5B4930" w14:textId="77777777" w:rsidR="006563BF" w:rsidRPr="003C5053" w:rsidRDefault="006563BF" w:rsidP="00986C67">
    <w:pPr>
      <w:pStyle w:val="AltBilgi"/>
      <w:spacing w:line="276" w:lineRule="auto"/>
      <w:jc w:val="center"/>
      <w:rPr>
        <w:rFonts w:ascii="Calibri" w:hAnsi="Calibri"/>
        <w:color w:val="548DD4" w:themeColor="text2" w:themeTint="99"/>
        <w:sz w:val="20"/>
        <w:szCs w:val="20"/>
      </w:rPr>
    </w:pPr>
    <w:proofErr w:type="spellStart"/>
    <w:r w:rsidRPr="003C5053">
      <w:rPr>
        <w:rFonts w:ascii="Calibri" w:hAnsi="Calibri"/>
        <w:color w:val="548DD4" w:themeColor="text2" w:themeTint="99"/>
        <w:sz w:val="20"/>
        <w:szCs w:val="20"/>
      </w:rPr>
      <w:t>Oasis</w:t>
    </w:r>
    <w:proofErr w:type="spellEnd"/>
    <w:r w:rsidRPr="003C5053">
      <w:rPr>
        <w:rFonts w:ascii="Calibri" w:hAnsi="Calibri"/>
        <w:color w:val="548DD4" w:themeColor="text2" w:themeTint="99"/>
        <w:sz w:val="20"/>
        <w:szCs w:val="20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04FE" w14:textId="77777777" w:rsidR="002C1E76" w:rsidRDefault="002C1E76" w:rsidP="00013818">
      <w:r>
        <w:separator/>
      </w:r>
    </w:p>
  </w:footnote>
  <w:footnote w:type="continuationSeparator" w:id="0">
    <w:p w14:paraId="737B3751" w14:textId="77777777" w:rsidR="002C1E76" w:rsidRDefault="002C1E76" w:rsidP="0001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62F2" w14:textId="77777777" w:rsidR="006563BF" w:rsidRPr="00986C67" w:rsidRDefault="00A33479" w:rsidP="00B026C0">
    <w:pPr>
      <w:pStyle w:val="stBilgi"/>
      <w:jc w:val="center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D4A5BA6" wp14:editId="28AAEA0A">
          <wp:simplePos x="0" y="0"/>
          <wp:positionH relativeFrom="column">
            <wp:posOffset>4127500</wp:posOffset>
          </wp:positionH>
          <wp:positionV relativeFrom="paragraph">
            <wp:posOffset>-159385</wp:posOffset>
          </wp:positionV>
          <wp:extent cx="2272665" cy="953135"/>
          <wp:effectExtent l="76200" t="19050" r="184785" b="266065"/>
          <wp:wrapNone/>
          <wp:docPr id="2" name="2 Resim" descr="BSK Dernek logo s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 Dernek logo s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665" cy="95313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2565821B" w14:textId="77777777" w:rsidR="006563BF" w:rsidRDefault="00656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5E9"/>
    <w:multiLevelType w:val="hybridMultilevel"/>
    <w:tmpl w:val="F23EE04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60085"/>
    <w:multiLevelType w:val="hybridMultilevel"/>
    <w:tmpl w:val="53427D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37EA3"/>
    <w:multiLevelType w:val="hybridMultilevel"/>
    <w:tmpl w:val="7A9C38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D0CF6"/>
    <w:multiLevelType w:val="hybridMultilevel"/>
    <w:tmpl w:val="DD4E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301D"/>
    <w:multiLevelType w:val="hybridMultilevel"/>
    <w:tmpl w:val="F398AB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26750"/>
    <w:multiLevelType w:val="hybridMultilevel"/>
    <w:tmpl w:val="7044579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1B167E"/>
    <w:multiLevelType w:val="hybridMultilevel"/>
    <w:tmpl w:val="37DC76D8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AE46A02"/>
    <w:multiLevelType w:val="hybridMultilevel"/>
    <w:tmpl w:val="8D8E0B6A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6C2982"/>
    <w:multiLevelType w:val="hybridMultilevel"/>
    <w:tmpl w:val="23FCF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1"/>
    <w:rsid w:val="0000567A"/>
    <w:rsid w:val="00013818"/>
    <w:rsid w:val="0003161F"/>
    <w:rsid w:val="00070400"/>
    <w:rsid w:val="000C666A"/>
    <w:rsid w:val="000F1065"/>
    <w:rsid w:val="000F7A0A"/>
    <w:rsid w:val="00175088"/>
    <w:rsid w:val="00195E4D"/>
    <w:rsid w:val="001E04AB"/>
    <w:rsid w:val="001E4AED"/>
    <w:rsid w:val="001E7F01"/>
    <w:rsid w:val="001F41E3"/>
    <w:rsid w:val="001F621F"/>
    <w:rsid w:val="001F695A"/>
    <w:rsid w:val="0020249C"/>
    <w:rsid w:val="00212151"/>
    <w:rsid w:val="002131CF"/>
    <w:rsid w:val="00246DE3"/>
    <w:rsid w:val="0026396E"/>
    <w:rsid w:val="00292A02"/>
    <w:rsid w:val="002A63C6"/>
    <w:rsid w:val="002C1E76"/>
    <w:rsid w:val="002E37E7"/>
    <w:rsid w:val="002E38F4"/>
    <w:rsid w:val="002F17B3"/>
    <w:rsid w:val="003102FE"/>
    <w:rsid w:val="003354DC"/>
    <w:rsid w:val="003627BA"/>
    <w:rsid w:val="003714CC"/>
    <w:rsid w:val="00373A4A"/>
    <w:rsid w:val="00387870"/>
    <w:rsid w:val="003B7000"/>
    <w:rsid w:val="003C5053"/>
    <w:rsid w:val="003C52AF"/>
    <w:rsid w:val="003C672D"/>
    <w:rsid w:val="003E7849"/>
    <w:rsid w:val="00436555"/>
    <w:rsid w:val="00437D42"/>
    <w:rsid w:val="00457CF6"/>
    <w:rsid w:val="004855B1"/>
    <w:rsid w:val="0051114D"/>
    <w:rsid w:val="00523E35"/>
    <w:rsid w:val="00524013"/>
    <w:rsid w:val="005510D7"/>
    <w:rsid w:val="0056282A"/>
    <w:rsid w:val="00563629"/>
    <w:rsid w:val="005C185C"/>
    <w:rsid w:val="005C49EA"/>
    <w:rsid w:val="005F3149"/>
    <w:rsid w:val="005F7329"/>
    <w:rsid w:val="00612BAA"/>
    <w:rsid w:val="00624981"/>
    <w:rsid w:val="006563BF"/>
    <w:rsid w:val="00661C55"/>
    <w:rsid w:val="006B54BC"/>
    <w:rsid w:val="006C106A"/>
    <w:rsid w:val="006C1309"/>
    <w:rsid w:val="006F2393"/>
    <w:rsid w:val="00701D74"/>
    <w:rsid w:val="00746535"/>
    <w:rsid w:val="00794843"/>
    <w:rsid w:val="007B2B9A"/>
    <w:rsid w:val="007C5182"/>
    <w:rsid w:val="007C6303"/>
    <w:rsid w:val="007D2807"/>
    <w:rsid w:val="007F3387"/>
    <w:rsid w:val="00835309"/>
    <w:rsid w:val="00855545"/>
    <w:rsid w:val="0088155F"/>
    <w:rsid w:val="008F6174"/>
    <w:rsid w:val="00906874"/>
    <w:rsid w:val="00937D34"/>
    <w:rsid w:val="00942A02"/>
    <w:rsid w:val="00986C67"/>
    <w:rsid w:val="00997699"/>
    <w:rsid w:val="009A03ED"/>
    <w:rsid w:val="009B6C9A"/>
    <w:rsid w:val="009C6964"/>
    <w:rsid w:val="009F3676"/>
    <w:rsid w:val="00A1727A"/>
    <w:rsid w:val="00A2771E"/>
    <w:rsid w:val="00A31413"/>
    <w:rsid w:val="00A33479"/>
    <w:rsid w:val="00A339AC"/>
    <w:rsid w:val="00A35279"/>
    <w:rsid w:val="00A5794E"/>
    <w:rsid w:val="00A67AD1"/>
    <w:rsid w:val="00AB6C9F"/>
    <w:rsid w:val="00AF415B"/>
    <w:rsid w:val="00B026C0"/>
    <w:rsid w:val="00B11625"/>
    <w:rsid w:val="00B14BB6"/>
    <w:rsid w:val="00B9298C"/>
    <w:rsid w:val="00BC69C4"/>
    <w:rsid w:val="00BF4FCE"/>
    <w:rsid w:val="00C009AD"/>
    <w:rsid w:val="00C056EC"/>
    <w:rsid w:val="00C23A6A"/>
    <w:rsid w:val="00C33F4F"/>
    <w:rsid w:val="00C724AB"/>
    <w:rsid w:val="00C91274"/>
    <w:rsid w:val="00CA3D6B"/>
    <w:rsid w:val="00CD4B72"/>
    <w:rsid w:val="00CE5460"/>
    <w:rsid w:val="00D00985"/>
    <w:rsid w:val="00D03B04"/>
    <w:rsid w:val="00D17856"/>
    <w:rsid w:val="00D27DF6"/>
    <w:rsid w:val="00D513C7"/>
    <w:rsid w:val="00D642F7"/>
    <w:rsid w:val="00DB78FB"/>
    <w:rsid w:val="00DE3658"/>
    <w:rsid w:val="00E04356"/>
    <w:rsid w:val="00E21E7B"/>
    <w:rsid w:val="00E472D3"/>
    <w:rsid w:val="00EA5613"/>
    <w:rsid w:val="00EB29AA"/>
    <w:rsid w:val="00EC5B47"/>
    <w:rsid w:val="00F54872"/>
    <w:rsid w:val="00FA676C"/>
    <w:rsid w:val="00FC1746"/>
    <w:rsid w:val="00FC6A75"/>
    <w:rsid w:val="00FD5DC0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D21AB"/>
  <w15:docId w15:val="{5CC5AA98-0C3F-483B-8043-1536768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2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1F621F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1F621F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C724AB"/>
    <w:pPr>
      <w:ind w:left="720"/>
    </w:pPr>
  </w:style>
  <w:style w:type="paragraph" w:styleId="stBilgi">
    <w:name w:val="header"/>
    <w:basedOn w:val="Normal"/>
    <w:link w:val="stBilgiChar"/>
    <w:uiPriority w:val="99"/>
    <w:rsid w:val="0001381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13818"/>
    <w:rPr>
      <w:rFonts w:ascii="Calibri" w:eastAsia="Times New Roman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0138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013818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17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7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013"/>
    <w:pPr>
      <w:spacing w:before="100" w:beforeAutospacing="1" w:after="100" w:afterAutospacing="1"/>
    </w:pPr>
    <w:rPr>
      <w:rFonts w:eastAsiaTheme="minorHAnsi"/>
    </w:rPr>
  </w:style>
  <w:style w:type="paragraph" w:customStyle="1" w:styleId="Sapt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ksenoz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BAF5-1DE0-4DA4-8836-EBC42EB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BODRUM BELEDİYE BAŞKANLIĞI’NA</vt:lpstr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BODRUM BELEDİYE BAŞKANLIĞI’NA</dc:title>
  <dc:creator>Bodrum Güneşi</dc:creator>
  <cp:lastModifiedBy>Sadi Cilingir</cp:lastModifiedBy>
  <cp:revision>6</cp:revision>
  <cp:lastPrinted>2017-08-05T14:05:00Z</cp:lastPrinted>
  <dcterms:created xsi:type="dcterms:W3CDTF">2017-09-24T13:22:00Z</dcterms:created>
  <dcterms:modified xsi:type="dcterms:W3CDTF">2017-09-25T04:19:00Z</dcterms:modified>
</cp:coreProperties>
</file>