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E57D2" w14:textId="70C170F1" w:rsidR="00A5794E" w:rsidRDefault="00A5794E" w:rsidP="00587614">
      <w:pPr>
        <w:jc w:val="both"/>
        <w:rPr>
          <w:b/>
        </w:rPr>
      </w:pPr>
    </w:p>
    <w:p w14:paraId="2C6BEABB" w14:textId="77777777" w:rsidR="00701D74" w:rsidRPr="00D642F7" w:rsidRDefault="00701D74" w:rsidP="001F695A">
      <w:pPr>
        <w:ind w:left="7080"/>
        <w:jc w:val="center"/>
        <w:rPr>
          <w:b/>
        </w:rPr>
      </w:pPr>
    </w:p>
    <w:p w14:paraId="473DA62E" w14:textId="0EBB74BB" w:rsidR="000B2A12" w:rsidRPr="000B2A12" w:rsidRDefault="000B2A12" w:rsidP="000B2A12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B2A12">
        <w:rPr>
          <w:rFonts w:asciiTheme="minorHAnsi" w:hAnsiTheme="minorHAnsi" w:cstheme="minorHAnsi"/>
          <w:b/>
          <w:sz w:val="40"/>
          <w:szCs w:val="40"/>
        </w:rPr>
        <w:t xml:space="preserve">7. </w:t>
      </w:r>
      <w:proofErr w:type="spellStart"/>
      <w:r w:rsidRPr="000B2A12">
        <w:rPr>
          <w:rFonts w:asciiTheme="minorHAnsi" w:hAnsiTheme="minorHAnsi" w:cstheme="minorHAnsi"/>
          <w:b/>
          <w:sz w:val="40"/>
          <w:szCs w:val="40"/>
        </w:rPr>
        <w:t>Bodrum</w:t>
      </w:r>
      <w:proofErr w:type="spellEnd"/>
      <w:r w:rsidRPr="000B2A12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Pr="000B2A12">
        <w:rPr>
          <w:rFonts w:asciiTheme="minorHAnsi" w:hAnsiTheme="minorHAnsi" w:cstheme="minorHAnsi"/>
          <w:b/>
          <w:sz w:val="40"/>
          <w:szCs w:val="40"/>
        </w:rPr>
        <w:t>Türk</w:t>
      </w:r>
      <w:proofErr w:type="spellEnd"/>
      <w:r w:rsidRPr="000B2A12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Pr="000B2A12">
        <w:rPr>
          <w:rFonts w:asciiTheme="minorHAnsi" w:hAnsiTheme="minorHAnsi" w:cstheme="minorHAnsi"/>
          <w:b/>
          <w:sz w:val="40"/>
          <w:szCs w:val="40"/>
        </w:rPr>
        <w:t>Filmleri</w:t>
      </w:r>
      <w:proofErr w:type="spellEnd"/>
      <w:r w:rsidRPr="000B2A12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Pr="000B2A12">
        <w:rPr>
          <w:rFonts w:asciiTheme="minorHAnsi" w:hAnsiTheme="minorHAnsi" w:cstheme="minorHAnsi"/>
          <w:b/>
          <w:sz w:val="40"/>
          <w:szCs w:val="40"/>
        </w:rPr>
        <w:t>Haftası</w:t>
      </w:r>
      <w:proofErr w:type="spellEnd"/>
    </w:p>
    <w:p w14:paraId="2C0733F1" w14:textId="77777777" w:rsidR="000B2A12" w:rsidRDefault="000B2A12" w:rsidP="001B2BD1">
      <w:pPr>
        <w:rPr>
          <w:rFonts w:asciiTheme="minorHAnsi" w:hAnsiTheme="minorHAnsi" w:cstheme="minorHAnsi"/>
        </w:rPr>
      </w:pPr>
    </w:p>
    <w:p w14:paraId="40105B8D" w14:textId="316065AB" w:rsidR="001B2BD1" w:rsidRPr="00E8611A" w:rsidRDefault="001B2BD1" w:rsidP="001B2BD1">
      <w:pPr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E8611A">
        <w:rPr>
          <w:rFonts w:asciiTheme="minorHAnsi" w:hAnsiTheme="minorHAnsi" w:cstheme="minorHAnsi"/>
          <w:color w:val="333333"/>
          <w:shd w:val="clear" w:color="auto" w:fill="FFFFFF"/>
        </w:rPr>
        <w:t>Kültür</w:t>
      </w:r>
      <w:proofErr w:type="spellEnd"/>
      <w:r w:rsidRPr="00E8611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E8611A">
        <w:rPr>
          <w:rFonts w:asciiTheme="minorHAnsi" w:hAnsiTheme="minorHAnsi" w:cstheme="minorHAnsi"/>
          <w:color w:val="333333"/>
          <w:shd w:val="clear" w:color="auto" w:fill="FFFFFF"/>
        </w:rPr>
        <w:t>ve</w:t>
      </w:r>
      <w:proofErr w:type="spellEnd"/>
      <w:r w:rsidRPr="00E8611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E8611A">
        <w:rPr>
          <w:rFonts w:asciiTheme="minorHAnsi" w:hAnsiTheme="minorHAnsi" w:cstheme="minorHAnsi"/>
          <w:color w:val="333333"/>
          <w:shd w:val="clear" w:color="auto" w:fill="FFFFFF"/>
        </w:rPr>
        <w:t>Turizm</w:t>
      </w:r>
      <w:proofErr w:type="spellEnd"/>
      <w:r w:rsidRPr="00E8611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E8611A">
        <w:rPr>
          <w:rFonts w:asciiTheme="minorHAnsi" w:hAnsiTheme="minorHAnsi" w:cstheme="minorHAnsi"/>
          <w:color w:val="333333"/>
          <w:shd w:val="clear" w:color="auto" w:fill="FFFFFF"/>
        </w:rPr>
        <w:t>Bakanlığı</w:t>
      </w:r>
      <w:proofErr w:type="spellEnd"/>
      <w:r w:rsidRPr="00E8611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E8611A">
        <w:rPr>
          <w:rFonts w:asciiTheme="minorHAnsi" w:hAnsiTheme="minorHAnsi" w:cstheme="minorHAnsi"/>
          <w:color w:val="333333"/>
          <w:shd w:val="clear" w:color="auto" w:fill="FFFFFF"/>
        </w:rPr>
        <w:t>Sinema</w:t>
      </w:r>
      <w:proofErr w:type="spellEnd"/>
      <w:r w:rsidRPr="00E8611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E8611A">
        <w:rPr>
          <w:rFonts w:asciiTheme="minorHAnsi" w:hAnsiTheme="minorHAnsi" w:cstheme="minorHAnsi"/>
          <w:color w:val="333333"/>
          <w:shd w:val="clear" w:color="auto" w:fill="FFFFFF"/>
        </w:rPr>
        <w:t>Genel</w:t>
      </w:r>
      <w:proofErr w:type="spellEnd"/>
      <w:r w:rsidRPr="00E8611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E8611A">
        <w:rPr>
          <w:rFonts w:asciiTheme="minorHAnsi" w:hAnsiTheme="minorHAnsi" w:cstheme="minorHAnsi"/>
          <w:color w:val="333333"/>
          <w:shd w:val="clear" w:color="auto" w:fill="FFFFFF"/>
        </w:rPr>
        <w:t>Müdürlüğü</w:t>
      </w:r>
      <w:proofErr w:type="spellEnd"/>
      <w:r w:rsidRPr="00E8611A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E8611A">
        <w:rPr>
          <w:rFonts w:asciiTheme="minorHAnsi" w:hAnsiTheme="minorHAnsi" w:cstheme="minorHAnsi"/>
        </w:rPr>
        <w:t>Bodrum</w:t>
      </w:r>
      <w:proofErr w:type="spellEnd"/>
      <w:r w:rsidRPr="00E8611A">
        <w:rPr>
          <w:rFonts w:asciiTheme="minorHAnsi" w:hAnsiTheme="minorHAnsi" w:cstheme="minorHAnsi"/>
        </w:rPr>
        <w:t xml:space="preserve"> </w:t>
      </w:r>
      <w:proofErr w:type="spellStart"/>
      <w:r w:rsidRPr="00E8611A">
        <w:rPr>
          <w:rFonts w:asciiTheme="minorHAnsi" w:hAnsiTheme="minorHAnsi" w:cstheme="minorHAnsi"/>
        </w:rPr>
        <w:t>Belediyesi</w:t>
      </w:r>
      <w:proofErr w:type="spellEnd"/>
      <w:r w:rsidRPr="00E8611A">
        <w:rPr>
          <w:rFonts w:asciiTheme="minorHAnsi" w:hAnsiTheme="minorHAnsi" w:cstheme="minorHAnsi"/>
        </w:rPr>
        <w:t xml:space="preserve"> </w:t>
      </w:r>
      <w:proofErr w:type="spellStart"/>
      <w:r w:rsidRPr="00E8611A">
        <w:rPr>
          <w:rFonts w:asciiTheme="minorHAnsi" w:hAnsiTheme="minorHAnsi" w:cstheme="minorHAnsi"/>
        </w:rPr>
        <w:t>ve</w:t>
      </w:r>
      <w:proofErr w:type="spellEnd"/>
      <w:r w:rsidRPr="00E8611A">
        <w:rPr>
          <w:rFonts w:asciiTheme="minorHAnsi" w:hAnsiTheme="minorHAnsi" w:cstheme="minorHAnsi"/>
        </w:rPr>
        <w:t xml:space="preserve"> </w:t>
      </w:r>
      <w:proofErr w:type="spellStart"/>
      <w:r w:rsidRPr="00E8611A">
        <w:rPr>
          <w:rFonts w:asciiTheme="minorHAnsi" w:hAnsiTheme="minorHAnsi" w:cstheme="minorHAnsi"/>
        </w:rPr>
        <w:t>Bodrum</w:t>
      </w:r>
      <w:proofErr w:type="spellEnd"/>
      <w:r w:rsidRPr="00E8611A">
        <w:rPr>
          <w:rFonts w:asciiTheme="minorHAnsi" w:hAnsiTheme="minorHAnsi" w:cstheme="minorHAnsi"/>
        </w:rPr>
        <w:t xml:space="preserve"> </w:t>
      </w:r>
      <w:proofErr w:type="spellStart"/>
      <w:r w:rsidRPr="00E8611A">
        <w:rPr>
          <w:rFonts w:asciiTheme="minorHAnsi" w:hAnsiTheme="minorHAnsi" w:cstheme="minorHAnsi"/>
        </w:rPr>
        <w:t>Ticaret</w:t>
      </w:r>
      <w:proofErr w:type="spellEnd"/>
      <w:r w:rsidRPr="00E8611A">
        <w:rPr>
          <w:rFonts w:asciiTheme="minorHAnsi" w:hAnsiTheme="minorHAnsi" w:cstheme="minorHAnsi"/>
        </w:rPr>
        <w:t xml:space="preserve"> </w:t>
      </w:r>
      <w:proofErr w:type="spellStart"/>
      <w:r w:rsidRPr="00E8611A">
        <w:rPr>
          <w:rFonts w:asciiTheme="minorHAnsi" w:hAnsiTheme="minorHAnsi" w:cstheme="minorHAnsi"/>
        </w:rPr>
        <w:t>Odası’nın</w:t>
      </w:r>
      <w:proofErr w:type="spellEnd"/>
      <w:r w:rsidRPr="00E8611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E8611A">
        <w:rPr>
          <w:rFonts w:asciiTheme="minorHAnsi" w:hAnsiTheme="minorHAnsi" w:cstheme="minorHAnsi"/>
          <w:color w:val="333333"/>
          <w:shd w:val="clear" w:color="auto" w:fill="FFFFFF"/>
        </w:rPr>
        <w:t>katkıları</w:t>
      </w:r>
      <w:proofErr w:type="spellEnd"/>
      <w:r w:rsidRPr="00E8611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E8611A">
        <w:rPr>
          <w:rFonts w:asciiTheme="minorHAnsi" w:hAnsiTheme="minorHAnsi" w:cstheme="minorHAnsi"/>
          <w:color w:val="333333"/>
          <w:shd w:val="clear" w:color="auto" w:fill="FFFFFF"/>
        </w:rPr>
        <w:t>ile</w:t>
      </w:r>
      <w:proofErr w:type="spellEnd"/>
      <w:r w:rsidRPr="00E8611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E8611A">
        <w:rPr>
          <w:rFonts w:asciiTheme="minorHAnsi" w:hAnsiTheme="minorHAnsi" w:cstheme="minorHAnsi"/>
          <w:color w:val="333333"/>
          <w:shd w:val="clear" w:color="auto" w:fill="FFFFFF"/>
        </w:rPr>
        <w:t>Bodrum</w:t>
      </w:r>
      <w:proofErr w:type="spellEnd"/>
      <w:r w:rsidRPr="00E8611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E8611A">
        <w:rPr>
          <w:rFonts w:asciiTheme="minorHAnsi" w:hAnsiTheme="minorHAnsi" w:cstheme="minorHAnsi"/>
          <w:color w:val="333333"/>
          <w:shd w:val="clear" w:color="auto" w:fill="FFFFFF"/>
        </w:rPr>
        <w:t>Sinema</w:t>
      </w:r>
      <w:proofErr w:type="spellEnd"/>
      <w:r w:rsidRPr="00E8611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E8611A">
        <w:rPr>
          <w:rFonts w:asciiTheme="minorHAnsi" w:hAnsiTheme="minorHAnsi" w:cstheme="minorHAnsi"/>
          <w:color w:val="333333"/>
          <w:shd w:val="clear" w:color="auto" w:fill="FFFFFF"/>
        </w:rPr>
        <w:t>ve</w:t>
      </w:r>
      <w:proofErr w:type="spellEnd"/>
      <w:r w:rsidRPr="00E8611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E8611A">
        <w:rPr>
          <w:rFonts w:asciiTheme="minorHAnsi" w:hAnsiTheme="minorHAnsi" w:cstheme="minorHAnsi"/>
          <w:color w:val="333333"/>
          <w:shd w:val="clear" w:color="auto" w:fill="FFFFFF"/>
        </w:rPr>
        <w:t>Kültür</w:t>
      </w:r>
      <w:proofErr w:type="spellEnd"/>
      <w:r w:rsidRPr="00E8611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E8611A">
        <w:rPr>
          <w:rFonts w:asciiTheme="minorHAnsi" w:hAnsiTheme="minorHAnsi" w:cstheme="minorHAnsi"/>
          <w:color w:val="333333"/>
          <w:shd w:val="clear" w:color="auto" w:fill="FFFFFF"/>
        </w:rPr>
        <w:t>Derneği</w:t>
      </w:r>
      <w:proofErr w:type="spellEnd"/>
      <w:r w:rsidRPr="00E8611A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E8611A">
        <w:rPr>
          <w:rFonts w:asciiTheme="minorHAnsi" w:hAnsiTheme="minorHAnsi" w:cstheme="minorHAnsi"/>
          <w:color w:val="333333"/>
          <w:shd w:val="clear" w:color="auto" w:fill="FFFFFF"/>
        </w:rPr>
        <w:t>Cinemarine</w:t>
      </w:r>
      <w:proofErr w:type="spellEnd"/>
      <w:r w:rsidRPr="00E8611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E8611A">
        <w:rPr>
          <w:rFonts w:asciiTheme="minorHAnsi" w:hAnsiTheme="minorHAnsi" w:cstheme="minorHAnsi"/>
          <w:color w:val="333333"/>
          <w:shd w:val="clear" w:color="auto" w:fill="FFFFFF"/>
        </w:rPr>
        <w:t>Sinemaları</w:t>
      </w:r>
      <w:proofErr w:type="spellEnd"/>
      <w:r w:rsidRPr="00E8611A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E8611A">
        <w:rPr>
          <w:rFonts w:asciiTheme="minorHAnsi" w:hAnsiTheme="minorHAnsi" w:cstheme="minorHAnsi"/>
        </w:rPr>
        <w:t>Magazin</w:t>
      </w:r>
      <w:proofErr w:type="spellEnd"/>
      <w:r w:rsidRPr="00E8611A">
        <w:rPr>
          <w:rFonts w:asciiTheme="minorHAnsi" w:hAnsiTheme="minorHAnsi" w:cstheme="minorHAnsi"/>
        </w:rPr>
        <w:t xml:space="preserve"> </w:t>
      </w:r>
      <w:proofErr w:type="spellStart"/>
      <w:r w:rsidRPr="00E8611A">
        <w:rPr>
          <w:rFonts w:asciiTheme="minorHAnsi" w:hAnsiTheme="minorHAnsi" w:cstheme="minorHAnsi"/>
        </w:rPr>
        <w:t>Gazetecileri</w:t>
      </w:r>
      <w:proofErr w:type="spellEnd"/>
      <w:r w:rsidRPr="00E8611A">
        <w:rPr>
          <w:rFonts w:asciiTheme="minorHAnsi" w:hAnsiTheme="minorHAnsi" w:cstheme="minorHAnsi"/>
        </w:rPr>
        <w:t xml:space="preserve"> </w:t>
      </w:r>
      <w:proofErr w:type="spellStart"/>
      <w:r w:rsidRPr="00E8611A">
        <w:rPr>
          <w:rFonts w:asciiTheme="minorHAnsi" w:hAnsiTheme="minorHAnsi" w:cstheme="minorHAnsi"/>
        </w:rPr>
        <w:t>Derneği</w:t>
      </w:r>
      <w:proofErr w:type="spellEnd"/>
      <w:r w:rsidRPr="00E8611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E8611A">
        <w:rPr>
          <w:rFonts w:asciiTheme="minorHAnsi" w:hAnsiTheme="minorHAnsi" w:cstheme="minorHAnsi"/>
          <w:color w:val="333333"/>
          <w:shd w:val="clear" w:color="auto" w:fill="FFFFFF"/>
        </w:rPr>
        <w:t>ve</w:t>
      </w:r>
      <w:proofErr w:type="spellEnd"/>
      <w:r w:rsidRPr="00E8611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E8611A">
        <w:rPr>
          <w:rFonts w:asciiTheme="minorHAnsi" w:hAnsiTheme="minorHAnsi" w:cstheme="minorHAnsi"/>
          <w:color w:val="333333"/>
          <w:shd w:val="clear" w:color="auto" w:fill="FFFFFF"/>
        </w:rPr>
        <w:t>Sinema</w:t>
      </w:r>
      <w:proofErr w:type="spellEnd"/>
      <w:r w:rsidRPr="00E8611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E8611A">
        <w:rPr>
          <w:rFonts w:asciiTheme="minorHAnsi" w:hAnsiTheme="minorHAnsi" w:cstheme="minorHAnsi"/>
          <w:color w:val="333333"/>
          <w:shd w:val="clear" w:color="auto" w:fill="FFFFFF"/>
        </w:rPr>
        <w:t>Salonu</w:t>
      </w:r>
      <w:proofErr w:type="spellEnd"/>
      <w:r w:rsidRPr="00E8611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E8611A">
        <w:rPr>
          <w:rFonts w:asciiTheme="minorHAnsi" w:hAnsiTheme="minorHAnsi" w:cstheme="minorHAnsi"/>
          <w:color w:val="333333"/>
          <w:shd w:val="clear" w:color="auto" w:fill="FFFFFF"/>
        </w:rPr>
        <w:t>Yatırımcıları</w:t>
      </w:r>
      <w:proofErr w:type="spellEnd"/>
      <w:r w:rsidRPr="00E8611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E8611A">
        <w:rPr>
          <w:rFonts w:asciiTheme="minorHAnsi" w:hAnsiTheme="minorHAnsi" w:cstheme="minorHAnsi"/>
          <w:color w:val="333333"/>
          <w:shd w:val="clear" w:color="auto" w:fill="FFFFFF"/>
        </w:rPr>
        <w:t>Derneği</w:t>
      </w:r>
      <w:proofErr w:type="spellEnd"/>
      <w:r w:rsidRPr="00E8611A">
        <w:rPr>
          <w:rFonts w:asciiTheme="minorHAnsi" w:hAnsiTheme="minorHAnsi" w:cstheme="minorHAnsi"/>
          <w:color w:val="333333"/>
          <w:shd w:val="clear" w:color="auto" w:fill="FFFFFF"/>
        </w:rPr>
        <w:t xml:space="preserve"> (SİSAY) </w:t>
      </w:r>
      <w:proofErr w:type="spellStart"/>
      <w:r w:rsidRPr="00E8611A">
        <w:rPr>
          <w:rFonts w:asciiTheme="minorHAnsi" w:hAnsiTheme="minorHAnsi" w:cstheme="minorHAnsi"/>
          <w:color w:val="333333"/>
          <w:shd w:val="clear" w:color="auto" w:fill="FFFFFF"/>
        </w:rPr>
        <w:t>tarafından</w:t>
      </w:r>
      <w:proofErr w:type="spellEnd"/>
      <w:r w:rsidRPr="00E8611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E8611A">
        <w:rPr>
          <w:rFonts w:asciiTheme="minorHAnsi" w:hAnsiTheme="minorHAnsi" w:cstheme="minorHAnsi"/>
          <w:color w:val="333333"/>
          <w:shd w:val="clear" w:color="auto" w:fill="FFFFFF"/>
        </w:rPr>
        <w:t>düzenlenen</w:t>
      </w:r>
      <w:proofErr w:type="spellEnd"/>
      <w:r w:rsidRPr="00E8611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E8611A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7. </w:t>
      </w:r>
      <w:proofErr w:type="spellStart"/>
      <w:r w:rsidRPr="00E8611A">
        <w:rPr>
          <w:rFonts w:asciiTheme="minorHAnsi" w:hAnsiTheme="minorHAnsi" w:cstheme="minorHAnsi"/>
          <w:b/>
          <w:color w:val="333333"/>
          <w:shd w:val="clear" w:color="auto" w:fill="FFFFFF"/>
        </w:rPr>
        <w:t>Bodrum</w:t>
      </w:r>
      <w:proofErr w:type="spellEnd"/>
      <w:r w:rsidRPr="00E8611A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 </w:t>
      </w:r>
      <w:proofErr w:type="spellStart"/>
      <w:r w:rsidRPr="00E8611A">
        <w:rPr>
          <w:rFonts w:asciiTheme="minorHAnsi" w:hAnsiTheme="minorHAnsi" w:cstheme="minorHAnsi"/>
          <w:b/>
          <w:color w:val="333333"/>
          <w:shd w:val="clear" w:color="auto" w:fill="FFFFFF"/>
        </w:rPr>
        <w:t>Türk</w:t>
      </w:r>
      <w:proofErr w:type="spellEnd"/>
      <w:r w:rsidRPr="00E8611A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 </w:t>
      </w:r>
      <w:proofErr w:type="spellStart"/>
      <w:r w:rsidRPr="00E8611A">
        <w:rPr>
          <w:rFonts w:asciiTheme="minorHAnsi" w:hAnsiTheme="minorHAnsi" w:cstheme="minorHAnsi"/>
          <w:b/>
          <w:color w:val="333333"/>
          <w:shd w:val="clear" w:color="auto" w:fill="FFFFFF"/>
        </w:rPr>
        <w:t>Filmleri</w:t>
      </w:r>
      <w:proofErr w:type="spellEnd"/>
      <w:r w:rsidRPr="00E8611A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 </w:t>
      </w:r>
      <w:proofErr w:type="spellStart"/>
      <w:r w:rsidRPr="00E8611A">
        <w:rPr>
          <w:rFonts w:asciiTheme="minorHAnsi" w:hAnsiTheme="minorHAnsi" w:cstheme="minorHAnsi"/>
          <w:b/>
          <w:color w:val="333333"/>
          <w:shd w:val="clear" w:color="auto" w:fill="FFFFFF"/>
        </w:rPr>
        <w:t>Haftası</w:t>
      </w:r>
      <w:proofErr w:type="spellEnd"/>
      <w:r w:rsidRPr="00E8611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E8611A">
        <w:rPr>
          <w:rFonts w:asciiTheme="minorHAnsi" w:hAnsiTheme="minorHAnsi" w:cstheme="minorHAnsi"/>
          <w:b/>
          <w:color w:val="333333"/>
          <w:shd w:val="clear" w:color="auto" w:fill="FFFFFF"/>
        </w:rPr>
        <w:t>18</w:t>
      </w:r>
      <w:r w:rsidR="000B2A12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 </w:t>
      </w:r>
      <w:r w:rsidRPr="00E8611A">
        <w:rPr>
          <w:rFonts w:asciiTheme="minorHAnsi" w:hAnsiTheme="minorHAnsi" w:cstheme="minorHAnsi"/>
          <w:b/>
          <w:color w:val="333333"/>
          <w:shd w:val="clear" w:color="auto" w:fill="FFFFFF"/>
        </w:rPr>
        <w:t>-</w:t>
      </w:r>
      <w:r w:rsidR="000B2A12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 </w:t>
      </w:r>
      <w:r w:rsidRPr="00E8611A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24 </w:t>
      </w:r>
      <w:proofErr w:type="spellStart"/>
      <w:r w:rsidRPr="00E8611A">
        <w:rPr>
          <w:rFonts w:asciiTheme="minorHAnsi" w:hAnsiTheme="minorHAnsi" w:cstheme="minorHAnsi"/>
          <w:b/>
          <w:color w:val="333333"/>
          <w:shd w:val="clear" w:color="auto" w:fill="FFFFFF"/>
        </w:rPr>
        <w:t>Eylül</w:t>
      </w:r>
      <w:proofErr w:type="spellEnd"/>
      <w:r w:rsidRPr="00E8611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E8611A">
        <w:rPr>
          <w:rFonts w:asciiTheme="minorHAnsi" w:hAnsiTheme="minorHAnsi" w:cstheme="minorHAnsi"/>
          <w:color w:val="333333"/>
          <w:shd w:val="clear" w:color="auto" w:fill="FFFFFF"/>
        </w:rPr>
        <w:t>tarihleri</w:t>
      </w:r>
      <w:proofErr w:type="spellEnd"/>
      <w:r w:rsidRPr="00E8611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E8611A">
        <w:rPr>
          <w:rFonts w:asciiTheme="minorHAnsi" w:hAnsiTheme="minorHAnsi" w:cstheme="minorHAnsi"/>
          <w:color w:val="333333"/>
          <w:shd w:val="clear" w:color="auto" w:fill="FFFFFF"/>
        </w:rPr>
        <w:t>arasında</w:t>
      </w:r>
      <w:proofErr w:type="spellEnd"/>
      <w:r w:rsidRPr="00E8611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E8611A">
        <w:rPr>
          <w:rFonts w:asciiTheme="minorHAnsi" w:hAnsiTheme="minorHAnsi" w:cstheme="minorHAnsi"/>
          <w:color w:val="333333"/>
          <w:shd w:val="clear" w:color="auto" w:fill="FFFFFF"/>
        </w:rPr>
        <w:t>gerçekleşecek</w:t>
      </w:r>
      <w:proofErr w:type="spellEnd"/>
      <w:r w:rsidRPr="00E8611A">
        <w:rPr>
          <w:rFonts w:asciiTheme="minorHAnsi" w:hAnsiTheme="minorHAnsi" w:cstheme="minorHAnsi"/>
          <w:color w:val="333333"/>
          <w:shd w:val="clear" w:color="auto" w:fill="FFFFFF"/>
        </w:rPr>
        <w:t>.</w:t>
      </w:r>
    </w:p>
    <w:p w14:paraId="140064B7" w14:textId="77777777" w:rsidR="009A7BAB" w:rsidRPr="00E8611A" w:rsidRDefault="009A7BAB" w:rsidP="001B2BD1">
      <w:pPr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51DB04A6" w14:textId="181B451B" w:rsidR="001B2BD1" w:rsidRPr="00E8611A" w:rsidRDefault="001B2BD1" w:rsidP="00713D63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</w:rPr>
      </w:pPr>
      <w:r w:rsidRPr="00E8611A">
        <w:rPr>
          <w:rFonts w:asciiTheme="minorHAnsi" w:eastAsia="Times New Roman" w:hAnsiTheme="minorHAnsi" w:cstheme="minorHAnsi"/>
          <w:shd w:val="clear" w:color="auto" w:fill="FFFFFF"/>
        </w:rPr>
        <w:t xml:space="preserve">7 yıl önce sinemaseverleri </w:t>
      </w:r>
      <w:r w:rsidRPr="00E8611A">
        <w:rPr>
          <w:rFonts w:asciiTheme="minorHAnsi" w:eastAsia="Times New Roman" w:hAnsiTheme="minorHAnsi" w:cstheme="minorHAnsi"/>
          <w:shd w:val="clear" w:color="auto" w:fill="FFFFFF"/>
          <w:lang w:eastAsia="en-GB"/>
        </w:rPr>
        <w:t xml:space="preserve">değerli yönetmen, oyuncu, yazar ve yapımcılarla bir araya getirmenin yanı sıra, Türk sinemasının son dönem filmlerini sinema işletmecileri ile buluşturmak üzere yola koyulan </w:t>
      </w:r>
      <w:r w:rsidR="000B2A12" w:rsidRPr="00E8611A">
        <w:rPr>
          <w:rFonts w:asciiTheme="minorHAnsi" w:eastAsia="Times New Roman" w:hAnsiTheme="minorHAnsi" w:cstheme="minorHAnsi"/>
          <w:b/>
          <w:shd w:val="clear" w:color="auto" w:fill="FFFFFF"/>
          <w:lang w:eastAsia="en-GB"/>
        </w:rPr>
        <w:t>Bodrum Türk Filmleri Haftası</w:t>
      </w:r>
      <w:r w:rsidR="000B2A12">
        <w:rPr>
          <w:rFonts w:asciiTheme="minorHAnsi" w:eastAsia="Times New Roman" w:hAnsiTheme="minorHAnsi" w:cstheme="minorHAnsi"/>
          <w:b/>
          <w:shd w:val="clear" w:color="auto" w:fill="FFFFFF"/>
          <w:lang w:eastAsia="en-GB"/>
        </w:rPr>
        <w:t>’</w:t>
      </w:r>
      <w:r w:rsidR="000B2A12">
        <w:rPr>
          <w:rFonts w:asciiTheme="minorHAnsi" w:eastAsia="Times New Roman" w:hAnsiTheme="minorHAnsi" w:cstheme="minorHAnsi"/>
          <w:shd w:val="clear" w:color="auto" w:fill="FFFFFF"/>
          <w:lang w:eastAsia="en-GB"/>
        </w:rPr>
        <w:t>nın</w:t>
      </w:r>
      <w:r w:rsidR="000B2A12" w:rsidRPr="00E8611A">
        <w:rPr>
          <w:rFonts w:asciiTheme="minorHAnsi" w:eastAsia="Times New Roman" w:hAnsiTheme="minorHAnsi" w:cstheme="minorHAnsi"/>
          <w:shd w:val="clear" w:color="auto" w:fill="FFFFFF"/>
          <w:lang w:eastAsia="en-GB"/>
        </w:rPr>
        <w:t xml:space="preserve"> </w:t>
      </w:r>
      <w:r w:rsidR="000B2A12">
        <w:rPr>
          <w:rFonts w:asciiTheme="minorHAnsi" w:eastAsia="Times New Roman" w:hAnsiTheme="minorHAnsi" w:cstheme="minorHAnsi"/>
          <w:shd w:val="clear" w:color="auto" w:fill="FFFFFF"/>
          <w:lang w:eastAsia="en-GB"/>
        </w:rPr>
        <w:t>bu yıl yedincisi düzenlenecek.</w:t>
      </w:r>
    </w:p>
    <w:p w14:paraId="798666E0" w14:textId="77777777" w:rsidR="00713D63" w:rsidRPr="00E8611A" w:rsidRDefault="00713D63" w:rsidP="00713D63">
      <w:pPr>
        <w:jc w:val="right"/>
        <w:rPr>
          <w:rFonts w:asciiTheme="minorHAnsi" w:hAnsiTheme="minorHAnsi" w:cstheme="minorHAnsi"/>
          <w:color w:val="262626"/>
        </w:rPr>
      </w:pPr>
    </w:p>
    <w:p w14:paraId="1F31BC08" w14:textId="77777777" w:rsidR="00713D63" w:rsidRPr="00E8611A" w:rsidRDefault="00713D63" w:rsidP="00713D63">
      <w:pPr>
        <w:jc w:val="right"/>
        <w:rPr>
          <w:rFonts w:asciiTheme="minorHAnsi" w:hAnsiTheme="minorHAnsi" w:cstheme="minorHAnsi"/>
          <w:b/>
        </w:rPr>
      </w:pPr>
      <w:proofErr w:type="spellStart"/>
      <w:r w:rsidRPr="00E8611A">
        <w:rPr>
          <w:rFonts w:asciiTheme="minorHAnsi" w:hAnsiTheme="minorHAnsi" w:cstheme="minorHAnsi"/>
          <w:b/>
        </w:rPr>
        <w:t>Cenk</w:t>
      </w:r>
      <w:proofErr w:type="spellEnd"/>
      <w:r w:rsidRPr="00E8611A">
        <w:rPr>
          <w:rFonts w:asciiTheme="minorHAnsi" w:hAnsiTheme="minorHAnsi" w:cstheme="minorHAnsi"/>
          <w:b/>
        </w:rPr>
        <w:t xml:space="preserve"> </w:t>
      </w:r>
      <w:proofErr w:type="spellStart"/>
      <w:r w:rsidRPr="00E8611A">
        <w:rPr>
          <w:rFonts w:asciiTheme="minorHAnsi" w:hAnsiTheme="minorHAnsi" w:cstheme="minorHAnsi"/>
          <w:b/>
        </w:rPr>
        <w:t>Sezgin</w:t>
      </w:r>
      <w:proofErr w:type="spellEnd"/>
    </w:p>
    <w:p w14:paraId="0DE2397D" w14:textId="3FB0D95B" w:rsidR="00713D63" w:rsidRPr="00E8611A" w:rsidRDefault="00713D63" w:rsidP="006B162C">
      <w:pPr>
        <w:jc w:val="right"/>
        <w:rPr>
          <w:rFonts w:asciiTheme="minorHAnsi" w:hAnsiTheme="minorHAnsi" w:cstheme="minorHAnsi"/>
          <w:b/>
        </w:rPr>
      </w:pPr>
      <w:proofErr w:type="spellStart"/>
      <w:r w:rsidRPr="00E8611A">
        <w:rPr>
          <w:rFonts w:asciiTheme="minorHAnsi" w:hAnsiTheme="minorHAnsi" w:cstheme="minorHAnsi"/>
          <w:b/>
        </w:rPr>
        <w:t>Sinema</w:t>
      </w:r>
      <w:proofErr w:type="spellEnd"/>
      <w:r w:rsidRPr="00E8611A">
        <w:rPr>
          <w:rFonts w:asciiTheme="minorHAnsi" w:hAnsiTheme="minorHAnsi" w:cstheme="minorHAnsi"/>
          <w:b/>
        </w:rPr>
        <w:t xml:space="preserve"> </w:t>
      </w:r>
      <w:proofErr w:type="spellStart"/>
      <w:r w:rsidRPr="00E8611A">
        <w:rPr>
          <w:rFonts w:asciiTheme="minorHAnsi" w:hAnsiTheme="minorHAnsi" w:cstheme="minorHAnsi"/>
          <w:b/>
        </w:rPr>
        <w:t>Salonu</w:t>
      </w:r>
      <w:proofErr w:type="spellEnd"/>
      <w:r w:rsidRPr="00E8611A">
        <w:rPr>
          <w:rFonts w:asciiTheme="minorHAnsi" w:hAnsiTheme="minorHAnsi" w:cstheme="minorHAnsi"/>
          <w:b/>
        </w:rPr>
        <w:t xml:space="preserve"> </w:t>
      </w:r>
      <w:proofErr w:type="spellStart"/>
      <w:r w:rsidRPr="00E8611A">
        <w:rPr>
          <w:rFonts w:asciiTheme="minorHAnsi" w:hAnsiTheme="minorHAnsi" w:cstheme="minorHAnsi"/>
          <w:b/>
        </w:rPr>
        <w:t>Yatırımcıları</w:t>
      </w:r>
      <w:proofErr w:type="spellEnd"/>
      <w:r w:rsidRPr="00E8611A">
        <w:rPr>
          <w:rFonts w:asciiTheme="minorHAnsi" w:hAnsiTheme="minorHAnsi" w:cstheme="minorHAnsi"/>
          <w:b/>
        </w:rPr>
        <w:t xml:space="preserve"> </w:t>
      </w:r>
      <w:proofErr w:type="spellStart"/>
      <w:r w:rsidRPr="00E8611A">
        <w:rPr>
          <w:rFonts w:asciiTheme="minorHAnsi" w:hAnsiTheme="minorHAnsi" w:cstheme="minorHAnsi"/>
          <w:b/>
        </w:rPr>
        <w:t>Derneği</w:t>
      </w:r>
      <w:proofErr w:type="spellEnd"/>
      <w:r w:rsidRPr="00E8611A">
        <w:rPr>
          <w:rFonts w:asciiTheme="minorHAnsi" w:hAnsiTheme="minorHAnsi" w:cstheme="minorHAnsi"/>
          <w:b/>
        </w:rPr>
        <w:t xml:space="preserve"> </w:t>
      </w:r>
      <w:proofErr w:type="spellStart"/>
      <w:r w:rsidRPr="00E8611A">
        <w:rPr>
          <w:rFonts w:asciiTheme="minorHAnsi" w:hAnsiTheme="minorHAnsi" w:cstheme="minorHAnsi"/>
          <w:b/>
        </w:rPr>
        <w:t>Başkanı</w:t>
      </w:r>
      <w:proofErr w:type="spellEnd"/>
    </w:p>
    <w:sectPr w:rsidR="00713D63" w:rsidRPr="00E8611A" w:rsidSect="00A33479">
      <w:headerReference w:type="default" r:id="rId8"/>
      <w:footerReference w:type="default" r:id="rId9"/>
      <w:pgSz w:w="11906" w:h="16838" w:code="9"/>
      <w:pgMar w:top="1417" w:right="1417" w:bottom="1417" w:left="1417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AF007" w14:textId="77777777" w:rsidR="00884342" w:rsidRDefault="00884342" w:rsidP="00013818">
      <w:r>
        <w:separator/>
      </w:r>
    </w:p>
  </w:endnote>
  <w:endnote w:type="continuationSeparator" w:id="0">
    <w:p w14:paraId="41ECF572" w14:textId="77777777" w:rsidR="00884342" w:rsidRDefault="00884342" w:rsidP="0001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2DC9C" w14:textId="77777777" w:rsidR="006563BF" w:rsidRPr="003C5053" w:rsidRDefault="006563BF" w:rsidP="00986C67">
    <w:pPr>
      <w:pStyle w:val="stBilgi"/>
      <w:jc w:val="center"/>
      <w:rPr>
        <w:color w:val="548DD4" w:themeColor="text2" w:themeTint="99"/>
      </w:rPr>
    </w:pPr>
    <w:r w:rsidRPr="003C5053">
      <w:rPr>
        <w:color w:val="548DD4" w:themeColor="text2" w:themeTint="99"/>
      </w:rPr>
      <w:t>BODRUM SİNEMA ve KÜLTÜR DERNEĞİ</w:t>
    </w:r>
  </w:p>
  <w:p w14:paraId="44564648" w14:textId="77777777" w:rsidR="006563BF" w:rsidRPr="003C5053" w:rsidRDefault="006563BF" w:rsidP="00986C67">
    <w:pPr>
      <w:pStyle w:val="AltBilgi"/>
      <w:spacing w:line="276" w:lineRule="auto"/>
      <w:jc w:val="center"/>
      <w:rPr>
        <w:rFonts w:ascii="Calibri" w:hAnsi="Calibri"/>
        <w:color w:val="548DD4" w:themeColor="text2" w:themeTint="99"/>
        <w:sz w:val="20"/>
        <w:szCs w:val="20"/>
      </w:rPr>
    </w:pPr>
    <w:proofErr w:type="spellStart"/>
    <w:r w:rsidRPr="003C5053">
      <w:rPr>
        <w:rFonts w:ascii="Calibri" w:hAnsi="Calibri"/>
        <w:color w:val="548DD4" w:themeColor="text2" w:themeTint="99"/>
        <w:sz w:val="20"/>
        <w:szCs w:val="20"/>
      </w:rPr>
      <w:t>Oasis</w:t>
    </w:r>
    <w:proofErr w:type="spellEnd"/>
    <w:r w:rsidRPr="003C5053">
      <w:rPr>
        <w:rFonts w:ascii="Calibri" w:hAnsi="Calibri"/>
        <w:color w:val="548DD4" w:themeColor="text2" w:themeTint="99"/>
        <w:sz w:val="20"/>
        <w:szCs w:val="20"/>
      </w:rPr>
      <w:t xml:space="preserve"> AVM 87B/74 Bodrum • T. 0090 252 317 0001 • F. 0090 252 317 0134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02450" w14:textId="77777777" w:rsidR="00884342" w:rsidRDefault="00884342" w:rsidP="00013818">
      <w:r>
        <w:separator/>
      </w:r>
    </w:p>
  </w:footnote>
  <w:footnote w:type="continuationSeparator" w:id="0">
    <w:p w14:paraId="1983E9AA" w14:textId="77777777" w:rsidR="00884342" w:rsidRDefault="00884342" w:rsidP="0001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622E7" w14:textId="5513C62A" w:rsidR="006563BF" w:rsidRPr="00986C67" w:rsidRDefault="00F72BD5" w:rsidP="00587614">
    <w:pPr>
      <w:pStyle w:val="stBilgi"/>
      <w:rPr>
        <w:b/>
      </w:rPr>
    </w:pPr>
    <w:r>
      <w:rPr>
        <w:b/>
        <w:noProof/>
        <w:lang w:val="en-GB" w:eastAsia="en-GB"/>
      </w:rPr>
      <w:drawing>
        <wp:inline distT="0" distB="0" distL="0" distR="0" wp14:anchorId="72A62048" wp14:editId="6A3160FE">
          <wp:extent cx="1270473" cy="1270473"/>
          <wp:effectExtent l="0" t="0" r="0" b="0"/>
          <wp:docPr id="4" name="Picture 4" descr="../..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473" cy="1270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456F77FB" wp14:editId="2C019AB0">
          <wp:simplePos x="0" y="0"/>
          <wp:positionH relativeFrom="column">
            <wp:posOffset>4064635</wp:posOffset>
          </wp:positionH>
          <wp:positionV relativeFrom="paragraph">
            <wp:posOffset>231243</wp:posOffset>
          </wp:positionV>
          <wp:extent cx="2272665" cy="953135"/>
          <wp:effectExtent l="76200" t="19050" r="184785" b="266065"/>
          <wp:wrapNone/>
          <wp:docPr id="2" name="2 Resim" descr="BSK Dernek logo s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K Dernek logo sm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72665" cy="95313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</w:p>
  <w:p w14:paraId="2D25F247" w14:textId="77777777" w:rsidR="006563BF" w:rsidRDefault="006563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A3596"/>
    <w:multiLevelType w:val="hybridMultilevel"/>
    <w:tmpl w:val="86F85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65E9"/>
    <w:multiLevelType w:val="hybridMultilevel"/>
    <w:tmpl w:val="F23EE04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860085"/>
    <w:multiLevelType w:val="hybridMultilevel"/>
    <w:tmpl w:val="53427D5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237EA3"/>
    <w:multiLevelType w:val="hybridMultilevel"/>
    <w:tmpl w:val="7A9C383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DD0CF6"/>
    <w:multiLevelType w:val="hybridMultilevel"/>
    <w:tmpl w:val="DD4EA2D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09301D"/>
    <w:multiLevelType w:val="hybridMultilevel"/>
    <w:tmpl w:val="F398AB3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630F04"/>
    <w:multiLevelType w:val="hybridMultilevel"/>
    <w:tmpl w:val="DF22D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43BA2"/>
    <w:multiLevelType w:val="hybridMultilevel"/>
    <w:tmpl w:val="F3300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26750"/>
    <w:multiLevelType w:val="hybridMultilevel"/>
    <w:tmpl w:val="7044579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8845AC"/>
    <w:multiLevelType w:val="hybridMultilevel"/>
    <w:tmpl w:val="4182961A"/>
    <w:lvl w:ilvl="0" w:tplc="041F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651B167E"/>
    <w:multiLevelType w:val="hybridMultilevel"/>
    <w:tmpl w:val="37DC76D8"/>
    <w:lvl w:ilvl="0" w:tplc="041F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6AE46A02"/>
    <w:multiLevelType w:val="hybridMultilevel"/>
    <w:tmpl w:val="8D8E0B6A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6C2982"/>
    <w:multiLevelType w:val="hybridMultilevel"/>
    <w:tmpl w:val="23FCF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12"/>
  </w:num>
  <w:num w:numId="10">
    <w:abstractNumId w:val="9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81"/>
    <w:rsid w:val="0000567A"/>
    <w:rsid w:val="00013818"/>
    <w:rsid w:val="0003161F"/>
    <w:rsid w:val="00070400"/>
    <w:rsid w:val="000B2A12"/>
    <w:rsid w:val="000F1065"/>
    <w:rsid w:val="000F7A0A"/>
    <w:rsid w:val="001139A2"/>
    <w:rsid w:val="00142C81"/>
    <w:rsid w:val="00175088"/>
    <w:rsid w:val="001B2BD1"/>
    <w:rsid w:val="001E04AB"/>
    <w:rsid w:val="001E4AED"/>
    <w:rsid w:val="001E7F01"/>
    <w:rsid w:val="001F41E3"/>
    <w:rsid w:val="001F621F"/>
    <w:rsid w:val="001F695A"/>
    <w:rsid w:val="0020249C"/>
    <w:rsid w:val="00212151"/>
    <w:rsid w:val="002131CF"/>
    <w:rsid w:val="00246DE3"/>
    <w:rsid w:val="00292A02"/>
    <w:rsid w:val="002E37E7"/>
    <w:rsid w:val="002F17B3"/>
    <w:rsid w:val="003102FE"/>
    <w:rsid w:val="003354DC"/>
    <w:rsid w:val="003627BA"/>
    <w:rsid w:val="003714CC"/>
    <w:rsid w:val="00373A4A"/>
    <w:rsid w:val="00387870"/>
    <w:rsid w:val="003B7000"/>
    <w:rsid w:val="003C5053"/>
    <w:rsid w:val="003C52AF"/>
    <w:rsid w:val="003C672D"/>
    <w:rsid w:val="003E7849"/>
    <w:rsid w:val="00436555"/>
    <w:rsid w:val="00437D42"/>
    <w:rsid w:val="00457CF6"/>
    <w:rsid w:val="004855B1"/>
    <w:rsid w:val="004C2D29"/>
    <w:rsid w:val="004C3FB4"/>
    <w:rsid w:val="005510D7"/>
    <w:rsid w:val="0056282A"/>
    <w:rsid w:val="00563629"/>
    <w:rsid w:val="0057047C"/>
    <w:rsid w:val="005736EF"/>
    <w:rsid w:val="00587614"/>
    <w:rsid w:val="005C185C"/>
    <w:rsid w:val="005C49EA"/>
    <w:rsid w:val="005F3149"/>
    <w:rsid w:val="005F7329"/>
    <w:rsid w:val="00624981"/>
    <w:rsid w:val="006563BF"/>
    <w:rsid w:val="00661C55"/>
    <w:rsid w:val="00667550"/>
    <w:rsid w:val="0068067F"/>
    <w:rsid w:val="006B162C"/>
    <w:rsid w:val="006B54BC"/>
    <w:rsid w:val="006C106A"/>
    <w:rsid w:val="006C1309"/>
    <w:rsid w:val="006F2393"/>
    <w:rsid w:val="00701D74"/>
    <w:rsid w:val="00713D63"/>
    <w:rsid w:val="00717226"/>
    <w:rsid w:val="007443C1"/>
    <w:rsid w:val="00746535"/>
    <w:rsid w:val="00773EA8"/>
    <w:rsid w:val="00794843"/>
    <w:rsid w:val="007B2B9A"/>
    <w:rsid w:val="007C6303"/>
    <w:rsid w:val="007D2807"/>
    <w:rsid w:val="007F3387"/>
    <w:rsid w:val="00835309"/>
    <w:rsid w:val="00855545"/>
    <w:rsid w:val="0088155F"/>
    <w:rsid w:val="00884342"/>
    <w:rsid w:val="00906874"/>
    <w:rsid w:val="00937D34"/>
    <w:rsid w:val="00942A02"/>
    <w:rsid w:val="00982F1B"/>
    <w:rsid w:val="00986C67"/>
    <w:rsid w:val="00997699"/>
    <w:rsid w:val="009A03ED"/>
    <w:rsid w:val="009A7BAB"/>
    <w:rsid w:val="009B6C9A"/>
    <w:rsid w:val="009B78BE"/>
    <w:rsid w:val="009C61E6"/>
    <w:rsid w:val="009C6964"/>
    <w:rsid w:val="009F3676"/>
    <w:rsid w:val="00A02A73"/>
    <w:rsid w:val="00A044D6"/>
    <w:rsid w:val="00A11E96"/>
    <w:rsid w:val="00A1727A"/>
    <w:rsid w:val="00A2771E"/>
    <w:rsid w:val="00A31413"/>
    <w:rsid w:val="00A33479"/>
    <w:rsid w:val="00A339AC"/>
    <w:rsid w:val="00A35279"/>
    <w:rsid w:val="00A5794E"/>
    <w:rsid w:val="00A67AD1"/>
    <w:rsid w:val="00A7098C"/>
    <w:rsid w:val="00AD7683"/>
    <w:rsid w:val="00AF415B"/>
    <w:rsid w:val="00B026C0"/>
    <w:rsid w:val="00B11625"/>
    <w:rsid w:val="00B14BB6"/>
    <w:rsid w:val="00B507FB"/>
    <w:rsid w:val="00B9298C"/>
    <w:rsid w:val="00BC69C4"/>
    <w:rsid w:val="00BF4FCE"/>
    <w:rsid w:val="00C009AD"/>
    <w:rsid w:val="00C056EC"/>
    <w:rsid w:val="00C05742"/>
    <w:rsid w:val="00C23A6A"/>
    <w:rsid w:val="00C33F4F"/>
    <w:rsid w:val="00C724AB"/>
    <w:rsid w:val="00C91274"/>
    <w:rsid w:val="00CA3D6B"/>
    <w:rsid w:val="00CA6557"/>
    <w:rsid w:val="00CC68F5"/>
    <w:rsid w:val="00CE5460"/>
    <w:rsid w:val="00D00985"/>
    <w:rsid w:val="00D03B04"/>
    <w:rsid w:val="00D17856"/>
    <w:rsid w:val="00D27DF6"/>
    <w:rsid w:val="00D513C7"/>
    <w:rsid w:val="00D642F7"/>
    <w:rsid w:val="00DB78FB"/>
    <w:rsid w:val="00DE3658"/>
    <w:rsid w:val="00E04356"/>
    <w:rsid w:val="00E21E7B"/>
    <w:rsid w:val="00E472D3"/>
    <w:rsid w:val="00E8611A"/>
    <w:rsid w:val="00EA5613"/>
    <w:rsid w:val="00EB29AA"/>
    <w:rsid w:val="00EC5B47"/>
    <w:rsid w:val="00F54872"/>
    <w:rsid w:val="00F72BD5"/>
    <w:rsid w:val="00FA676C"/>
    <w:rsid w:val="00FC1746"/>
    <w:rsid w:val="00FC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7535E7"/>
  <w15:docId w15:val="{5CC5AA98-0C3F-483B-8043-15367686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61E6"/>
    <w:rPr>
      <w:sz w:val="24"/>
      <w:szCs w:val="24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1F621F"/>
    <w:rPr>
      <w:rFonts w:cs="Times New Roman"/>
      <w:b/>
      <w:bCs/>
    </w:rPr>
  </w:style>
  <w:style w:type="character" w:styleId="Vurgu">
    <w:name w:val="Emphasis"/>
    <w:basedOn w:val="VarsaylanParagrafYazTipi"/>
    <w:uiPriority w:val="99"/>
    <w:qFormat/>
    <w:rsid w:val="001F621F"/>
    <w:rPr>
      <w:rFonts w:cs="Times New Roman"/>
      <w:i/>
      <w:iCs/>
    </w:rPr>
  </w:style>
  <w:style w:type="paragraph" w:styleId="ListeParagraf">
    <w:name w:val="List Paragraph"/>
    <w:basedOn w:val="Normal"/>
    <w:uiPriority w:val="34"/>
    <w:qFormat/>
    <w:rsid w:val="00C724AB"/>
    <w:pPr>
      <w:ind w:left="720"/>
    </w:pPr>
    <w:rPr>
      <w:lang w:val="tr-TR" w:eastAsia="tr-TR"/>
    </w:rPr>
  </w:style>
  <w:style w:type="paragraph" w:styleId="stBilgi">
    <w:name w:val="header"/>
    <w:basedOn w:val="Normal"/>
    <w:link w:val="stBilgiChar"/>
    <w:uiPriority w:val="99"/>
    <w:rsid w:val="0001381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tr-TR" w:eastAsia="en-US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013818"/>
    <w:rPr>
      <w:rFonts w:ascii="Calibri" w:eastAsia="Times New Roman" w:hAnsi="Calibri" w:cs="Times New Roman"/>
      <w:lang w:eastAsia="en-US"/>
    </w:rPr>
  </w:style>
  <w:style w:type="paragraph" w:styleId="AltBilgi">
    <w:name w:val="footer"/>
    <w:basedOn w:val="Normal"/>
    <w:link w:val="AltBilgiChar"/>
    <w:uiPriority w:val="99"/>
    <w:rsid w:val="00013818"/>
    <w:pPr>
      <w:tabs>
        <w:tab w:val="center" w:pos="4536"/>
        <w:tab w:val="right" w:pos="9072"/>
      </w:tabs>
    </w:pPr>
    <w:rPr>
      <w:lang w:val="tr-TR" w:eastAsia="tr-TR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013818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17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7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2BD1"/>
    <w:pPr>
      <w:spacing w:before="100" w:beforeAutospacing="1" w:after="100" w:afterAutospacing="1"/>
    </w:pPr>
    <w:rPr>
      <w:rFonts w:eastAsiaTheme="minorHAnsi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F72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127AF-DB39-4A7B-B49F-76344972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BODRUM BELEDİYE BAŞKANLIĞI’NA</vt:lpstr>
    </vt:vector>
  </TitlesOfParts>
  <Company>Hewlett-Packard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BODRUM BELEDİYE BAŞKANLIĞI’NA</dc:title>
  <dc:creator>Bodrum Güneşi</dc:creator>
  <cp:lastModifiedBy>Sadi Cilingir</cp:lastModifiedBy>
  <cp:revision>7</cp:revision>
  <cp:lastPrinted>2017-08-05T14:05:00Z</cp:lastPrinted>
  <dcterms:created xsi:type="dcterms:W3CDTF">2017-09-10T20:41:00Z</dcterms:created>
  <dcterms:modified xsi:type="dcterms:W3CDTF">2017-09-13T20:26:00Z</dcterms:modified>
</cp:coreProperties>
</file>