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D7" w:rsidRPr="002C75D7" w:rsidRDefault="00CC6669" w:rsidP="00C72235">
      <w:pPr>
        <w:jc w:val="center"/>
        <w:rPr>
          <w:rFonts w:ascii="Calibri" w:hAnsi="Calibri" w:cs="Arial"/>
          <w:b/>
          <w:color w:val="17365D"/>
          <w:szCs w:val="24"/>
          <w:lang w:val="tr-TR"/>
        </w:rPr>
      </w:pPr>
      <w:r>
        <w:rPr>
          <w:rFonts w:ascii="Calibri" w:hAnsi="Calibri" w:cs="Arial"/>
          <w:noProof/>
          <w:szCs w:val="24"/>
          <w:lang w:val="tr-TR"/>
        </w:rPr>
        <w:drawing>
          <wp:inline distT="0" distB="0" distL="0" distR="0">
            <wp:extent cx="776605" cy="488315"/>
            <wp:effectExtent l="0" t="0" r="4445" b="6985"/>
            <wp:docPr id="1" name="Resim 1" descr="T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D7" w:rsidRPr="002C75D7">
        <w:rPr>
          <w:rFonts w:ascii="Calibri" w:hAnsi="Calibri" w:cs="Arial"/>
          <w:b/>
          <w:color w:val="17365D"/>
          <w:szCs w:val="24"/>
          <w:lang w:val="tr-TR"/>
        </w:rPr>
        <w:t xml:space="preserve"> </w:t>
      </w:r>
    </w:p>
    <w:p w:rsidR="002C75D7" w:rsidRPr="002C75D7" w:rsidRDefault="002C75D7" w:rsidP="0079443C">
      <w:pPr>
        <w:jc w:val="center"/>
        <w:rPr>
          <w:rFonts w:ascii="Calibri" w:hAnsi="Calibri"/>
          <w:color w:val="FF6600"/>
          <w:szCs w:val="24"/>
        </w:rPr>
      </w:pPr>
      <w:r w:rsidRPr="002C75D7">
        <w:rPr>
          <w:rFonts w:ascii="Calibri" w:hAnsi="Calibri" w:cs="Arial"/>
          <w:b/>
          <w:color w:val="17365D"/>
          <w:sz w:val="20"/>
          <w:lang w:val="tr-TR"/>
        </w:rPr>
        <w:t>Türkiye Radyo-Televizyon Kurumu</w:t>
      </w:r>
    </w:p>
    <w:p w:rsidR="002C75D7" w:rsidRPr="002C75D7" w:rsidRDefault="002C75D7" w:rsidP="00C72235">
      <w:pPr>
        <w:pStyle w:val="GvdeMetni"/>
        <w:jc w:val="both"/>
        <w:rPr>
          <w:rFonts w:ascii="Calibri" w:hAnsi="Calibri"/>
          <w:color w:val="FF6600"/>
          <w:szCs w:val="24"/>
        </w:rPr>
      </w:pPr>
    </w:p>
    <w:p w:rsidR="00A0316D" w:rsidRDefault="004E401F" w:rsidP="00C72235">
      <w:pPr>
        <w:pStyle w:val="GvdeMetni"/>
        <w:rPr>
          <w:rFonts w:ascii="Calibri" w:hAnsi="Calibri"/>
          <w:color w:val="993300"/>
          <w:sz w:val="28"/>
          <w:szCs w:val="28"/>
        </w:rPr>
      </w:pPr>
      <w:r>
        <w:rPr>
          <w:rFonts w:ascii="Calibri" w:hAnsi="Calibri"/>
          <w:color w:val="993300"/>
          <w:sz w:val="28"/>
          <w:szCs w:val="28"/>
        </w:rPr>
        <w:t>8.</w:t>
      </w:r>
      <w:r w:rsidR="000A4768" w:rsidRPr="002F5302">
        <w:rPr>
          <w:rFonts w:ascii="Calibri" w:hAnsi="Calibri"/>
          <w:color w:val="993300"/>
          <w:sz w:val="28"/>
          <w:szCs w:val="28"/>
        </w:rPr>
        <w:t xml:space="preserve"> </w:t>
      </w:r>
      <w:r w:rsidR="00A0316D" w:rsidRPr="002F5302">
        <w:rPr>
          <w:rFonts w:ascii="Calibri" w:hAnsi="Calibri"/>
          <w:color w:val="993300"/>
          <w:sz w:val="28"/>
          <w:szCs w:val="28"/>
        </w:rPr>
        <w:t>TRT BELGESEL ÖDÜLLERİ</w:t>
      </w:r>
      <w:r w:rsidR="005B09AA">
        <w:rPr>
          <w:rFonts w:ascii="Calibri" w:hAnsi="Calibri"/>
          <w:color w:val="993300"/>
          <w:sz w:val="28"/>
          <w:szCs w:val="28"/>
        </w:rPr>
        <w:t xml:space="preserve"> ve TRT BELGESEL GÜNLERİ</w:t>
      </w:r>
    </w:p>
    <w:p w:rsidR="00642E6A" w:rsidRDefault="00642E6A" w:rsidP="00C72235">
      <w:pPr>
        <w:pStyle w:val="GvdeMetni"/>
        <w:rPr>
          <w:rFonts w:ascii="Calibri" w:hAnsi="Calibri"/>
          <w:color w:val="993300"/>
          <w:sz w:val="28"/>
          <w:szCs w:val="28"/>
        </w:rPr>
      </w:pPr>
    </w:p>
    <w:p w:rsidR="006934C7" w:rsidRPr="002F5302" w:rsidRDefault="00A37B19" w:rsidP="00C72235">
      <w:pPr>
        <w:pStyle w:val="GvdeMetni"/>
        <w:rPr>
          <w:rFonts w:ascii="Calibri" w:hAnsi="Calibri"/>
          <w:color w:val="993300"/>
          <w:sz w:val="28"/>
          <w:szCs w:val="28"/>
        </w:rPr>
      </w:pPr>
      <w:r>
        <w:rPr>
          <w:rFonts w:ascii="Calibri" w:hAnsi="Calibri"/>
          <w:color w:val="993300"/>
          <w:sz w:val="28"/>
          <w:szCs w:val="28"/>
        </w:rPr>
        <w:t>TRT B</w:t>
      </w:r>
      <w:r w:rsidR="00642E6A">
        <w:rPr>
          <w:rFonts w:ascii="Calibri" w:hAnsi="Calibri"/>
          <w:color w:val="993300"/>
          <w:sz w:val="28"/>
          <w:szCs w:val="28"/>
        </w:rPr>
        <w:t>elgesel Günleri 8.</w:t>
      </w:r>
      <w:r w:rsidR="00EB5864">
        <w:rPr>
          <w:rFonts w:ascii="Calibri" w:hAnsi="Calibri"/>
          <w:color w:val="993300"/>
          <w:sz w:val="28"/>
          <w:szCs w:val="28"/>
        </w:rPr>
        <w:t xml:space="preserve"> </w:t>
      </w:r>
      <w:r w:rsidR="00642E6A">
        <w:rPr>
          <w:rFonts w:ascii="Calibri" w:hAnsi="Calibri"/>
          <w:color w:val="993300"/>
          <w:sz w:val="28"/>
          <w:szCs w:val="28"/>
        </w:rPr>
        <w:t xml:space="preserve">Kez İzleyiciyle Buluşmaya Hazırlanıyor </w:t>
      </w:r>
    </w:p>
    <w:p w:rsidR="00A0316D" w:rsidRPr="0052179C" w:rsidRDefault="00A0316D" w:rsidP="00C72235">
      <w:pPr>
        <w:pStyle w:val="GvdeMetni"/>
        <w:jc w:val="both"/>
        <w:rPr>
          <w:rFonts w:ascii="Calibri" w:hAnsi="Calibri"/>
          <w:szCs w:val="24"/>
        </w:rPr>
      </w:pPr>
    </w:p>
    <w:p w:rsidR="00A0316D" w:rsidRPr="002C75D7" w:rsidRDefault="00A0316D" w:rsidP="00C72235">
      <w:pPr>
        <w:pStyle w:val="GvdeMetni"/>
        <w:jc w:val="both"/>
        <w:rPr>
          <w:rFonts w:ascii="Calibri" w:hAnsi="Calibri"/>
          <w:b w:val="0"/>
          <w:color w:val="000000"/>
          <w:szCs w:val="24"/>
        </w:rPr>
      </w:pPr>
      <w:r w:rsidRPr="002C75D7">
        <w:rPr>
          <w:rFonts w:ascii="Calibri" w:hAnsi="Calibri"/>
          <w:b w:val="0"/>
          <w:color w:val="000000"/>
          <w:szCs w:val="24"/>
        </w:rPr>
        <w:t xml:space="preserve">TRT tarafından ilk kez 2009 yılında, Türk </w:t>
      </w:r>
      <w:smartTag w:uri="urn:schemas-microsoft-com:office:smarttags" w:element="PersonName">
        <w:r w:rsidRPr="002C75D7">
          <w:rPr>
            <w:rFonts w:ascii="Calibri" w:hAnsi="Calibri"/>
            <w:b w:val="0"/>
            <w:color w:val="000000"/>
            <w:szCs w:val="24"/>
          </w:rPr>
          <w:t>belgeselci</w:t>
        </w:r>
      </w:smartTag>
      <w:r w:rsidRPr="002C75D7">
        <w:rPr>
          <w:rFonts w:ascii="Calibri" w:hAnsi="Calibri"/>
          <w:b w:val="0"/>
          <w:color w:val="000000"/>
          <w:szCs w:val="24"/>
        </w:rPr>
        <w:t xml:space="preserve">liğinin gelişmesine katkıda bulunmak ve </w:t>
      </w:r>
      <w:r w:rsidR="00B715CE" w:rsidRPr="009B7887">
        <w:rPr>
          <w:rFonts w:ascii="Calibri" w:hAnsi="Calibri"/>
          <w:b w:val="0"/>
          <w:color w:val="000000"/>
          <w:szCs w:val="24"/>
        </w:rPr>
        <w:t>nitelikli</w:t>
      </w:r>
      <w:r w:rsidR="00B715CE">
        <w:rPr>
          <w:rFonts w:ascii="Calibri" w:hAnsi="Calibri"/>
          <w:b w:val="0"/>
          <w:color w:val="000000"/>
          <w:szCs w:val="24"/>
        </w:rPr>
        <w:t xml:space="preserve"> </w:t>
      </w:r>
      <w:r w:rsidRPr="002C75D7">
        <w:rPr>
          <w:rFonts w:ascii="Calibri" w:hAnsi="Calibri"/>
          <w:b w:val="0"/>
          <w:color w:val="000000"/>
          <w:szCs w:val="24"/>
        </w:rPr>
        <w:t>belgesel filmlerin seyirciyle buluşmasını sağlamak amacıyla ulusal düzeyde ve “TRT Belgesel Film Yarışması” adıyla düzenlenen “TRT Belgesel Ödülleri”, 2010 yılında kapsamı genişletilerek uluslararası bir kimlik kazandı.</w:t>
      </w:r>
    </w:p>
    <w:p w:rsidR="00A0316D" w:rsidRPr="002C75D7" w:rsidRDefault="00A0316D" w:rsidP="00C72235">
      <w:pPr>
        <w:jc w:val="both"/>
        <w:rPr>
          <w:rFonts w:ascii="Calibri" w:hAnsi="Calibri" w:cs="Arial"/>
          <w:szCs w:val="24"/>
          <w:lang w:val="tr-TR"/>
        </w:rPr>
      </w:pPr>
    </w:p>
    <w:p w:rsidR="00723C6C" w:rsidRDefault="001A4021" w:rsidP="00C72235">
      <w:pPr>
        <w:pStyle w:val="GvdeMetni"/>
        <w:jc w:val="both"/>
        <w:rPr>
          <w:rFonts w:ascii="Calibri" w:hAnsi="Calibri"/>
          <w:b w:val="0"/>
          <w:color w:val="000000"/>
          <w:szCs w:val="24"/>
        </w:rPr>
      </w:pPr>
      <w:r w:rsidRPr="002C75D7">
        <w:rPr>
          <w:rFonts w:ascii="Calibri" w:hAnsi="Calibri"/>
          <w:b w:val="0"/>
          <w:szCs w:val="24"/>
        </w:rPr>
        <w:t>Amatör ve profesyonel belgesel</w:t>
      </w:r>
      <w:r w:rsidR="002C75D7" w:rsidRPr="002C75D7">
        <w:rPr>
          <w:rFonts w:ascii="Calibri" w:hAnsi="Calibri"/>
          <w:b w:val="0"/>
          <w:szCs w:val="24"/>
        </w:rPr>
        <w:t xml:space="preserve"> filmcileri desteklemek, yerli-</w:t>
      </w:r>
      <w:r w:rsidRPr="002C75D7">
        <w:rPr>
          <w:rFonts w:ascii="Calibri" w:hAnsi="Calibri"/>
          <w:b w:val="0"/>
          <w:szCs w:val="24"/>
        </w:rPr>
        <w:t xml:space="preserve">yabancı belgeselcileri buluşturan bir platform oluşturmak amacıyla düzenlenen </w:t>
      </w:r>
      <w:r w:rsidRPr="002C75D7">
        <w:rPr>
          <w:rFonts w:ascii="Calibri" w:hAnsi="Calibri"/>
          <w:b w:val="0"/>
          <w:color w:val="000000"/>
          <w:szCs w:val="24"/>
        </w:rPr>
        <w:t xml:space="preserve">yarışma </w:t>
      </w:r>
      <w:r w:rsidR="00723C6C">
        <w:rPr>
          <w:rFonts w:ascii="Calibri" w:hAnsi="Calibri"/>
          <w:b w:val="0"/>
          <w:color w:val="000000"/>
          <w:szCs w:val="24"/>
        </w:rPr>
        <w:t xml:space="preserve">2010’dan bu yana </w:t>
      </w:r>
      <w:r w:rsidR="002C75D7" w:rsidRPr="002C75D7">
        <w:rPr>
          <w:rFonts w:ascii="Calibri" w:hAnsi="Calibri"/>
          <w:b w:val="0"/>
          <w:color w:val="000000"/>
          <w:szCs w:val="24"/>
        </w:rPr>
        <w:t>u</w:t>
      </w:r>
      <w:r w:rsidRPr="002C75D7">
        <w:rPr>
          <w:rFonts w:ascii="Calibri" w:hAnsi="Calibri"/>
          <w:b w:val="0"/>
          <w:color w:val="000000"/>
          <w:szCs w:val="24"/>
        </w:rPr>
        <w:t xml:space="preserve">luslararası ve </w:t>
      </w:r>
      <w:r w:rsidR="002C75D7" w:rsidRPr="002C75D7">
        <w:rPr>
          <w:rFonts w:ascii="Calibri" w:hAnsi="Calibri"/>
          <w:b w:val="0"/>
          <w:color w:val="000000"/>
          <w:szCs w:val="24"/>
        </w:rPr>
        <w:t>u</w:t>
      </w:r>
      <w:r w:rsidRPr="002C75D7">
        <w:rPr>
          <w:rFonts w:ascii="Calibri" w:hAnsi="Calibri"/>
          <w:b w:val="0"/>
          <w:color w:val="000000"/>
          <w:szCs w:val="24"/>
        </w:rPr>
        <w:t xml:space="preserve">lusal olmak üzere iki ana kategoride; </w:t>
      </w:r>
      <w:r w:rsidR="00723C6C">
        <w:rPr>
          <w:rFonts w:ascii="Calibri" w:hAnsi="Calibri"/>
          <w:b w:val="0"/>
          <w:color w:val="000000"/>
          <w:szCs w:val="24"/>
        </w:rPr>
        <w:t>u</w:t>
      </w:r>
      <w:r w:rsidRPr="002C75D7">
        <w:rPr>
          <w:rFonts w:ascii="Calibri" w:hAnsi="Calibri"/>
          <w:b w:val="0"/>
          <w:color w:val="000000"/>
          <w:szCs w:val="24"/>
        </w:rPr>
        <w:t xml:space="preserve">lusal </w:t>
      </w:r>
      <w:r w:rsidR="00723C6C">
        <w:rPr>
          <w:rFonts w:ascii="Calibri" w:hAnsi="Calibri"/>
          <w:b w:val="0"/>
          <w:color w:val="000000"/>
          <w:szCs w:val="24"/>
        </w:rPr>
        <w:t>y</w:t>
      </w:r>
      <w:r w:rsidRPr="002C75D7">
        <w:rPr>
          <w:rFonts w:ascii="Calibri" w:hAnsi="Calibri"/>
          <w:b w:val="0"/>
          <w:color w:val="000000"/>
          <w:szCs w:val="24"/>
        </w:rPr>
        <w:t xml:space="preserve">arışma ise </w:t>
      </w:r>
      <w:r w:rsidR="00723C6C">
        <w:rPr>
          <w:rFonts w:ascii="Calibri" w:hAnsi="Calibri"/>
          <w:b w:val="0"/>
          <w:color w:val="000000"/>
          <w:szCs w:val="24"/>
        </w:rPr>
        <w:t>ö</w:t>
      </w:r>
      <w:r w:rsidR="000A4DBC">
        <w:rPr>
          <w:rFonts w:ascii="Calibri" w:hAnsi="Calibri"/>
          <w:b w:val="0"/>
          <w:color w:val="000000"/>
          <w:szCs w:val="24"/>
        </w:rPr>
        <w:t xml:space="preserve">ğrenci </w:t>
      </w:r>
      <w:r w:rsidR="00723C6C">
        <w:rPr>
          <w:rFonts w:ascii="Calibri" w:hAnsi="Calibri"/>
          <w:b w:val="0"/>
          <w:color w:val="000000"/>
          <w:szCs w:val="24"/>
        </w:rPr>
        <w:t>f</w:t>
      </w:r>
      <w:r w:rsidR="000A4DBC">
        <w:rPr>
          <w:rFonts w:ascii="Calibri" w:hAnsi="Calibri"/>
          <w:b w:val="0"/>
          <w:color w:val="000000"/>
          <w:szCs w:val="24"/>
        </w:rPr>
        <w:t xml:space="preserve">ilmleri </w:t>
      </w:r>
      <w:r w:rsidRPr="002C75D7">
        <w:rPr>
          <w:rFonts w:ascii="Calibri" w:hAnsi="Calibri"/>
          <w:b w:val="0"/>
          <w:color w:val="000000"/>
          <w:szCs w:val="24"/>
        </w:rPr>
        <w:t xml:space="preserve">ve </w:t>
      </w:r>
      <w:r w:rsidR="00723C6C">
        <w:rPr>
          <w:rFonts w:ascii="Calibri" w:hAnsi="Calibri"/>
          <w:b w:val="0"/>
          <w:color w:val="000000"/>
          <w:szCs w:val="24"/>
        </w:rPr>
        <w:t>p</w:t>
      </w:r>
      <w:r w:rsidRPr="002C75D7">
        <w:rPr>
          <w:rFonts w:ascii="Calibri" w:hAnsi="Calibri"/>
          <w:b w:val="0"/>
          <w:color w:val="000000"/>
          <w:szCs w:val="24"/>
        </w:rPr>
        <w:t>rofesyonel olarak iki alt kategoride düzenlen</w:t>
      </w:r>
      <w:r w:rsidR="00723C6C">
        <w:rPr>
          <w:rFonts w:ascii="Calibri" w:hAnsi="Calibri"/>
          <w:b w:val="0"/>
          <w:color w:val="000000"/>
          <w:szCs w:val="24"/>
        </w:rPr>
        <w:t xml:space="preserve">iyor. </w:t>
      </w:r>
    </w:p>
    <w:p w:rsidR="00723C6C" w:rsidRDefault="00723C6C" w:rsidP="00C72235">
      <w:pPr>
        <w:pStyle w:val="GvdeMetni"/>
        <w:jc w:val="both"/>
        <w:rPr>
          <w:rFonts w:ascii="Calibri" w:hAnsi="Calibri"/>
          <w:b w:val="0"/>
          <w:color w:val="000000"/>
          <w:szCs w:val="24"/>
        </w:rPr>
      </w:pPr>
    </w:p>
    <w:p w:rsidR="00723C6C" w:rsidRPr="00723C6C" w:rsidRDefault="00723C6C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Ulusal kategori ile </w:t>
      </w:r>
      <w:r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belgeselde yaratıcı yaklaşımları teşvik e</w:t>
      </w:r>
      <w:r w:rsidR="00041F44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tmek ve </w:t>
      </w:r>
      <w:r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destekleme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k </w:t>
      </w:r>
      <w:r w:rsidR="006A6B86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hedefleniyor. </w:t>
      </w:r>
      <w:r w:rsidR="003143E6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</w:t>
      </w:r>
    </w:p>
    <w:p w:rsidR="00F55683" w:rsidRDefault="003143E6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Bu bölümde, </w:t>
      </w:r>
      <w:r w:rsid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önceki yıllarda g</w:t>
      </w:r>
      <w:r w:rsidR="00723C6C"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eleceğin belgesel yönetmenlerinin yetişmesine katkı ve motivasyon sağlamak üzere oluşturulan amatör kategori, hedef kitlenin netleştirilmesi amacıyla 2015 yılında öğrenci filmleri kategorisine dönüştürül</w:t>
      </w:r>
      <w:r w:rsid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dü. </w:t>
      </w:r>
    </w:p>
    <w:p w:rsidR="00723C6C" w:rsidRPr="00723C6C" w:rsidRDefault="00723C6C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  <w:r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 </w:t>
      </w:r>
    </w:p>
    <w:p w:rsidR="00723C6C" w:rsidRDefault="00723C6C" w:rsidP="00F55683">
      <w:pPr>
        <w:spacing w:line="264" w:lineRule="auto"/>
        <w:jc w:val="both"/>
        <w:rPr>
          <w:rFonts w:ascii="Calibri" w:eastAsia="Verdana" w:hAnsi="Calibri" w:cs="Verdana"/>
          <w:bCs/>
          <w:i/>
          <w:noProof/>
          <w:kern w:val="24"/>
          <w:szCs w:val="24"/>
          <w:lang w:val="tr-TR"/>
        </w:rPr>
      </w:pPr>
      <w:r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Uluslararası kategori</w:t>
      </w:r>
      <w:r w:rsidR="006A6B86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yle</w:t>
      </w:r>
      <w:r w:rsidR="003143E6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ise; 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n</w:t>
      </w:r>
      <w:r w:rsidRPr="00723C6C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itelikli belgesel filmlerin hem salonlarda hem de ekranlarda seyirciyle buluşmasını sağlamak, deneyim paylaşımı sağlamak üzere yerli-yabancı belgeselcileri buluşturmak ve uluslararası platformlarda alan profesyonelleri ile işbirliğine zemin hazırlamak ama</w:t>
      </w:r>
      <w:r w:rsidR="006A6B86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çlanıyor. </w:t>
      </w:r>
      <w:r w:rsidRPr="00723C6C">
        <w:rPr>
          <w:rFonts w:ascii="Calibri" w:eastAsia="Verdana" w:hAnsi="Calibri" w:cs="Verdana"/>
          <w:bCs/>
          <w:i/>
          <w:noProof/>
          <w:kern w:val="24"/>
          <w:szCs w:val="24"/>
          <w:lang w:val="tr-TR"/>
        </w:rPr>
        <w:t xml:space="preserve"> </w:t>
      </w:r>
    </w:p>
    <w:p w:rsidR="001E44D3" w:rsidRDefault="001E44D3" w:rsidP="00723C6C">
      <w:pPr>
        <w:spacing w:line="264" w:lineRule="auto"/>
        <w:rPr>
          <w:rFonts w:ascii="Calibri" w:eastAsia="Verdana" w:hAnsi="Calibri" w:cs="Verdana"/>
          <w:bCs/>
          <w:i/>
          <w:noProof/>
          <w:kern w:val="24"/>
          <w:szCs w:val="24"/>
          <w:lang w:val="tr-TR"/>
        </w:rPr>
      </w:pPr>
    </w:p>
    <w:p w:rsidR="00663A9B" w:rsidRDefault="001E44D3" w:rsidP="00F55683">
      <w:pPr>
        <w:spacing w:line="264" w:lineRule="auto"/>
        <w:jc w:val="both"/>
        <w:rPr>
          <w:rFonts w:ascii="Calibri" w:eastAsia="Verdana" w:hAnsi="Calibri" w:cs="Verdana"/>
          <w:bCs/>
          <w:i/>
          <w:noProof/>
          <w:kern w:val="24"/>
          <w:szCs w:val="24"/>
          <w:lang w:val="tr-TR"/>
        </w:rPr>
      </w:pPr>
      <w:r>
        <w:rPr>
          <w:rFonts w:ascii="Calibri" w:hAnsi="Calibri" w:cs="Arial"/>
          <w:b/>
          <w:bCs/>
          <w:noProof/>
          <w:color w:val="993300"/>
          <w:sz w:val="26"/>
          <w:szCs w:val="26"/>
          <w:lang w:val="tr-TR"/>
        </w:rPr>
        <w:t>Belgesel sinemayı izleyiciyle buluşturmak</w:t>
      </w:r>
    </w:p>
    <w:p w:rsidR="00676733" w:rsidRDefault="00A231AE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Belgesel sinemayı destekleme ve teşvik etme misyonunun belgesel sinemanın izleyiciyle buluşma mecralarını çoğaltmayı da kapsadığı yaklaşımıyla pek çok alana yayılmış </w:t>
      </w:r>
      <w:r w:rsidR="00676733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çalışmalar 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gerçekleştirildi.  </w:t>
      </w:r>
    </w:p>
    <w:p w:rsidR="00F55683" w:rsidRDefault="00F55683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</w:p>
    <w:p w:rsidR="00676733" w:rsidRDefault="00036B99" w:rsidP="00F55683">
      <w:pPr>
        <w:spacing w:line="264" w:lineRule="auto"/>
        <w:jc w:val="both"/>
        <w:rPr>
          <w:rFonts w:ascii="Calibri" w:eastAsia="Verdana" w:hAnsi="Calibri" w:cs="Verdana"/>
          <w:bCs/>
          <w:noProof/>
          <w:kern w:val="24"/>
          <w:szCs w:val="24"/>
          <w:lang w:val="tr-TR"/>
        </w:rPr>
      </w:pP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Ö</w:t>
      </w:r>
      <w:r w:rsidR="00A231AE" w:rsidRPr="00663A9B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dül alan belgeselleri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n</w:t>
      </w:r>
      <w:r w:rsidR="00A231AE" w:rsidRPr="00663A9B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“yayın hakkının süreli alınması” uygulaması 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ile 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“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Ö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düllü 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B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elgeseller 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K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uşağı”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kapsamında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TRT ekranlarından daha fazla izleyiciyle buluşmaları sağlanm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aktadır. 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“Ödüllü Belgeseller DVD”si ile kişisel kütüphanelere kalıcı eserler kazandırılm</w:t>
      </w:r>
      <w:r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aktadır. </w:t>
      </w:r>
      <w:r w:rsidR="00A231A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</w:t>
      </w:r>
      <w:r w:rsidR="00025DD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“TRT Belgesel Günleri” etkinlikleri ile interaktif nitelikte y</w:t>
      </w:r>
      <w:r w:rsidR="00676733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>önetmen söyleşili salon gösterimleri</w:t>
      </w:r>
      <w:r w:rsidR="00025DDE">
        <w:rPr>
          <w:rFonts w:ascii="Calibri" w:eastAsia="Verdana" w:hAnsi="Calibri" w:cs="Verdana"/>
          <w:bCs/>
          <w:noProof/>
          <w:kern w:val="24"/>
          <w:szCs w:val="24"/>
          <w:lang w:val="tr-TR"/>
        </w:rPr>
        <w:t xml:space="preserve"> yapılmaktadır. </w:t>
      </w:r>
    </w:p>
    <w:p w:rsidR="00D3526A" w:rsidRDefault="00D3526A" w:rsidP="00F55683">
      <w:pPr>
        <w:spacing w:line="264" w:lineRule="auto"/>
        <w:jc w:val="both"/>
        <w:rPr>
          <w:rFonts w:ascii="Calibri" w:eastAsia="Verdana" w:hAnsi="Calibri" w:cs="Verdana"/>
          <w:bCs/>
          <w:i/>
          <w:noProof/>
          <w:kern w:val="24"/>
          <w:szCs w:val="24"/>
          <w:lang w:val="tr-TR"/>
        </w:rPr>
      </w:pPr>
    </w:p>
    <w:p w:rsidR="00D3526A" w:rsidRPr="00D3526A" w:rsidRDefault="00D3526A" w:rsidP="00F55683">
      <w:pPr>
        <w:spacing w:line="264" w:lineRule="auto"/>
        <w:jc w:val="both"/>
        <w:rPr>
          <w:rFonts w:ascii="Calibri" w:hAnsi="Calibri" w:cs="Arial"/>
          <w:b/>
          <w:bCs/>
          <w:noProof/>
          <w:color w:val="993300"/>
          <w:sz w:val="26"/>
          <w:szCs w:val="26"/>
          <w:lang w:val="tr-TR"/>
        </w:rPr>
      </w:pPr>
      <w:r w:rsidRPr="00D3526A">
        <w:rPr>
          <w:rFonts w:ascii="Calibri" w:hAnsi="Calibri" w:cs="Arial"/>
          <w:b/>
          <w:bCs/>
          <w:noProof/>
          <w:color w:val="993300"/>
          <w:sz w:val="26"/>
          <w:szCs w:val="26"/>
          <w:lang w:val="tr-TR"/>
        </w:rPr>
        <w:t>TRT Belgesel Günleri</w:t>
      </w:r>
    </w:p>
    <w:p w:rsidR="00D3526A" w:rsidRDefault="00D3526A" w:rsidP="00F55683">
      <w:pPr>
        <w:jc w:val="both"/>
        <w:rPr>
          <w:rFonts w:ascii="Calibri" w:eastAsiaTheme="minorEastAsia" w:hAnsi="Calibri"/>
          <w:bCs/>
          <w:noProof/>
          <w:kern w:val="24"/>
          <w:szCs w:val="24"/>
          <w:lang w:val="tr-TR"/>
        </w:rPr>
      </w:pPr>
      <w:r w:rsidRPr="00D3526A">
        <w:rPr>
          <w:rFonts w:ascii="Calibri" w:eastAsiaTheme="minorEastAsia" w:hAnsi="Calibri"/>
          <w:bCs/>
          <w:noProof/>
          <w:kern w:val="24"/>
          <w:szCs w:val="24"/>
          <w:lang w:val="tr-TR"/>
        </w:rPr>
        <w:t>TRT Belgesel Günleri, TRT Belgesel Ödülleri’nin etkinlik ve final haftası olarak ilk kez 2010 yılında gerçekleştirildi. İlk yıl programında; yarışmada finale kalan filmlerin salon gösterimleri, yönetmen söyleşileri, ödül töreni ve gala gecesi yer aldı.</w:t>
      </w:r>
    </w:p>
    <w:p w:rsidR="00F55683" w:rsidRPr="00D3526A" w:rsidRDefault="00F55683" w:rsidP="00F55683">
      <w:pPr>
        <w:jc w:val="both"/>
        <w:rPr>
          <w:rFonts w:ascii="Calibri" w:eastAsiaTheme="minorEastAsia" w:hAnsi="Calibri"/>
          <w:bCs/>
          <w:noProof/>
          <w:kern w:val="24"/>
          <w:szCs w:val="24"/>
          <w:lang w:val="tr-TR"/>
        </w:rPr>
      </w:pPr>
    </w:p>
    <w:p w:rsidR="003450EB" w:rsidRDefault="00D3526A" w:rsidP="00F55683">
      <w:pPr>
        <w:jc w:val="both"/>
        <w:rPr>
          <w:rFonts w:ascii="Calibri" w:eastAsiaTheme="minorEastAsia" w:hAnsi="Calibri"/>
          <w:bCs/>
          <w:noProof/>
          <w:kern w:val="24"/>
          <w:szCs w:val="24"/>
          <w:lang w:val="tr-TR"/>
        </w:rPr>
      </w:pPr>
      <w:r w:rsidRPr="00D3526A">
        <w:rPr>
          <w:rFonts w:ascii="Calibri" w:eastAsiaTheme="minorEastAsia" w:hAnsi="Calibri"/>
          <w:bCs/>
          <w:noProof/>
          <w:kern w:val="24"/>
          <w:szCs w:val="24"/>
          <w:lang w:val="tr-TR"/>
        </w:rPr>
        <w:lastRenderedPageBreak/>
        <w:t>Finalist film gösterimlerine sonraki yıllarda açılış filmi özel gösterimi, TRT belgesellerinin</w:t>
      </w:r>
      <w:r w:rsidR="00F55683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 </w:t>
      </w:r>
      <w:r w:rsidRPr="00D3526A">
        <w:rPr>
          <w:rFonts w:ascii="Calibri" w:eastAsiaTheme="minorEastAsia" w:hAnsi="Calibri"/>
          <w:bCs/>
          <w:noProof/>
          <w:kern w:val="24"/>
          <w:szCs w:val="24"/>
          <w:lang w:val="tr-TR"/>
        </w:rPr>
        <w:t>gösterimleri, yarışma dışı özel gösterimler, onur ödülü özel gösterimi, panel /konferans /</w:t>
      </w:r>
      <w:r w:rsidR="00F55683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 </w:t>
      </w:r>
      <w:r w:rsidRPr="00D3526A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sunum, açık hava konseri ve sosyal etkinlikler eklenerek festival içeriği zenginleştirildi. </w:t>
      </w:r>
    </w:p>
    <w:p w:rsidR="00F55683" w:rsidRDefault="00F55683" w:rsidP="00F55683">
      <w:pPr>
        <w:jc w:val="both"/>
        <w:rPr>
          <w:rFonts w:ascii="Calibri" w:eastAsiaTheme="minorEastAsia" w:hAnsi="Calibri"/>
          <w:bCs/>
          <w:noProof/>
          <w:kern w:val="24"/>
          <w:szCs w:val="24"/>
          <w:lang w:val="tr-TR"/>
        </w:rPr>
      </w:pPr>
    </w:p>
    <w:p w:rsidR="00F55683" w:rsidRDefault="00C07C6B" w:rsidP="00F55683">
      <w:pPr>
        <w:jc w:val="both"/>
        <w:rPr>
          <w:rFonts w:ascii="Calibri" w:eastAsiaTheme="minorEastAsia" w:hAnsi="Calibri" w:cstheme="minorBidi"/>
          <w:bCs/>
          <w:noProof/>
          <w:kern w:val="24"/>
        </w:rPr>
      </w:pPr>
      <w:r w:rsidRPr="00C07C6B">
        <w:rPr>
          <w:rFonts w:ascii="Calibri" w:eastAsiaTheme="minorEastAsia" w:hAnsi="Calibri"/>
          <w:bCs/>
          <w:noProof/>
          <w:kern w:val="24"/>
          <w:szCs w:val="24"/>
          <w:lang w:val="tr-TR"/>
        </w:rPr>
        <w:t>“Yarışma Dışı Özel Gösterim” bölümü ile, bir tema çerçevesinde dünyada üretilen önemli belgeselleri ve yönetmenlerini festival</w:t>
      </w:r>
      <w:r w:rsidR="00676733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e </w:t>
      </w:r>
      <w:r w:rsidRPr="00C07C6B">
        <w:rPr>
          <w:rFonts w:ascii="Calibri" w:eastAsiaTheme="minorEastAsia" w:hAnsi="Calibri"/>
          <w:bCs/>
          <w:noProof/>
          <w:kern w:val="24"/>
          <w:szCs w:val="24"/>
          <w:lang w:val="tr-TR"/>
        </w:rPr>
        <w:t>dahil etme</w:t>
      </w:r>
      <w:r w:rsidR="00676733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k </w:t>
      </w:r>
      <w:r w:rsidRPr="00C07C6B">
        <w:rPr>
          <w:rFonts w:ascii="Calibri" w:eastAsiaTheme="minorEastAsia" w:hAnsi="Calibri"/>
          <w:bCs/>
          <w:noProof/>
          <w:kern w:val="24"/>
          <w:szCs w:val="24"/>
          <w:lang w:val="tr-TR"/>
        </w:rPr>
        <w:t>amaçla</w:t>
      </w:r>
      <w:r w:rsidR="00676733">
        <w:rPr>
          <w:rFonts w:ascii="Calibri" w:eastAsiaTheme="minorEastAsia" w:hAnsi="Calibri"/>
          <w:bCs/>
          <w:noProof/>
          <w:kern w:val="24"/>
          <w:szCs w:val="24"/>
          <w:lang w:val="tr-TR"/>
        </w:rPr>
        <w:t>ndı.</w:t>
      </w:r>
      <w:r w:rsidRPr="00C07C6B">
        <w:rPr>
          <w:rFonts w:ascii="Calibri" w:eastAsiaTheme="minorEastAsia" w:hAnsi="Calibri"/>
          <w:bCs/>
          <w:noProof/>
          <w:kern w:val="24"/>
          <w:szCs w:val="24"/>
          <w:lang w:val="tr-TR"/>
        </w:rPr>
        <w:t xml:space="preserve"> </w:t>
      </w:r>
      <w:r w:rsidRPr="00C07C6B">
        <w:rPr>
          <w:rFonts w:ascii="Calibri" w:eastAsiaTheme="minorEastAsia" w:hAnsi="Calibri" w:cstheme="minorBidi"/>
          <w:bCs/>
          <w:noProof/>
          <w:kern w:val="24"/>
        </w:rPr>
        <w:t>Her yıl farklı bir temanın belirlendiği “Yarışma Dışı Özel Gösterimler”, festivalimizin en çok ilgi</w:t>
      </w:r>
      <w:r w:rsidR="00F55683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  <w:r w:rsidRPr="00C07C6B">
        <w:rPr>
          <w:rFonts w:ascii="Calibri" w:eastAsiaTheme="minorEastAsia" w:hAnsi="Calibri" w:cstheme="minorBidi"/>
          <w:bCs/>
          <w:noProof/>
          <w:kern w:val="24"/>
        </w:rPr>
        <w:t xml:space="preserve">gören ve ses getiren bölümlerinden birine dönüştü.   </w:t>
      </w:r>
    </w:p>
    <w:p w:rsidR="00C07C6B" w:rsidRPr="00C07C6B" w:rsidRDefault="00C07C6B" w:rsidP="00F55683">
      <w:pPr>
        <w:jc w:val="both"/>
        <w:rPr>
          <w:rFonts w:ascii="Calibri" w:eastAsiaTheme="minorEastAsia" w:hAnsi="Calibri" w:cstheme="minorBidi"/>
          <w:bCs/>
          <w:noProof/>
          <w:kern w:val="24"/>
        </w:rPr>
      </w:pPr>
      <w:r w:rsidRPr="00C07C6B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</w:p>
    <w:p w:rsidR="00C07C6B" w:rsidRPr="00C07C6B" w:rsidRDefault="00C07C6B" w:rsidP="00F55683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theme="minorBidi"/>
          <w:bCs/>
          <w:noProof/>
          <w:kern w:val="24"/>
        </w:rPr>
      </w:pPr>
      <w:r w:rsidRPr="00C07C6B">
        <w:rPr>
          <w:rFonts w:ascii="Calibri" w:eastAsiaTheme="minorEastAsia" w:hAnsi="Calibri" w:cstheme="minorBidi"/>
          <w:bCs/>
          <w:noProof/>
          <w:kern w:val="24"/>
        </w:rPr>
        <w:t>Önceki yıllarda Balkan Panorama, Savaş Panorama gibi temalara yer verilen bölümde bu yılın</w:t>
      </w:r>
    </w:p>
    <w:p w:rsidR="003143E6" w:rsidRPr="00D3526A" w:rsidRDefault="00C07C6B" w:rsidP="00F55683">
      <w:pPr>
        <w:pStyle w:val="NormalWeb"/>
        <w:spacing w:before="0" w:beforeAutospacing="0" w:after="0" w:afterAutospacing="0"/>
        <w:jc w:val="both"/>
        <w:rPr>
          <w:rFonts w:ascii="Calibri" w:hAnsi="Calibri"/>
          <w:noProof/>
        </w:rPr>
      </w:pPr>
      <w:r w:rsidRPr="00C07C6B">
        <w:rPr>
          <w:rFonts w:ascii="Calibri" w:eastAsiaTheme="minorEastAsia" w:hAnsi="Calibri" w:cstheme="minorBidi"/>
          <w:bCs/>
          <w:noProof/>
          <w:kern w:val="24"/>
        </w:rPr>
        <w:t xml:space="preserve">özel gösterim bölümü teması, dünya gündemiyle örtüşen bir biçimde  “SAVAŞ ve ZORUNLU GÖÇ” olarak </w:t>
      </w:r>
      <w:r w:rsidR="008C1F15">
        <w:rPr>
          <w:rFonts w:ascii="Calibri" w:eastAsiaTheme="minorEastAsia" w:hAnsi="Calibri" w:cstheme="minorBidi"/>
          <w:bCs/>
          <w:noProof/>
          <w:kern w:val="24"/>
        </w:rPr>
        <w:t xml:space="preserve">belirlendi. </w:t>
      </w:r>
      <w:r w:rsidRPr="00C07C6B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</w:p>
    <w:p w:rsidR="002C75D7" w:rsidRPr="00D3526A" w:rsidRDefault="001A4021" w:rsidP="00F55683">
      <w:pPr>
        <w:pStyle w:val="GvdeMetni"/>
        <w:jc w:val="both"/>
        <w:rPr>
          <w:rFonts w:ascii="Calibri" w:hAnsi="Calibri"/>
          <w:b w:val="0"/>
          <w:noProof/>
          <w:szCs w:val="24"/>
        </w:rPr>
      </w:pPr>
      <w:r w:rsidRPr="00D3526A">
        <w:rPr>
          <w:rFonts w:ascii="Calibri" w:hAnsi="Calibri"/>
          <w:b w:val="0"/>
          <w:noProof/>
          <w:szCs w:val="24"/>
        </w:rPr>
        <w:t xml:space="preserve"> </w:t>
      </w:r>
    </w:p>
    <w:p w:rsidR="002C75D7" w:rsidRPr="00D3526A" w:rsidRDefault="00D47C09" w:rsidP="00C72235">
      <w:pPr>
        <w:pStyle w:val="GvdeMetni"/>
        <w:jc w:val="both"/>
        <w:rPr>
          <w:rFonts w:ascii="Calibri" w:hAnsi="Calibri"/>
          <w:b w:val="0"/>
          <w:noProof/>
          <w:szCs w:val="24"/>
        </w:rPr>
      </w:pPr>
      <w:r>
        <w:rPr>
          <w:rFonts w:ascii="Calibri" w:hAnsi="Calibri"/>
          <w:color w:val="993300"/>
          <w:sz w:val="26"/>
          <w:szCs w:val="26"/>
        </w:rPr>
        <w:t>Geri Sayım</w:t>
      </w:r>
    </w:p>
    <w:p w:rsidR="00445415" w:rsidRDefault="001A4021" w:rsidP="00C72235">
      <w:pPr>
        <w:pStyle w:val="GvdeMetni"/>
        <w:jc w:val="both"/>
        <w:rPr>
          <w:rFonts w:ascii="Calibri" w:hAnsi="Calibri"/>
          <w:b w:val="0"/>
          <w:szCs w:val="24"/>
        </w:rPr>
      </w:pPr>
      <w:r w:rsidRPr="002C75D7">
        <w:rPr>
          <w:rFonts w:ascii="Calibri" w:hAnsi="Calibri"/>
          <w:b w:val="0"/>
          <w:szCs w:val="24"/>
        </w:rPr>
        <w:t xml:space="preserve">Her yıl hedeflerini yükselterek yoluna devam eden TRT Belgesel Ödülleri’ne bu yıl </w:t>
      </w:r>
      <w:r w:rsidR="008A1E40">
        <w:rPr>
          <w:rFonts w:ascii="Calibri" w:hAnsi="Calibri"/>
          <w:b w:val="0"/>
          <w:szCs w:val="24"/>
        </w:rPr>
        <w:t>4</w:t>
      </w:r>
      <w:r w:rsidR="00584CD3">
        <w:rPr>
          <w:rFonts w:ascii="Calibri" w:hAnsi="Calibri"/>
          <w:b w:val="0"/>
          <w:szCs w:val="24"/>
        </w:rPr>
        <w:t>7</w:t>
      </w:r>
      <w:r w:rsidR="008A1E40">
        <w:rPr>
          <w:rFonts w:ascii="Calibri" w:hAnsi="Calibri"/>
          <w:b w:val="0"/>
          <w:szCs w:val="24"/>
        </w:rPr>
        <w:t xml:space="preserve"> ülkeden </w:t>
      </w:r>
      <w:r w:rsidR="00584CD3">
        <w:rPr>
          <w:rFonts w:ascii="Calibri" w:hAnsi="Calibri"/>
          <w:b w:val="0"/>
          <w:szCs w:val="24"/>
        </w:rPr>
        <w:t>427</w:t>
      </w:r>
      <w:r w:rsidRPr="002C75D7">
        <w:rPr>
          <w:rFonts w:ascii="Calibri" w:hAnsi="Calibri"/>
          <w:b w:val="0"/>
          <w:szCs w:val="24"/>
        </w:rPr>
        <w:t xml:space="preserve"> belgesel film başvurusu yapıldı.</w:t>
      </w:r>
    </w:p>
    <w:p w:rsidR="00F55683" w:rsidRPr="002C75D7" w:rsidRDefault="00F55683" w:rsidP="00C72235">
      <w:pPr>
        <w:pStyle w:val="GvdeMetni"/>
        <w:jc w:val="both"/>
        <w:rPr>
          <w:rFonts w:ascii="Calibri" w:hAnsi="Calibri"/>
          <w:b w:val="0"/>
          <w:szCs w:val="24"/>
        </w:rPr>
      </w:pPr>
    </w:p>
    <w:p w:rsidR="00CC6A9C" w:rsidRPr="009B7887" w:rsidRDefault="00CC6A9C" w:rsidP="00C72235">
      <w:pPr>
        <w:pStyle w:val="GvdeMetni"/>
        <w:jc w:val="both"/>
        <w:rPr>
          <w:rFonts w:ascii="Calibri" w:hAnsi="Calibri"/>
          <w:b w:val="0"/>
          <w:szCs w:val="24"/>
        </w:rPr>
      </w:pPr>
      <w:r w:rsidRPr="009B7887">
        <w:rPr>
          <w:rFonts w:ascii="Calibri" w:hAnsi="Calibri"/>
          <w:b w:val="0"/>
          <w:szCs w:val="24"/>
        </w:rPr>
        <w:t xml:space="preserve">Bu yıl </w:t>
      </w:r>
      <w:r w:rsidR="00584CD3">
        <w:rPr>
          <w:rFonts w:ascii="Calibri" w:hAnsi="Calibri"/>
          <w:b w:val="0"/>
          <w:szCs w:val="24"/>
        </w:rPr>
        <w:t xml:space="preserve">sekizincisi </w:t>
      </w:r>
      <w:r w:rsidRPr="009B7887">
        <w:rPr>
          <w:rFonts w:ascii="Calibri" w:hAnsi="Calibri"/>
          <w:b w:val="0"/>
          <w:szCs w:val="24"/>
        </w:rPr>
        <w:t xml:space="preserve">düzenlenen yarışma, artık gelenekselleşen TRT Belgesel Günleri etkinlikleriyle </w:t>
      </w:r>
      <w:r w:rsidR="00584CD3">
        <w:rPr>
          <w:rFonts w:ascii="Calibri" w:hAnsi="Calibri"/>
          <w:b w:val="0"/>
          <w:szCs w:val="24"/>
        </w:rPr>
        <w:t>12 - 16</w:t>
      </w:r>
      <w:r w:rsidRPr="009B7887">
        <w:rPr>
          <w:rFonts w:ascii="Calibri" w:hAnsi="Calibri"/>
          <w:b w:val="0"/>
          <w:szCs w:val="24"/>
        </w:rPr>
        <w:t xml:space="preserve"> Mayıs 201</w:t>
      </w:r>
      <w:r w:rsidR="00584CD3">
        <w:rPr>
          <w:rFonts w:ascii="Calibri" w:hAnsi="Calibri"/>
          <w:b w:val="0"/>
          <w:szCs w:val="24"/>
        </w:rPr>
        <w:t>6</w:t>
      </w:r>
      <w:r w:rsidRPr="009B7887">
        <w:rPr>
          <w:rFonts w:ascii="Calibri" w:hAnsi="Calibri"/>
          <w:b w:val="0"/>
          <w:szCs w:val="24"/>
        </w:rPr>
        <w:t xml:space="preserve"> tarihleri arasında İstanbul’da izleyicileriyle buluşuyor.</w:t>
      </w:r>
      <w:r w:rsidR="00DF6D58" w:rsidRPr="009B7887">
        <w:rPr>
          <w:rFonts w:ascii="Calibri" w:hAnsi="Calibri"/>
          <w:b w:val="0"/>
          <w:szCs w:val="24"/>
        </w:rPr>
        <w:t xml:space="preserve"> TRT Belgesel Günleri</w:t>
      </w:r>
      <w:r w:rsidR="00BF64CD">
        <w:rPr>
          <w:rFonts w:ascii="Calibri" w:hAnsi="Calibri"/>
          <w:b w:val="0"/>
          <w:szCs w:val="24"/>
        </w:rPr>
        <w:t>,</w:t>
      </w:r>
      <w:r w:rsidR="00DF6D58" w:rsidRPr="009B7887">
        <w:rPr>
          <w:rFonts w:ascii="Calibri" w:hAnsi="Calibri"/>
          <w:b w:val="0"/>
          <w:szCs w:val="24"/>
        </w:rPr>
        <w:t xml:space="preserve"> yerli</w:t>
      </w:r>
      <w:r w:rsidR="000F23CE" w:rsidRPr="009B7887">
        <w:rPr>
          <w:rFonts w:ascii="Calibri" w:hAnsi="Calibri"/>
          <w:b w:val="0"/>
          <w:szCs w:val="24"/>
        </w:rPr>
        <w:t xml:space="preserve"> </w:t>
      </w:r>
      <w:r w:rsidR="00DF6D58" w:rsidRPr="009B7887">
        <w:rPr>
          <w:rFonts w:ascii="Calibri" w:hAnsi="Calibri"/>
          <w:b w:val="0"/>
          <w:szCs w:val="24"/>
        </w:rPr>
        <w:t>-</w:t>
      </w:r>
      <w:r w:rsidR="000F23CE" w:rsidRPr="009B7887">
        <w:rPr>
          <w:rFonts w:ascii="Calibri" w:hAnsi="Calibri"/>
          <w:b w:val="0"/>
          <w:szCs w:val="24"/>
        </w:rPr>
        <w:t xml:space="preserve"> </w:t>
      </w:r>
      <w:r w:rsidR="00DF6D58" w:rsidRPr="009B7887">
        <w:rPr>
          <w:rFonts w:ascii="Calibri" w:hAnsi="Calibri"/>
          <w:b w:val="0"/>
          <w:szCs w:val="24"/>
        </w:rPr>
        <w:t>yabancı belgeselcileri buluşturan bir platform olma niteliğiyle belgesel severlerin merakla bekledikleri bir etkinlik olarak ülkemiz kültür-sanat ajandasında</w:t>
      </w:r>
      <w:r w:rsidR="009E1070" w:rsidRPr="009B7887">
        <w:rPr>
          <w:rFonts w:ascii="Calibri" w:hAnsi="Calibri"/>
          <w:b w:val="0"/>
          <w:szCs w:val="24"/>
        </w:rPr>
        <w:t xml:space="preserve">ki yerini pekiştiriyor. </w:t>
      </w:r>
      <w:r w:rsidR="00DF6D58" w:rsidRPr="009B7887">
        <w:rPr>
          <w:rFonts w:ascii="Calibri" w:hAnsi="Calibri"/>
          <w:b w:val="0"/>
          <w:szCs w:val="24"/>
        </w:rPr>
        <w:t xml:space="preserve"> </w:t>
      </w:r>
    </w:p>
    <w:p w:rsidR="00A0316D" w:rsidRPr="009B7887" w:rsidRDefault="00A0316D" w:rsidP="00C72235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  <w:lang w:val="tr-TR"/>
        </w:rPr>
      </w:pPr>
    </w:p>
    <w:p w:rsidR="0079443C" w:rsidRDefault="0079443C" w:rsidP="0079443C">
      <w:pPr>
        <w:pStyle w:val="NormalWeb"/>
        <w:spacing w:before="0" w:beforeAutospacing="0" w:after="0" w:afterAutospacing="0"/>
        <w:rPr>
          <w:rFonts w:ascii="Calibri" w:hAnsi="Calibri"/>
        </w:rPr>
      </w:pPr>
      <w:r w:rsidRPr="002F5302">
        <w:rPr>
          <w:rFonts w:ascii="Calibri" w:hAnsi="Calibri" w:cs="Arial"/>
          <w:b/>
          <w:bCs/>
          <w:color w:val="993300"/>
          <w:sz w:val="26"/>
          <w:szCs w:val="26"/>
        </w:rPr>
        <w:t>Film gösterimleri</w:t>
      </w:r>
    </w:p>
    <w:p w:rsidR="001A4021" w:rsidRPr="009B7887" w:rsidRDefault="001A4021" w:rsidP="00C72235">
      <w:pPr>
        <w:jc w:val="both"/>
        <w:rPr>
          <w:rFonts w:ascii="Calibri" w:hAnsi="Calibri"/>
          <w:noProof/>
          <w:szCs w:val="24"/>
          <w:lang w:val="tr-TR"/>
        </w:rPr>
      </w:pPr>
      <w:r w:rsidRPr="009B7887">
        <w:rPr>
          <w:rFonts w:ascii="Calibri" w:hAnsi="Calibri"/>
          <w:szCs w:val="24"/>
          <w:lang w:val="tr-TR"/>
        </w:rPr>
        <w:t>Finale kalan filmlerin</w:t>
      </w:r>
      <w:r w:rsidR="004235CB" w:rsidRPr="009B7887">
        <w:rPr>
          <w:rFonts w:ascii="Calibri" w:hAnsi="Calibri"/>
          <w:szCs w:val="24"/>
          <w:lang w:val="tr-TR"/>
        </w:rPr>
        <w:t xml:space="preserve"> yanı sıra dünya</w:t>
      </w:r>
      <w:r w:rsidR="005368F4" w:rsidRPr="009B7887">
        <w:rPr>
          <w:rFonts w:ascii="Calibri" w:hAnsi="Calibri"/>
          <w:szCs w:val="24"/>
          <w:lang w:val="tr-TR"/>
        </w:rPr>
        <w:t>nın çeşitli bölgelerinden</w:t>
      </w:r>
      <w:r w:rsidR="004235CB" w:rsidRPr="009B7887">
        <w:rPr>
          <w:rFonts w:ascii="Calibri" w:hAnsi="Calibri"/>
          <w:szCs w:val="24"/>
          <w:lang w:val="tr-TR"/>
        </w:rPr>
        <w:t xml:space="preserve"> </w:t>
      </w:r>
      <w:r w:rsidR="006A6B86">
        <w:rPr>
          <w:rFonts w:ascii="Calibri" w:hAnsi="Calibri"/>
          <w:szCs w:val="24"/>
          <w:lang w:val="tr-TR"/>
        </w:rPr>
        <w:t>50 civarında</w:t>
      </w:r>
      <w:r w:rsidR="004235CB" w:rsidRPr="009B7887">
        <w:rPr>
          <w:rFonts w:ascii="Calibri" w:hAnsi="Calibri"/>
          <w:szCs w:val="24"/>
          <w:lang w:val="tr-TR"/>
        </w:rPr>
        <w:t xml:space="preserve"> nitelikli belgesel </w:t>
      </w:r>
      <w:r w:rsidR="002F3F5A" w:rsidRPr="009B7887">
        <w:rPr>
          <w:rFonts w:ascii="Calibri" w:hAnsi="Calibri"/>
          <w:szCs w:val="24"/>
          <w:lang w:val="tr-TR"/>
        </w:rPr>
        <w:t xml:space="preserve">filmin </w:t>
      </w:r>
      <w:r w:rsidRPr="009B7887">
        <w:rPr>
          <w:rFonts w:ascii="Calibri" w:hAnsi="Calibri"/>
          <w:szCs w:val="24"/>
          <w:lang w:val="tr-TR"/>
        </w:rPr>
        <w:t>halka açık ve ücretsiz gösterimleri</w:t>
      </w:r>
      <w:r w:rsidRPr="009857A2">
        <w:rPr>
          <w:rFonts w:ascii="Calibri" w:hAnsi="Calibri"/>
          <w:szCs w:val="24"/>
          <w:lang w:val="tr-TR"/>
        </w:rPr>
        <w:t xml:space="preserve">,  </w:t>
      </w:r>
      <w:r w:rsidR="00584CD3">
        <w:rPr>
          <w:rFonts w:ascii="Calibri" w:hAnsi="Calibri"/>
          <w:szCs w:val="24"/>
          <w:lang w:val="tr-TR"/>
        </w:rPr>
        <w:t xml:space="preserve">12 – 16 </w:t>
      </w:r>
      <w:r w:rsidRPr="009B7887">
        <w:rPr>
          <w:rFonts w:ascii="Calibri" w:hAnsi="Calibri"/>
          <w:szCs w:val="24"/>
          <w:lang w:val="tr-TR"/>
        </w:rPr>
        <w:t>Mayıs 201</w:t>
      </w:r>
      <w:r w:rsidR="00584CD3">
        <w:rPr>
          <w:rFonts w:ascii="Calibri" w:hAnsi="Calibri"/>
          <w:szCs w:val="24"/>
          <w:lang w:val="tr-TR"/>
        </w:rPr>
        <w:t>6</w:t>
      </w:r>
      <w:r w:rsidRPr="009B7887">
        <w:rPr>
          <w:rFonts w:ascii="Calibri" w:hAnsi="Calibri"/>
          <w:szCs w:val="24"/>
          <w:lang w:val="tr-TR"/>
        </w:rPr>
        <w:t xml:space="preserve"> tarihleri arasında İstanbul’da düzenlenecek</w:t>
      </w:r>
      <w:r w:rsidR="00F2290F">
        <w:rPr>
          <w:rFonts w:ascii="Calibri" w:hAnsi="Calibri"/>
          <w:szCs w:val="24"/>
          <w:lang w:val="tr-TR"/>
        </w:rPr>
        <w:t xml:space="preserve"> </w:t>
      </w:r>
      <w:r w:rsidRPr="00CE48CE">
        <w:rPr>
          <w:rFonts w:ascii="Calibri" w:hAnsi="Calibri"/>
          <w:noProof/>
          <w:szCs w:val="24"/>
          <w:lang w:val="tr-TR"/>
        </w:rPr>
        <w:t>TRT Belgesel Günleri</w:t>
      </w:r>
      <w:r w:rsidRPr="009B7887">
        <w:rPr>
          <w:rFonts w:ascii="Calibri" w:hAnsi="Calibri"/>
          <w:noProof/>
          <w:szCs w:val="24"/>
          <w:lang w:val="tr-TR"/>
        </w:rPr>
        <w:t xml:space="preserve"> çerçevesinde,  yönetmenlerinin de katılımıyla gerçekleştirilecek.</w:t>
      </w:r>
    </w:p>
    <w:p w:rsidR="001A4021" w:rsidRPr="002C75D7" w:rsidRDefault="001A4021" w:rsidP="00C72235">
      <w:pPr>
        <w:ind w:firstLine="708"/>
        <w:jc w:val="both"/>
        <w:rPr>
          <w:rFonts w:ascii="Calibri" w:hAnsi="Calibri"/>
          <w:noProof/>
          <w:szCs w:val="24"/>
          <w:lang w:val="tr-TR"/>
        </w:rPr>
      </w:pPr>
    </w:p>
    <w:p w:rsidR="005C4553" w:rsidRPr="007B6D7F" w:rsidRDefault="00DF03A8" w:rsidP="007A65FD">
      <w:pPr>
        <w:jc w:val="both"/>
        <w:rPr>
          <w:rFonts w:ascii="Calibri" w:hAnsi="Calibri"/>
          <w:noProof/>
          <w:szCs w:val="24"/>
          <w:lang w:val="tr-TR"/>
        </w:rPr>
      </w:pPr>
      <w:r w:rsidRPr="007B6D7F">
        <w:rPr>
          <w:rFonts w:ascii="Calibri" w:hAnsi="Calibri"/>
          <w:noProof/>
          <w:szCs w:val="24"/>
          <w:lang w:val="tr-TR"/>
        </w:rPr>
        <w:t>TRT Belgesel Günleri etkinlikleri</w:t>
      </w:r>
      <w:r w:rsidR="00855C95">
        <w:rPr>
          <w:rFonts w:ascii="Calibri" w:hAnsi="Calibri"/>
          <w:noProof/>
          <w:szCs w:val="24"/>
          <w:lang w:val="tr-TR"/>
        </w:rPr>
        <w:t>ne bu yıl</w:t>
      </w:r>
      <w:r w:rsidRPr="007B6D7F">
        <w:rPr>
          <w:rFonts w:ascii="Calibri" w:hAnsi="Calibri"/>
          <w:noProof/>
          <w:szCs w:val="24"/>
          <w:lang w:val="tr-TR"/>
        </w:rPr>
        <w:t xml:space="preserve"> </w:t>
      </w:r>
      <w:r w:rsidR="001E5E92" w:rsidRPr="007B6D7F">
        <w:rPr>
          <w:rFonts w:ascii="Calibri" w:hAnsi="Calibri"/>
          <w:noProof/>
          <w:szCs w:val="24"/>
          <w:lang w:val="tr-TR"/>
        </w:rPr>
        <w:t xml:space="preserve">Harbiye’deki </w:t>
      </w:r>
      <w:r w:rsidR="001A4021" w:rsidRPr="007B6D7F">
        <w:rPr>
          <w:rFonts w:ascii="Calibri" w:hAnsi="Calibri"/>
          <w:noProof/>
          <w:szCs w:val="24"/>
          <w:lang w:val="tr-TR"/>
        </w:rPr>
        <w:t>TRT İstanbul Radyosu ve Notre Dame De Sion Fransız Lisesi salonları</w:t>
      </w:r>
      <w:r w:rsidRPr="007B6D7F">
        <w:rPr>
          <w:rFonts w:ascii="Calibri" w:hAnsi="Calibri"/>
          <w:noProof/>
          <w:szCs w:val="24"/>
          <w:lang w:val="tr-TR"/>
        </w:rPr>
        <w:t xml:space="preserve"> ile</w:t>
      </w:r>
      <w:r w:rsidR="00FB260C" w:rsidRPr="007B6D7F">
        <w:rPr>
          <w:rFonts w:ascii="Calibri" w:hAnsi="Calibri"/>
          <w:noProof/>
          <w:szCs w:val="24"/>
          <w:lang w:val="tr-TR"/>
        </w:rPr>
        <w:t xml:space="preserve"> Beyoglu’ndaki</w:t>
      </w:r>
      <w:r w:rsidR="00584CD3" w:rsidRPr="007B6D7F">
        <w:rPr>
          <w:rFonts w:ascii="Calibri" w:hAnsi="Calibri"/>
          <w:noProof/>
          <w:szCs w:val="24"/>
          <w:lang w:val="tr-TR"/>
        </w:rPr>
        <w:t xml:space="preserve"> </w:t>
      </w:r>
      <w:r w:rsidR="00BF00C7">
        <w:rPr>
          <w:rFonts w:ascii="Calibri" w:hAnsi="Calibri"/>
          <w:noProof/>
          <w:szCs w:val="24"/>
          <w:lang w:val="tr-TR"/>
        </w:rPr>
        <w:t xml:space="preserve">Akbank Sanat ve </w:t>
      </w:r>
      <w:r w:rsidR="00584CD3" w:rsidRPr="007B6D7F">
        <w:rPr>
          <w:rFonts w:ascii="Calibri" w:hAnsi="Calibri"/>
          <w:noProof/>
          <w:szCs w:val="24"/>
          <w:lang w:val="tr-TR"/>
        </w:rPr>
        <w:t xml:space="preserve">Tarık Zafer Tunaya Kültür Merkezi </w:t>
      </w:r>
      <w:r w:rsidRPr="007B6D7F">
        <w:rPr>
          <w:rFonts w:ascii="Calibri" w:hAnsi="Calibri"/>
          <w:noProof/>
          <w:szCs w:val="24"/>
          <w:lang w:val="tr-TR"/>
        </w:rPr>
        <w:t>Salon</w:t>
      </w:r>
      <w:r w:rsidR="00BF00C7">
        <w:rPr>
          <w:rFonts w:ascii="Calibri" w:hAnsi="Calibri"/>
          <w:noProof/>
          <w:szCs w:val="24"/>
          <w:lang w:val="tr-TR"/>
        </w:rPr>
        <w:t>ları</w:t>
      </w:r>
      <w:r w:rsidR="003A01FD">
        <w:rPr>
          <w:rFonts w:ascii="Calibri" w:hAnsi="Calibri"/>
          <w:noProof/>
          <w:szCs w:val="24"/>
          <w:lang w:val="tr-TR"/>
        </w:rPr>
        <w:t xml:space="preserve"> evsahipliği yapacak. </w:t>
      </w:r>
      <w:r w:rsidR="005C4553" w:rsidRPr="007B6D7F">
        <w:rPr>
          <w:rFonts w:asciiTheme="minorHAnsi" w:hAnsiTheme="minorHAnsi"/>
          <w:noProof/>
          <w:szCs w:val="24"/>
          <w:lang w:val="tr-TR"/>
        </w:rPr>
        <w:t xml:space="preserve">Gösterimlerin yanı sıra yönetmenlerle söyleşiler, belgesel buluşmaları ve açık hava konserinin yer alacağı </w:t>
      </w:r>
      <w:r w:rsidR="00E73482" w:rsidRPr="007B6D7F">
        <w:rPr>
          <w:rFonts w:asciiTheme="minorHAnsi" w:hAnsiTheme="minorHAnsi"/>
          <w:noProof/>
          <w:szCs w:val="24"/>
          <w:lang w:val="tr-TR"/>
        </w:rPr>
        <w:t>program</w:t>
      </w:r>
      <w:r w:rsidR="005C4553" w:rsidRPr="007B6D7F">
        <w:rPr>
          <w:rFonts w:asciiTheme="minorHAnsi" w:hAnsiTheme="minorHAnsi"/>
          <w:noProof/>
          <w:szCs w:val="24"/>
          <w:lang w:val="tr-TR"/>
        </w:rPr>
        <w:t xml:space="preserve"> ücretsiz olarak takip edilebilecek.</w:t>
      </w:r>
    </w:p>
    <w:p w:rsidR="005C4553" w:rsidRPr="007B6D7F" w:rsidRDefault="005C4553" w:rsidP="00C72235">
      <w:pPr>
        <w:jc w:val="both"/>
        <w:rPr>
          <w:rFonts w:ascii="Calibri" w:hAnsi="Calibri"/>
          <w:noProof/>
          <w:szCs w:val="24"/>
          <w:lang w:val="tr-TR"/>
        </w:rPr>
      </w:pPr>
    </w:p>
    <w:p w:rsidR="001A4021" w:rsidRPr="007B6D7F" w:rsidRDefault="00E73482" w:rsidP="00C72235">
      <w:pPr>
        <w:jc w:val="both"/>
        <w:rPr>
          <w:rFonts w:ascii="Calibri" w:hAnsi="Calibri"/>
          <w:noProof/>
          <w:szCs w:val="24"/>
          <w:lang w:val="tr-TR"/>
        </w:rPr>
      </w:pPr>
      <w:r w:rsidRPr="007B6D7F">
        <w:rPr>
          <w:rFonts w:ascii="Calibri" w:hAnsi="Calibri"/>
          <w:noProof/>
          <w:szCs w:val="24"/>
          <w:lang w:val="tr-TR"/>
        </w:rPr>
        <w:t>TRT Belgesel Günleri</w:t>
      </w:r>
      <w:r w:rsidR="00AE1C18" w:rsidRPr="007B6D7F">
        <w:rPr>
          <w:rFonts w:ascii="Calibri" w:hAnsi="Calibri"/>
          <w:noProof/>
          <w:szCs w:val="24"/>
          <w:lang w:val="tr-TR"/>
        </w:rPr>
        <w:t xml:space="preserve">, </w:t>
      </w:r>
      <w:r w:rsidR="001A4021" w:rsidRPr="007B6D7F">
        <w:rPr>
          <w:rFonts w:ascii="Calibri" w:hAnsi="Calibri"/>
          <w:noProof/>
          <w:szCs w:val="24"/>
          <w:lang w:val="tr-TR"/>
        </w:rPr>
        <w:t>etkinlikle eşzamanlı yapılacak olan final jürisi izleme ve değerlendirme çalışmalarının tamamlanmasının ardından, 1</w:t>
      </w:r>
      <w:r w:rsidR="00FB260C" w:rsidRPr="007B6D7F">
        <w:rPr>
          <w:rFonts w:ascii="Calibri" w:hAnsi="Calibri"/>
          <w:noProof/>
          <w:szCs w:val="24"/>
          <w:lang w:val="tr-TR"/>
        </w:rPr>
        <w:t>6</w:t>
      </w:r>
      <w:r w:rsidR="001A4021" w:rsidRPr="007B6D7F">
        <w:rPr>
          <w:rFonts w:ascii="Calibri" w:hAnsi="Calibri"/>
          <w:noProof/>
          <w:szCs w:val="24"/>
          <w:lang w:val="tr-TR"/>
        </w:rPr>
        <w:t xml:space="preserve"> Mayıs </w:t>
      </w:r>
      <w:r w:rsidR="00C82FA9" w:rsidRPr="007B6D7F">
        <w:rPr>
          <w:rFonts w:ascii="Calibri" w:hAnsi="Calibri"/>
          <w:noProof/>
          <w:szCs w:val="24"/>
          <w:lang w:val="tr-TR"/>
        </w:rPr>
        <w:t xml:space="preserve">akşamı </w:t>
      </w:r>
      <w:r w:rsidR="001A4021" w:rsidRPr="007B6D7F">
        <w:rPr>
          <w:rFonts w:ascii="Calibri" w:hAnsi="Calibri"/>
          <w:noProof/>
          <w:szCs w:val="24"/>
          <w:lang w:val="tr-TR"/>
        </w:rPr>
        <w:t>yapılacak Ödül Töreni</w:t>
      </w:r>
      <w:r w:rsidR="007C5793">
        <w:rPr>
          <w:rFonts w:ascii="Calibri" w:hAnsi="Calibri"/>
          <w:noProof/>
          <w:szCs w:val="24"/>
          <w:lang w:val="tr-TR"/>
        </w:rPr>
        <w:t xml:space="preserve"> </w:t>
      </w:r>
      <w:r w:rsidR="001A4021" w:rsidRPr="007B6D7F">
        <w:rPr>
          <w:rFonts w:ascii="Calibri" w:hAnsi="Calibri"/>
          <w:noProof/>
          <w:szCs w:val="24"/>
          <w:lang w:val="tr-TR"/>
        </w:rPr>
        <w:t>/Gala Gecesi ile son bulacak.</w:t>
      </w:r>
    </w:p>
    <w:p w:rsidR="001A4021" w:rsidRPr="007B6D7F" w:rsidRDefault="001A4021" w:rsidP="00C72235">
      <w:pPr>
        <w:jc w:val="both"/>
        <w:rPr>
          <w:rFonts w:ascii="Calibri" w:hAnsi="Calibri"/>
          <w:noProof/>
          <w:szCs w:val="24"/>
          <w:lang w:val="tr-TR"/>
        </w:rPr>
      </w:pPr>
    </w:p>
    <w:p w:rsidR="00720C45" w:rsidRPr="007B6D7F" w:rsidRDefault="00720C45" w:rsidP="00C72235">
      <w:pPr>
        <w:autoSpaceDE w:val="0"/>
        <w:autoSpaceDN w:val="0"/>
        <w:adjustRightInd w:val="0"/>
        <w:rPr>
          <w:rFonts w:ascii="Calibri" w:hAnsi="Calibri" w:cs="Arial"/>
          <w:noProof/>
          <w:color w:val="000000"/>
          <w:szCs w:val="24"/>
          <w:lang w:val="tr-TR"/>
        </w:rPr>
      </w:pPr>
      <w:r w:rsidRPr="007B6D7F">
        <w:rPr>
          <w:rFonts w:ascii="Calibri" w:hAnsi="Calibri"/>
          <w:b/>
          <w:noProof/>
          <w:color w:val="993300"/>
          <w:sz w:val="26"/>
          <w:szCs w:val="26"/>
          <w:lang w:val="tr-TR"/>
        </w:rPr>
        <w:t>Yarışma</w:t>
      </w:r>
    </w:p>
    <w:p w:rsidR="006934C7" w:rsidRDefault="00083A1A" w:rsidP="006934C7">
      <w:pPr>
        <w:autoSpaceDE w:val="0"/>
        <w:autoSpaceDN w:val="0"/>
        <w:adjustRightInd w:val="0"/>
        <w:jc w:val="both"/>
        <w:rPr>
          <w:rFonts w:ascii="Calibri" w:hAnsi="Calibri" w:cs="Helvetica"/>
          <w:noProof/>
          <w:szCs w:val="24"/>
          <w:lang w:val="tr-TR"/>
        </w:rPr>
      </w:pPr>
      <w:r w:rsidRPr="007B6D7F">
        <w:rPr>
          <w:rFonts w:ascii="Calibri" w:hAnsi="Calibri" w:cs="Arial"/>
          <w:noProof/>
          <w:color w:val="000000"/>
          <w:szCs w:val="24"/>
          <w:lang w:val="tr-TR"/>
        </w:rPr>
        <w:t xml:space="preserve">Bu yıl </w:t>
      </w:r>
      <w:r w:rsidR="00B4247D" w:rsidRPr="007B6D7F">
        <w:rPr>
          <w:rFonts w:ascii="Calibri" w:hAnsi="Calibri" w:cs="Arial"/>
          <w:noProof/>
          <w:color w:val="000000"/>
          <w:szCs w:val="24"/>
          <w:lang w:val="tr-TR"/>
        </w:rPr>
        <w:t>4</w:t>
      </w:r>
      <w:r w:rsidR="00A15B77" w:rsidRPr="007B6D7F">
        <w:rPr>
          <w:rFonts w:ascii="Calibri" w:hAnsi="Calibri" w:cs="Arial"/>
          <w:noProof/>
          <w:color w:val="000000"/>
          <w:szCs w:val="24"/>
          <w:lang w:val="tr-TR"/>
        </w:rPr>
        <w:t>7</w:t>
      </w:r>
      <w:r w:rsidRPr="007B6D7F">
        <w:rPr>
          <w:rFonts w:ascii="Calibri" w:hAnsi="Calibri" w:cs="Arial"/>
          <w:noProof/>
          <w:color w:val="000000"/>
          <w:szCs w:val="24"/>
          <w:lang w:val="tr-TR"/>
        </w:rPr>
        <w:t xml:space="preserve"> ülkeden </w:t>
      </w:r>
      <w:r w:rsidR="00A15B77" w:rsidRPr="007B6D7F">
        <w:rPr>
          <w:rFonts w:ascii="Calibri" w:hAnsi="Calibri" w:cs="Arial"/>
          <w:noProof/>
          <w:color w:val="000000"/>
          <w:szCs w:val="24"/>
          <w:lang w:val="tr-TR"/>
        </w:rPr>
        <w:t>427</w:t>
      </w:r>
      <w:r w:rsidRPr="007B6D7F">
        <w:rPr>
          <w:rFonts w:ascii="Calibri" w:hAnsi="Calibri" w:cs="Arial"/>
          <w:noProof/>
          <w:color w:val="000000"/>
          <w:szCs w:val="24"/>
          <w:lang w:val="tr-TR"/>
        </w:rPr>
        <w:t xml:space="preserve"> </w:t>
      </w:r>
      <w:r w:rsidRPr="007B6D7F">
        <w:rPr>
          <w:rFonts w:ascii="Calibri" w:hAnsi="Calibri" w:cs="Helvetica"/>
          <w:noProof/>
          <w:szCs w:val="24"/>
          <w:lang w:val="tr-TR"/>
        </w:rPr>
        <w:t>belgesel filmin katıldı</w:t>
      </w:r>
      <w:r w:rsidRPr="007B6D7F">
        <w:rPr>
          <w:rFonts w:ascii="Calibri" w:hAnsi="Calibri" w:cs="Arial"/>
          <w:noProof/>
          <w:szCs w:val="24"/>
          <w:lang w:val="tr-TR"/>
        </w:rPr>
        <w:t>ğ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ı </w:t>
      </w:r>
      <w:r w:rsidR="00D47C09">
        <w:rPr>
          <w:rFonts w:ascii="Calibri" w:hAnsi="Calibri" w:cs="Helvetica"/>
          <w:noProof/>
          <w:szCs w:val="24"/>
          <w:lang w:val="tr-TR"/>
        </w:rPr>
        <w:t>yarışmada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, </w:t>
      </w:r>
      <w:r w:rsidR="001A3A1A" w:rsidRPr="007B6D7F">
        <w:rPr>
          <w:rFonts w:ascii="Calibri" w:hAnsi="Calibri" w:cs="Helvetica"/>
          <w:noProof/>
          <w:szCs w:val="24"/>
          <w:lang w:val="tr-TR"/>
        </w:rPr>
        <w:t xml:space="preserve">ulusal ve uluslararası kategori filmlerini 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iki ayrı ön eleme </w:t>
      </w:r>
      <w:r w:rsidR="001A3A1A" w:rsidRPr="007B6D7F">
        <w:rPr>
          <w:rFonts w:ascii="Calibri" w:hAnsi="Calibri" w:cs="Helvetica"/>
          <w:noProof/>
          <w:szCs w:val="24"/>
          <w:lang w:val="tr-TR"/>
        </w:rPr>
        <w:t xml:space="preserve">kurulu </w:t>
      </w:r>
      <w:r w:rsidRPr="007B6D7F">
        <w:rPr>
          <w:rFonts w:ascii="Calibri" w:hAnsi="Calibri" w:cs="Helvetica"/>
          <w:noProof/>
          <w:szCs w:val="24"/>
          <w:lang w:val="tr-TR"/>
        </w:rPr>
        <w:t>değerlendir</w:t>
      </w:r>
      <w:r w:rsidR="001A3A1A" w:rsidRPr="007B6D7F">
        <w:rPr>
          <w:rFonts w:ascii="Calibri" w:hAnsi="Calibri" w:cs="Helvetica"/>
          <w:noProof/>
          <w:szCs w:val="24"/>
          <w:lang w:val="tr-TR"/>
        </w:rPr>
        <w:t xml:space="preserve">di. </w:t>
      </w:r>
      <w:r w:rsidRPr="007B6D7F">
        <w:rPr>
          <w:rFonts w:ascii="Calibri" w:hAnsi="Calibri" w:cs="Arial"/>
          <w:noProof/>
          <w:szCs w:val="24"/>
          <w:lang w:val="tr-TR"/>
        </w:rPr>
        <w:t>Kültür ve Turizm Bakanlığı temsilcileri</w:t>
      </w:r>
      <w:r w:rsidR="00C72235" w:rsidRPr="007B6D7F">
        <w:rPr>
          <w:rFonts w:ascii="Calibri" w:hAnsi="Calibri" w:cs="Arial"/>
          <w:noProof/>
          <w:szCs w:val="24"/>
          <w:lang w:val="tr-TR"/>
        </w:rPr>
        <w:t xml:space="preserve"> ve BSB temsilcilerinin katılımlarıyla </w:t>
      </w:r>
      <w:r w:rsidRPr="007B6D7F">
        <w:rPr>
          <w:rFonts w:ascii="Calibri" w:hAnsi="Calibri" w:cs="Arial"/>
          <w:noProof/>
          <w:szCs w:val="24"/>
          <w:lang w:val="tr-TR"/>
        </w:rPr>
        <w:t>oluşan ön eleme kurulları çalışmalarını Şubat ayının sonunda tamamladı. Ön Eleme Kuru</w:t>
      </w:r>
      <w:r w:rsidR="001A3A1A" w:rsidRPr="007B6D7F">
        <w:rPr>
          <w:rFonts w:ascii="Calibri" w:hAnsi="Calibri" w:cs="Arial"/>
          <w:noProof/>
          <w:szCs w:val="24"/>
          <w:lang w:val="tr-TR"/>
        </w:rPr>
        <w:t>llarının</w:t>
      </w:r>
      <w:r w:rsidRPr="007B6D7F">
        <w:rPr>
          <w:rFonts w:ascii="Calibri" w:hAnsi="Calibri" w:cs="Arial"/>
          <w:noProof/>
          <w:szCs w:val="24"/>
          <w:lang w:val="tr-TR"/>
        </w:rPr>
        <w:t xml:space="preserve"> kararına göre; 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Ulusal </w:t>
      </w:r>
      <w:r w:rsidR="001D08A9" w:rsidRPr="007B6D7F">
        <w:rPr>
          <w:rFonts w:ascii="Calibri" w:hAnsi="Calibri" w:cs="Helvetica"/>
          <w:noProof/>
          <w:szCs w:val="24"/>
          <w:lang w:val="tr-TR"/>
        </w:rPr>
        <w:t xml:space="preserve">Öğrenci Filmleri </w:t>
      </w:r>
      <w:r w:rsidRPr="007B6D7F">
        <w:rPr>
          <w:rFonts w:ascii="Calibri" w:hAnsi="Calibri" w:cs="Helvetica"/>
          <w:noProof/>
          <w:szCs w:val="24"/>
          <w:lang w:val="tr-TR"/>
        </w:rPr>
        <w:t>Kategori</w:t>
      </w:r>
      <w:r w:rsidR="001D08A9" w:rsidRPr="007B6D7F">
        <w:rPr>
          <w:rFonts w:ascii="Calibri" w:hAnsi="Calibri" w:cs="Helvetica"/>
          <w:noProof/>
          <w:szCs w:val="24"/>
          <w:lang w:val="tr-TR"/>
        </w:rPr>
        <w:t>sin</w:t>
      </w:r>
      <w:r w:rsidRPr="007B6D7F">
        <w:rPr>
          <w:rFonts w:ascii="Calibri" w:hAnsi="Calibri" w:cs="Helvetica"/>
          <w:noProof/>
          <w:szCs w:val="24"/>
          <w:lang w:val="tr-TR"/>
        </w:rPr>
        <w:t>de</w:t>
      </w:r>
      <w:r w:rsidR="009572DF" w:rsidRPr="007B6D7F">
        <w:rPr>
          <w:rFonts w:ascii="Calibri" w:hAnsi="Calibri" w:cs="Helvetica"/>
          <w:noProof/>
          <w:szCs w:val="24"/>
          <w:lang w:val="tr-TR"/>
        </w:rPr>
        <w:t xml:space="preserve"> 1</w:t>
      </w:r>
      <w:r w:rsidR="006319E6" w:rsidRPr="007B6D7F">
        <w:rPr>
          <w:rFonts w:ascii="Calibri" w:hAnsi="Calibri" w:cs="Helvetica"/>
          <w:noProof/>
          <w:szCs w:val="24"/>
          <w:lang w:val="tr-TR"/>
        </w:rPr>
        <w:t>3</w:t>
      </w:r>
      <w:r w:rsidR="009572DF" w:rsidRPr="007B6D7F">
        <w:rPr>
          <w:rFonts w:ascii="Calibri" w:hAnsi="Calibri" w:cs="Helvetica"/>
          <w:noProof/>
          <w:szCs w:val="24"/>
          <w:lang w:val="tr-TR"/>
        </w:rPr>
        <w:t xml:space="preserve">, 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Ulusal Profesyonel Kategoride </w:t>
      </w:r>
      <w:r w:rsidR="006319E6" w:rsidRPr="007B6D7F">
        <w:rPr>
          <w:rFonts w:ascii="Calibri" w:hAnsi="Calibri" w:cs="Helvetica"/>
          <w:noProof/>
          <w:szCs w:val="24"/>
          <w:lang w:val="tr-TR"/>
        </w:rPr>
        <w:t>12</w:t>
      </w:r>
      <w:r w:rsidR="009572DF" w:rsidRPr="007B6D7F">
        <w:rPr>
          <w:rFonts w:ascii="Calibri" w:hAnsi="Calibri" w:cs="Helvetica"/>
          <w:noProof/>
          <w:szCs w:val="24"/>
          <w:lang w:val="tr-TR"/>
        </w:rPr>
        <w:t xml:space="preserve">, </w:t>
      </w:r>
      <w:r w:rsidRPr="007B6D7F">
        <w:rPr>
          <w:rFonts w:ascii="Calibri" w:hAnsi="Calibri" w:cs="Helvetica"/>
          <w:noProof/>
          <w:szCs w:val="24"/>
          <w:lang w:val="tr-TR"/>
        </w:rPr>
        <w:t>Uluslararası Kategoride ise</w:t>
      </w:r>
      <w:r w:rsidR="00862FD7" w:rsidRPr="007B6D7F">
        <w:rPr>
          <w:rFonts w:ascii="Calibri" w:hAnsi="Calibri" w:cs="Helvetica"/>
          <w:noProof/>
          <w:szCs w:val="24"/>
          <w:lang w:val="tr-TR"/>
        </w:rPr>
        <w:t xml:space="preserve"> </w:t>
      </w:r>
      <w:r w:rsidR="009572DF" w:rsidRPr="007B6D7F">
        <w:rPr>
          <w:rFonts w:ascii="Calibri" w:hAnsi="Calibri" w:cs="Helvetica"/>
          <w:noProof/>
          <w:szCs w:val="24"/>
          <w:lang w:val="tr-TR"/>
        </w:rPr>
        <w:t>1</w:t>
      </w:r>
      <w:r w:rsidR="006319E6" w:rsidRPr="007B6D7F">
        <w:rPr>
          <w:rFonts w:ascii="Calibri" w:hAnsi="Calibri" w:cs="Helvetica"/>
          <w:noProof/>
          <w:szCs w:val="24"/>
          <w:lang w:val="tr-TR"/>
        </w:rPr>
        <w:t>2</w:t>
      </w:r>
      <w:r w:rsidR="001A3A1A" w:rsidRPr="007B6D7F">
        <w:rPr>
          <w:rFonts w:ascii="Calibri" w:hAnsi="Calibri" w:cs="Helvetica"/>
          <w:noProof/>
          <w:szCs w:val="24"/>
          <w:lang w:val="tr-TR"/>
        </w:rPr>
        <w:t xml:space="preserve"> </w:t>
      </w:r>
      <w:r w:rsidRPr="007B6D7F">
        <w:rPr>
          <w:rFonts w:ascii="Calibri" w:hAnsi="Calibri" w:cs="Helvetica"/>
          <w:noProof/>
          <w:szCs w:val="24"/>
          <w:lang w:val="tr-TR"/>
        </w:rPr>
        <w:t>eser finalde yarı</w:t>
      </w:r>
      <w:r w:rsidRPr="007B6D7F">
        <w:rPr>
          <w:rFonts w:ascii="Calibri" w:hAnsi="Calibri" w:cs="Arial"/>
          <w:noProof/>
          <w:szCs w:val="24"/>
          <w:lang w:val="tr-TR"/>
        </w:rPr>
        <w:t>ş</w:t>
      </w:r>
      <w:r w:rsidRPr="007B6D7F">
        <w:rPr>
          <w:rFonts w:ascii="Calibri" w:hAnsi="Calibri" w:cs="Helvetica"/>
          <w:noProof/>
          <w:szCs w:val="24"/>
          <w:lang w:val="tr-TR"/>
        </w:rPr>
        <w:t xml:space="preserve">maya hak kazandı. </w:t>
      </w:r>
    </w:p>
    <w:p w:rsidR="00A54D57" w:rsidRDefault="00002732" w:rsidP="004B70BE">
      <w:pPr>
        <w:autoSpaceDE w:val="0"/>
        <w:autoSpaceDN w:val="0"/>
        <w:adjustRightInd w:val="0"/>
        <w:jc w:val="both"/>
        <w:rPr>
          <w:rFonts w:ascii="Calibri" w:hAnsi="Calibri"/>
          <w:noProof/>
          <w:szCs w:val="24"/>
          <w:lang w:val="tr-TR"/>
        </w:rPr>
      </w:pPr>
      <w:r w:rsidRPr="00002732">
        <w:rPr>
          <w:rFonts w:ascii="Calibri" w:hAnsi="Calibri"/>
          <w:noProof/>
          <w:szCs w:val="24"/>
          <w:lang w:val="tr-TR"/>
        </w:rPr>
        <w:lastRenderedPageBreak/>
        <w:t xml:space="preserve">Yarışmada, ulusal profesyonel kategoride en iyi filme 40.000 TL, ulusal öğrenci filmleri kategorisinde ise 15.000 TL parasal ödül verilecek. Uluslararası yarışmanın en iyi film ödülü ise, 10.000 €. </w:t>
      </w:r>
    </w:p>
    <w:p w:rsidR="00F2290F" w:rsidRDefault="00F2290F" w:rsidP="004B70BE">
      <w:pPr>
        <w:autoSpaceDE w:val="0"/>
        <w:autoSpaceDN w:val="0"/>
        <w:adjustRightInd w:val="0"/>
        <w:jc w:val="both"/>
        <w:rPr>
          <w:rFonts w:ascii="Calibri" w:hAnsi="Calibri"/>
          <w:noProof/>
          <w:szCs w:val="24"/>
          <w:lang w:val="tr-TR"/>
        </w:rPr>
      </w:pPr>
    </w:p>
    <w:p w:rsidR="00F2290F" w:rsidRPr="00B60F0D" w:rsidRDefault="00F2290F" w:rsidP="00F2290F">
      <w:pPr>
        <w:pStyle w:val="NormalWeb"/>
        <w:spacing w:before="0" w:beforeAutospacing="0" w:after="0" w:afterAutospacing="0"/>
        <w:rPr>
          <w:rFonts w:ascii="Calibri" w:hAnsi="Calibri" w:cs="Arial"/>
          <w:b/>
          <w:bCs/>
        </w:rPr>
      </w:pPr>
      <w:r w:rsidRPr="00B60F0D">
        <w:rPr>
          <w:rFonts w:ascii="Calibri" w:hAnsi="Calibri" w:cs="Arial"/>
          <w:b/>
          <w:bCs/>
          <w:color w:val="993300"/>
        </w:rPr>
        <w:t xml:space="preserve">Açılış filmi </w:t>
      </w:r>
    </w:p>
    <w:p w:rsidR="00F2290F" w:rsidRPr="00A51CF3" w:rsidRDefault="00F2290F" w:rsidP="00F55683">
      <w:pPr>
        <w:spacing w:line="276" w:lineRule="auto"/>
        <w:jc w:val="both"/>
        <w:rPr>
          <w:rFonts w:ascii="Calibri" w:hAnsi="Calibri" w:cs="Arial"/>
          <w:b/>
          <w:bCs/>
          <w:noProof/>
          <w:color w:val="993300"/>
          <w:sz w:val="26"/>
          <w:szCs w:val="26"/>
          <w:lang w:val="tr-TR"/>
        </w:rPr>
      </w:pPr>
      <w:r w:rsidRPr="003D77F4">
        <w:rPr>
          <w:rFonts w:asciiTheme="minorHAnsi" w:hAnsiTheme="minorHAnsi"/>
          <w:noProof/>
          <w:szCs w:val="24"/>
        </w:rPr>
        <w:t xml:space="preserve">TRT Belgesel Günleri’nin açılış filmi,  </w:t>
      </w:r>
      <w:r w:rsidR="009F376D">
        <w:rPr>
          <w:rFonts w:asciiTheme="minorHAnsi" w:hAnsiTheme="minorHAnsi"/>
          <w:noProof/>
          <w:szCs w:val="24"/>
        </w:rPr>
        <w:t xml:space="preserve">Emmy ödüllü yönetmen </w:t>
      </w:r>
      <w:r w:rsidR="003D77F4" w:rsidRPr="003D77F4">
        <w:rPr>
          <w:rStyle w:val="Vurgu"/>
          <w:rFonts w:asciiTheme="minorHAnsi" w:hAnsiTheme="minorHAnsi" w:cs="Arial"/>
          <w:i w:val="0"/>
          <w:noProof/>
          <w:color w:val="000000"/>
          <w:bdr w:val="none" w:sz="0" w:space="0" w:color="auto" w:frame="1"/>
          <w:shd w:val="clear" w:color="auto" w:fill="FFFFFF"/>
        </w:rPr>
        <w:t xml:space="preserve">Mani Y. </w:t>
      </w:r>
      <w:r w:rsidR="003D77F4" w:rsidRPr="00A51CF3">
        <w:rPr>
          <w:rStyle w:val="Vurgu"/>
          <w:rFonts w:asciiTheme="minorHAnsi" w:hAnsiTheme="minorHAnsi" w:cs="Arial"/>
          <w:i w:val="0"/>
          <w:noProof/>
          <w:color w:val="000000"/>
          <w:bdr w:val="none" w:sz="0" w:space="0" w:color="auto" w:frame="1"/>
          <w:shd w:val="clear" w:color="auto" w:fill="FFFFFF"/>
          <w:lang w:val="tr-TR"/>
        </w:rPr>
        <w:t>Benchelah</w:t>
      </w:r>
      <w:r w:rsidRPr="00A51CF3">
        <w:rPr>
          <w:rFonts w:asciiTheme="minorHAnsi" w:hAnsiTheme="minorHAnsi"/>
          <w:noProof/>
          <w:szCs w:val="24"/>
          <w:lang w:val="tr-TR"/>
        </w:rPr>
        <w:t>’</w:t>
      </w:r>
      <w:r w:rsidR="003D77F4" w:rsidRPr="00A51CF3">
        <w:rPr>
          <w:rFonts w:asciiTheme="minorHAnsi" w:hAnsiTheme="minorHAnsi"/>
          <w:noProof/>
          <w:szCs w:val="24"/>
          <w:lang w:val="tr-TR"/>
        </w:rPr>
        <w:t>ı</w:t>
      </w:r>
      <w:r w:rsidRPr="00A51CF3">
        <w:rPr>
          <w:rFonts w:asciiTheme="minorHAnsi" w:hAnsiTheme="minorHAnsi"/>
          <w:noProof/>
          <w:szCs w:val="24"/>
          <w:lang w:val="tr-TR"/>
        </w:rPr>
        <w:t xml:space="preserve">n </w:t>
      </w:r>
      <w:r w:rsidR="003D77F4" w:rsidRPr="00A51CF3">
        <w:rPr>
          <w:rFonts w:asciiTheme="minorHAnsi" w:hAnsiTheme="minorHAnsi"/>
          <w:noProof/>
          <w:lang w:val="tr-TR"/>
        </w:rPr>
        <w:t xml:space="preserve">“Sürgün: Çocuk Mültecilerin Günlükleri” </w:t>
      </w:r>
      <w:r w:rsidR="009F376D" w:rsidRPr="00A51CF3">
        <w:rPr>
          <w:rFonts w:asciiTheme="minorHAnsi" w:hAnsiTheme="minorHAnsi"/>
          <w:noProof/>
          <w:lang w:val="tr-TR"/>
        </w:rPr>
        <w:t xml:space="preserve">belgeseli. </w:t>
      </w:r>
      <w:r w:rsidR="003D77F4" w:rsidRPr="00A51CF3">
        <w:rPr>
          <w:rFonts w:asciiTheme="minorHAnsi" w:hAnsiTheme="minorHAnsi"/>
          <w:noProof/>
          <w:lang w:val="tr-TR"/>
        </w:rPr>
        <w:t xml:space="preserve">İngiltere, Lübnan, İsviçre ortak </w:t>
      </w:r>
      <w:r w:rsidRPr="00A51CF3">
        <w:rPr>
          <w:rFonts w:asciiTheme="minorHAnsi" w:hAnsiTheme="minorHAnsi"/>
          <w:noProof/>
          <w:szCs w:val="24"/>
          <w:lang w:val="tr-TR"/>
        </w:rPr>
        <w:t xml:space="preserve">yapımı </w:t>
      </w:r>
      <w:r w:rsidR="009F376D" w:rsidRPr="00A51CF3">
        <w:rPr>
          <w:rFonts w:asciiTheme="minorHAnsi" w:hAnsiTheme="minorHAnsi"/>
          <w:noProof/>
          <w:szCs w:val="24"/>
          <w:lang w:val="tr-TR"/>
        </w:rPr>
        <w:t>olan film</w:t>
      </w:r>
      <w:r w:rsidR="00A51CF3" w:rsidRPr="00A51CF3">
        <w:rPr>
          <w:rFonts w:asciiTheme="minorHAnsi" w:hAnsiTheme="minorHAnsi"/>
          <w:noProof/>
          <w:szCs w:val="24"/>
          <w:lang w:val="tr-TR"/>
        </w:rPr>
        <w:t>,</w:t>
      </w:r>
      <w:r w:rsidR="009F376D" w:rsidRPr="00A51CF3">
        <w:rPr>
          <w:rFonts w:asciiTheme="minorHAnsi" w:hAnsiTheme="minorHAnsi"/>
          <w:noProof/>
          <w:szCs w:val="24"/>
          <w:lang w:val="tr-TR"/>
        </w:rPr>
        <w:t xml:space="preserve"> Lübnan’da yaşayan mülteci çocukların hikayelerini kendi ağızlarından etkileyici bir </w:t>
      </w:r>
      <w:r w:rsidR="00A51CF3" w:rsidRPr="00A51CF3">
        <w:rPr>
          <w:rFonts w:asciiTheme="minorHAnsi" w:hAnsiTheme="minorHAnsi"/>
          <w:noProof/>
          <w:szCs w:val="24"/>
          <w:lang w:val="tr-TR"/>
        </w:rPr>
        <w:t xml:space="preserve">yalınlıkta </w:t>
      </w:r>
      <w:r w:rsidRPr="00A51CF3">
        <w:rPr>
          <w:rFonts w:asciiTheme="minorHAnsi" w:hAnsiTheme="minorHAnsi"/>
          <w:noProof/>
          <w:szCs w:val="24"/>
          <w:lang w:val="tr-TR"/>
        </w:rPr>
        <w:t xml:space="preserve">anlatıyor. Filmin yönetmen katılımlı herkese açık gösterimi ise 14 Mayıs Cumartesi günü Akbank Sanat Gösterim Salonu’nda.  </w:t>
      </w:r>
    </w:p>
    <w:p w:rsidR="00A54D57" w:rsidRDefault="00A54D57" w:rsidP="00B60F0D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</w:p>
    <w:p w:rsidR="00B60F0D" w:rsidRPr="007B6D7F" w:rsidRDefault="00B60F0D" w:rsidP="00B60F0D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 xml:space="preserve">Özel Gösterim: </w:t>
      </w:r>
      <w:r w:rsidR="0077130E"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 xml:space="preserve">Savaş </w:t>
      </w:r>
      <w:r w:rsidR="00B75807"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>ve Zorunlu Göç</w:t>
      </w:r>
    </w:p>
    <w:p w:rsidR="0079443C" w:rsidRPr="00BA6E21" w:rsidRDefault="00C72235" w:rsidP="007A65FD">
      <w:pPr>
        <w:jc w:val="both"/>
        <w:rPr>
          <w:rFonts w:ascii="Calibri" w:hAnsi="Calibri" w:cs="Arial"/>
          <w:bCs/>
          <w:noProof/>
          <w:lang w:val="tr-TR"/>
        </w:rPr>
      </w:pPr>
      <w:r w:rsidRPr="007B6D7F">
        <w:rPr>
          <w:rFonts w:asciiTheme="minorHAnsi" w:hAnsiTheme="minorHAnsi"/>
          <w:bCs/>
          <w:noProof/>
          <w:szCs w:val="24"/>
          <w:lang w:val="tr-TR"/>
        </w:rPr>
        <w:t xml:space="preserve">TRT Belgesel </w:t>
      </w:r>
      <w:r w:rsidR="0089232C" w:rsidRPr="007B6D7F">
        <w:rPr>
          <w:rFonts w:asciiTheme="minorHAnsi" w:hAnsiTheme="minorHAnsi"/>
          <w:bCs/>
          <w:noProof/>
          <w:szCs w:val="24"/>
          <w:lang w:val="tr-TR"/>
        </w:rPr>
        <w:t>Günleri</w:t>
      </w:r>
      <w:r w:rsidRPr="007B6D7F">
        <w:rPr>
          <w:rFonts w:asciiTheme="minorHAnsi" w:hAnsiTheme="minorHAnsi"/>
          <w:bCs/>
          <w:noProof/>
          <w:szCs w:val="24"/>
          <w:lang w:val="tr-TR"/>
        </w:rPr>
        <w:t xml:space="preserve"> </w:t>
      </w:r>
      <w:r w:rsidR="00BB56F0" w:rsidRPr="007B6D7F">
        <w:rPr>
          <w:rFonts w:asciiTheme="minorHAnsi" w:hAnsiTheme="minorHAnsi"/>
          <w:bCs/>
          <w:noProof/>
          <w:szCs w:val="24"/>
          <w:lang w:val="tr-TR"/>
        </w:rPr>
        <w:t xml:space="preserve">yarışma dışı </w:t>
      </w:r>
      <w:r w:rsidRPr="007B6D7F">
        <w:rPr>
          <w:rFonts w:asciiTheme="minorHAnsi" w:hAnsiTheme="minorHAnsi"/>
          <w:bCs/>
          <w:noProof/>
          <w:szCs w:val="24"/>
          <w:lang w:val="tr-TR"/>
        </w:rPr>
        <w:t>gösterimlerin</w:t>
      </w:r>
      <w:r w:rsidR="00BB56F0" w:rsidRPr="007B6D7F">
        <w:rPr>
          <w:rFonts w:asciiTheme="minorHAnsi" w:hAnsiTheme="minorHAnsi"/>
          <w:bCs/>
          <w:noProof/>
          <w:szCs w:val="24"/>
          <w:lang w:val="tr-TR"/>
        </w:rPr>
        <w:t>in özel dosyası bu yıl</w:t>
      </w:r>
      <w:r w:rsidR="004F7292" w:rsidRPr="007B6D7F">
        <w:rPr>
          <w:rFonts w:asciiTheme="minorHAnsi" w:hAnsiTheme="minorHAnsi"/>
          <w:bCs/>
          <w:noProof/>
          <w:szCs w:val="24"/>
          <w:lang w:val="tr-TR"/>
        </w:rPr>
        <w:t xml:space="preserve"> </w:t>
      </w:r>
      <w:r w:rsidR="008E47CC" w:rsidRPr="007B6D7F">
        <w:rPr>
          <w:rFonts w:asciiTheme="minorHAnsi" w:hAnsiTheme="minorHAnsi"/>
          <w:bCs/>
          <w:noProof/>
          <w:szCs w:val="24"/>
          <w:lang w:val="tr-TR"/>
        </w:rPr>
        <w:t xml:space="preserve">savaş ve zorunlu göç </w:t>
      </w:r>
      <w:r w:rsidR="0077130E" w:rsidRPr="007B6D7F">
        <w:rPr>
          <w:rFonts w:asciiTheme="minorHAnsi" w:hAnsiTheme="minorHAnsi"/>
          <w:bCs/>
          <w:noProof/>
          <w:szCs w:val="24"/>
          <w:lang w:val="tr-TR"/>
        </w:rPr>
        <w:t xml:space="preserve"> temalı belgeselleri konu alıyor. </w:t>
      </w:r>
      <w:r w:rsidR="0077130E" w:rsidRPr="007B6D7F">
        <w:rPr>
          <w:rFonts w:asciiTheme="minorHAnsi" w:hAnsiTheme="minorHAnsi"/>
          <w:noProof/>
          <w:szCs w:val="24"/>
          <w:lang w:val="tr-TR"/>
        </w:rPr>
        <w:t>Panorama</w:t>
      </w:r>
      <w:r w:rsidR="004F7292" w:rsidRPr="007B6D7F">
        <w:rPr>
          <w:rFonts w:asciiTheme="minorHAnsi" w:hAnsiTheme="minorHAnsi"/>
          <w:noProof/>
          <w:szCs w:val="24"/>
          <w:lang w:val="tr-TR"/>
        </w:rPr>
        <w:t xml:space="preserve"> adı ver</w:t>
      </w:r>
      <w:r w:rsidR="00BB56F0" w:rsidRPr="007B6D7F">
        <w:rPr>
          <w:rFonts w:asciiTheme="minorHAnsi" w:hAnsiTheme="minorHAnsi"/>
          <w:noProof/>
          <w:szCs w:val="24"/>
          <w:lang w:val="tr-TR"/>
        </w:rPr>
        <w:t xml:space="preserve">ilen </w:t>
      </w:r>
      <w:r w:rsidR="004F7292" w:rsidRPr="007B6D7F">
        <w:rPr>
          <w:rFonts w:asciiTheme="minorHAnsi" w:hAnsiTheme="minorHAnsi"/>
          <w:noProof/>
          <w:szCs w:val="24"/>
          <w:lang w:val="tr-TR"/>
        </w:rPr>
        <w:t>bu bölümde</w:t>
      </w:r>
      <w:r w:rsidR="00C96A76" w:rsidRPr="007B6D7F">
        <w:rPr>
          <w:rFonts w:asciiTheme="minorHAnsi" w:hAnsiTheme="minorHAnsi"/>
          <w:noProof/>
          <w:szCs w:val="24"/>
          <w:lang w:val="tr-TR"/>
        </w:rPr>
        <w:t>ki filmler</w:t>
      </w:r>
      <w:r w:rsidR="00323F93" w:rsidRPr="007B6D7F">
        <w:rPr>
          <w:rFonts w:asciiTheme="minorHAnsi" w:hAnsiTheme="minorHAnsi"/>
          <w:noProof/>
          <w:szCs w:val="24"/>
          <w:lang w:val="tr-TR"/>
        </w:rPr>
        <w:t>,</w:t>
      </w:r>
      <w:r w:rsidR="00C96A76" w:rsidRPr="007B6D7F">
        <w:rPr>
          <w:rFonts w:asciiTheme="minorHAnsi" w:hAnsiTheme="minorHAnsi"/>
          <w:noProof/>
          <w:szCs w:val="24"/>
          <w:lang w:val="tr-TR"/>
        </w:rPr>
        <w:t xml:space="preserve"> </w:t>
      </w:r>
      <w:r w:rsidR="00323F93" w:rsidRPr="007B6D7F">
        <w:rPr>
          <w:rFonts w:asciiTheme="minorHAnsi" w:hAnsiTheme="minorHAnsi"/>
          <w:noProof/>
          <w:szCs w:val="24"/>
          <w:lang w:val="tr-TR"/>
        </w:rPr>
        <w:t xml:space="preserve">dünyanın </w:t>
      </w:r>
      <w:r w:rsidR="00323F93" w:rsidRPr="007B6D7F">
        <w:rPr>
          <w:rFonts w:asciiTheme="minorHAnsi" w:hAnsiTheme="minorHAnsi" w:cs="Arial"/>
          <w:noProof/>
          <w:lang w:val="tr-TR"/>
        </w:rPr>
        <w:t>gündeminde bir numaraya yükselen “</w:t>
      </w:r>
      <w:r w:rsidR="00BA6E21">
        <w:rPr>
          <w:rFonts w:asciiTheme="minorHAnsi" w:hAnsiTheme="minorHAnsi" w:cs="Arial"/>
          <w:noProof/>
          <w:lang w:val="tr-TR"/>
        </w:rPr>
        <w:t>sığınmacılar</w:t>
      </w:r>
      <w:r w:rsidR="00323F93" w:rsidRPr="007B6D7F">
        <w:rPr>
          <w:rFonts w:asciiTheme="minorHAnsi" w:hAnsiTheme="minorHAnsi" w:cs="Arial"/>
          <w:noProof/>
          <w:lang w:val="tr-TR"/>
        </w:rPr>
        <w:t xml:space="preserve">” konusuna farklı coğrafyalardan farklı bakışlar sunarken </w:t>
      </w:r>
      <w:r w:rsidR="00C96A76" w:rsidRPr="007B6D7F">
        <w:rPr>
          <w:rFonts w:asciiTheme="minorHAnsi" w:hAnsiTheme="minorHAnsi" w:cs="Arial"/>
          <w:noProof/>
          <w:lang w:val="tr-TR"/>
        </w:rPr>
        <w:t xml:space="preserve">savaşların yol açtığı </w:t>
      </w:r>
      <w:r w:rsidR="00323F93" w:rsidRPr="007B6D7F">
        <w:rPr>
          <w:rFonts w:asciiTheme="minorHAnsi" w:hAnsiTheme="minorHAnsi" w:cs="Arial"/>
          <w:noProof/>
          <w:lang w:val="tr-TR"/>
        </w:rPr>
        <w:t xml:space="preserve">bu trajediyi çeşitli boyutlarıyla </w:t>
      </w:r>
      <w:r w:rsidR="00C96A76" w:rsidRPr="007B6D7F">
        <w:rPr>
          <w:rFonts w:asciiTheme="minorHAnsi" w:hAnsiTheme="minorHAnsi" w:cs="Arial"/>
          <w:noProof/>
          <w:lang w:val="tr-TR"/>
        </w:rPr>
        <w:t xml:space="preserve">etkileyici bir şekilde ele alan, bu yüzden de son yılların en çok ilgi gören filmleri arasından seçildi. </w:t>
      </w:r>
      <w:r w:rsidR="00C96A76" w:rsidRPr="007B6D7F">
        <w:rPr>
          <w:rFonts w:asciiTheme="minorHAnsi" w:hAnsiTheme="minorHAnsi" w:cs="Arial"/>
          <w:bCs/>
          <w:noProof/>
          <w:lang w:val="tr-TR"/>
        </w:rPr>
        <w:t>Panorama gösterim</w:t>
      </w:r>
      <w:r w:rsidR="00DF198D" w:rsidRPr="007B6D7F">
        <w:rPr>
          <w:rFonts w:asciiTheme="minorHAnsi" w:hAnsiTheme="minorHAnsi" w:cs="Arial"/>
          <w:bCs/>
          <w:noProof/>
          <w:lang w:val="tr-TR"/>
        </w:rPr>
        <w:t>leri</w:t>
      </w:r>
      <w:r w:rsidR="00C96A76" w:rsidRPr="007B6D7F">
        <w:rPr>
          <w:rFonts w:asciiTheme="minorHAnsi" w:hAnsiTheme="minorHAnsi" w:cs="Arial"/>
          <w:bCs/>
          <w:noProof/>
          <w:lang w:val="tr-TR"/>
        </w:rPr>
        <w:t xml:space="preserve"> ve yönetmenlerle söyleşiler </w:t>
      </w:r>
      <w:r w:rsidR="00BA6E21" w:rsidRPr="00BA6E21">
        <w:rPr>
          <w:rFonts w:ascii="Calibri" w:hAnsi="Calibri" w:cs="Arial"/>
          <w:bCs/>
          <w:noProof/>
        </w:rPr>
        <w:t xml:space="preserve">14 Mayıs’ta Akbank Sanat Merkezi’nde ve 15 Mayıs’ta </w:t>
      </w:r>
      <w:r w:rsidR="00BA6E21" w:rsidRPr="00BA6E21">
        <w:rPr>
          <w:rFonts w:ascii="Calibri" w:hAnsi="Calibri" w:cs="Arial"/>
          <w:noProof/>
        </w:rPr>
        <w:t xml:space="preserve">Tarık Zafer Tunaya Kültür Merkezi </w:t>
      </w:r>
      <w:r w:rsidR="00BA6E21" w:rsidRPr="00BA6E21">
        <w:rPr>
          <w:rFonts w:ascii="Calibri" w:hAnsi="Calibri" w:cs="Arial"/>
          <w:bCs/>
          <w:noProof/>
        </w:rPr>
        <w:t>Salonu’nda</w:t>
      </w:r>
      <w:r w:rsidR="00A03C20" w:rsidRPr="00BA6E21">
        <w:rPr>
          <w:rFonts w:ascii="Calibri" w:hAnsi="Calibri" w:cs="Arial"/>
          <w:bCs/>
          <w:noProof/>
          <w:lang w:val="tr-TR"/>
        </w:rPr>
        <w:t xml:space="preserve"> takip edilebilir. </w:t>
      </w:r>
    </w:p>
    <w:p w:rsidR="00C72235" w:rsidRPr="007B6D7F" w:rsidRDefault="00C72235" w:rsidP="00C72235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noProof/>
          <w:color w:val="000000"/>
        </w:rPr>
      </w:pPr>
    </w:p>
    <w:p w:rsidR="000A4768" w:rsidRDefault="000A4768" w:rsidP="00C72235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 xml:space="preserve">Belgesel için el ele; </w:t>
      </w:r>
      <w:r w:rsidR="0082657A"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>İstanbul Ticaret Üniversitesi</w:t>
      </w:r>
    </w:p>
    <w:p w:rsidR="007D5E10" w:rsidRDefault="007D5E10" w:rsidP="00F55683">
      <w:pPr>
        <w:jc w:val="both"/>
        <w:rPr>
          <w:rFonts w:ascii="Calibri" w:hAnsi="Calibri" w:cs="Arial"/>
          <w:bCs/>
          <w:noProof/>
          <w:szCs w:val="24"/>
          <w:lang w:val="tr-TR"/>
        </w:rPr>
      </w:pPr>
      <w:r w:rsidRPr="00A04BF3">
        <w:rPr>
          <w:rFonts w:ascii="Calibri" w:hAnsi="Calibri" w:cs="Arial"/>
          <w:bCs/>
          <w:noProof/>
          <w:szCs w:val="24"/>
          <w:lang w:val="tr-TR"/>
        </w:rPr>
        <w:t xml:space="preserve">Amaçlarından biri de amatör belgeselcileri desteklemek olan TRT Belgesel Ödülleri, üniversitelerle hep yakın ilişkiler içinde oldu. Sonra bunu bir adım ileriye taşıdık ve “Partner Üniversite” uygulamasını başlattık. </w:t>
      </w:r>
    </w:p>
    <w:p w:rsidR="00F55683" w:rsidRPr="00A04BF3" w:rsidRDefault="00F55683" w:rsidP="00F55683">
      <w:pPr>
        <w:jc w:val="both"/>
        <w:rPr>
          <w:rFonts w:ascii="Calibri" w:hAnsi="Calibri" w:cs="Arial"/>
          <w:bCs/>
          <w:noProof/>
          <w:szCs w:val="24"/>
          <w:lang w:val="tr-TR"/>
        </w:rPr>
      </w:pPr>
    </w:p>
    <w:p w:rsidR="007D5E10" w:rsidRPr="00A04BF3" w:rsidRDefault="007D5E10" w:rsidP="00F55683">
      <w:pPr>
        <w:pStyle w:val="NormalWeb"/>
        <w:spacing w:before="0" w:beforeAutospacing="0" w:after="0" w:afterAutospacing="0"/>
        <w:ind w:firstLine="20"/>
        <w:jc w:val="both"/>
        <w:rPr>
          <w:rFonts w:ascii="Calibri" w:eastAsiaTheme="minorEastAsia" w:hAnsi="Calibri" w:cstheme="minorBidi"/>
          <w:bCs/>
          <w:noProof/>
          <w:kern w:val="24"/>
        </w:rPr>
      </w:pPr>
      <w:r w:rsidRPr="00A04BF3">
        <w:rPr>
          <w:rFonts w:ascii="Calibri" w:eastAsiaTheme="minorEastAsia" w:hAnsi="Calibri" w:cstheme="minorBidi"/>
          <w:bCs/>
          <w:noProof/>
          <w:kern w:val="24"/>
        </w:rPr>
        <w:t xml:space="preserve">Bu yaklaşım çerçevesinde 2016 Yılı Partner Üniversitemiz olan İstanbul Ticaret Üniversitesi ile </w:t>
      </w:r>
    </w:p>
    <w:p w:rsidR="00485F90" w:rsidRDefault="007D5E10" w:rsidP="00F55683">
      <w:pPr>
        <w:pStyle w:val="NormalWeb"/>
        <w:spacing w:before="0" w:beforeAutospacing="0" w:after="0" w:afterAutospacing="0"/>
        <w:ind w:firstLine="20"/>
        <w:jc w:val="both"/>
        <w:rPr>
          <w:rFonts w:ascii="Calibri" w:hAnsi="Calibri" w:cs="Arial"/>
          <w:bCs/>
          <w:noProof/>
        </w:rPr>
      </w:pPr>
      <w:r w:rsidRPr="00A04BF3">
        <w:rPr>
          <w:rFonts w:ascii="Calibri" w:hAnsi="Calibri" w:cs="Arial"/>
          <w:bCs/>
          <w:noProof/>
        </w:rPr>
        <w:t>verimli bir işbirliği zemini oluşturduk. Karşılıklı olarak düzenlenmesi planlanan</w:t>
      </w:r>
      <w:r w:rsidR="00F340BA">
        <w:rPr>
          <w:rFonts w:ascii="Calibri" w:hAnsi="Calibri" w:cs="Arial"/>
          <w:bCs/>
          <w:noProof/>
        </w:rPr>
        <w:t xml:space="preserve"> ve bir bölümü</w:t>
      </w:r>
      <w:r w:rsidR="00F55683">
        <w:rPr>
          <w:rFonts w:ascii="Calibri" w:hAnsi="Calibri" w:cs="Arial"/>
          <w:bCs/>
          <w:noProof/>
        </w:rPr>
        <w:t xml:space="preserve"> </w:t>
      </w:r>
      <w:r w:rsidR="00F340BA">
        <w:rPr>
          <w:rFonts w:ascii="Calibri" w:hAnsi="Calibri" w:cs="Arial"/>
          <w:bCs/>
          <w:noProof/>
        </w:rPr>
        <w:t xml:space="preserve">gerçekleştirilmeye başlanan </w:t>
      </w:r>
      <w:r w:rsidRPr="00A04BF3">
        <w:rPr>
          <w:rFonts w:ascii="Calibri" w:hAnsi="Calibri" w:cs="Arial"/>
          <w:bCs/>
          <w:noProof/>
        </w:rPr>
        <w:t>çeşitli etkinliklerle iki kurum arasındaki işbirliğinin birçok alana</w:t>
      </w:r>
      <w:r w:rsidR="00F55683">
        <w:rPr>
          <w:rFonts w:ascii="Calibri" w:hAnsi="Calibri" w:cs="Arial"/>
          <w:bCs/>
          <w:noProof/>
        </w:rPr>
        <w:t xml:space="preserve"> </w:t>
      </w:r>
      <w:r w:rsidRPr="00A04BF3">
        <w:rPr>
          <w:rFonts w:ascii="Calibri" w:hAnsi="Calibri" w:cs="Arial"/>
          <w:bCs/>
          <w:noProof/>
        </w:rPr>
        <w:t xml:space="preserve">yansıması amaçlanıyor. </w:t>
      </w:r>
      <w:r w:rsidR="00485F90">
        <w:rPr>
          <w:rFonts w:ascii="Calibri" w:hAnsi="Calibri" w:cs="Arial"/>
          <w:bCs/>
          <w:noProof/>
        </w:rPr>
        <w:t>Atölye, panel gibi o</w:t>
      </w:r>
      <w:r w:rsidR="00485F90" w:rsidRPr="00A04BF3">
        <w:rPr>
          <w:rFonts w:ascii="Calibri" w:hAnsi="Calibri" w:cs="Arial"/>
          <w:bCs/>
          <w:noProof/>
        </w:rPr>
        <w:t>rtak</w:t>
      </w:r>
      <w:r w:rsidR="00485F90">
        <w:rPr>
          <w:rFonts w:ascii="Calibri" w:hAnsi="Calibri" w:cs="Arial"/>
          <w:bCs/>
          <w:noProof/>
        </w:rPr>
        <w:t xml:space="preserve"> </w:t>
      </w:r>
      <w:r w:rsidR="00485F90" w:rsidRPr="00A04BF3">
        <w:rPr>
          <w:rFonts w:ascii="Calibri" w:hAnsi="Calibri" w:cs="Arial"/>
          <w:bCs/>
          <w:noProof/>
        </w:rPr>
        <w:t>etkinlikler</w:t>
      </w:r>
      <w:r w:rsidR="00485F90">
        <w:rPr>
          <w:rFonts w:ascii="Calibri" w:hAnsi="Calibri" w:cs="Arial"/>
          <w:bCs/>
          <w:noProof/>
        </w:rPr>
        <w:t>in yanı sıra</w:t>
      </w:r>
      <w:r w:rsidR="00485F90" w:rsidRPr="00A04BF3">
        <w:rPr>
          <w:rFonts w:ascii="Calibri" w:hAnsi="Calibri" w:cs="Arial"/>
          <w:bCs/>
          <w:noProof/>
        </w:rPr>
        <w:t xml:space="preserve"> gönüllü öğrencilerin</w:t>
      </w:r>
      <w:r w:rsidR="00F55683">
        <w:rPr>
          <w:rFonts w:ascii="Calibri" w:hAnsi="Calibri" w:cs="Arial"/>
          <w:bCs/>
          <w:noProof/>
        </w:rPr>
        <w:t xml:space="preserve"> </w:t>
      </w:r>
      <w:r w:rsidR="00485F90" w:rsidRPr="00A04BF3">
        <w:rPr>
          <w:rFonts w:ascii="Calibri" w:hAnsi="Calibri" w:cs="Arial"/>
          <w:bCs/>
          <w:noProof/>
        </w:rPr>
        <w:t>festivalde görev almaları</w:t>
      </w:r>
      <w:r w:rsidR="00485F90">
        <w:rPr>
          <w:rFonts w:ascii="Calibri" w:hAnsi="Calibri" w:cs="Arial"/>
          <w:bCs/>
          <w:noProof/>
        </w:rPr>
        <w:t xml:space="preserve"> bunlardan bazıları. </w:t>
      </w:r>
    </w:p>
    <w:p w:rsidR="00F55683" w:rsidRDefault="00F55683" w:rsidP="00F55683">
      <w:pPr>
        <w:pStyle w:val="NormalWeb"/>
        <w:spacing w:before="0" w:beforeAutospacing="0" w:after="0" w:afterAutospacing="0"/>
        <w:ind w:left="547" w:hanging="547"/>
        <w:jc w:val="both"/>
        <w:rPr>
          <w:rFonts w:ascii="Calibri" w:hAnsi="Calibri" w:cs="Arial"/>
          <w:bCs/>
          <w:noProof/>
        </w:rPr>
      </w:pPr>
    </w:p>
    <w:p w:rsidR="00485F90" w:rsidRDefault="00345FD0" w:rsidP="00F55683">
      <w:pPr>
        <w:pStyle w:val="NormalWeb"/>
        <w:spacing w:before="0" w:beforeAutospacing="0" w:after="0" w:afterAutospacing="0"/>
        <w:ind w:firstLine="20"/>
        <w:jc w:val="both"/>
        <w:rPr>
          <w:rFonts w:ascii="Calibri" w:eastAsiaTheme="minorEastAsia" w:hAnsi="Calibri" w:cstheme="minorBidi"/>
          <w:bCs/>
          <w:noProof/>
          <w:kern w:val="24"/>
        </w:rPr>
      </w:pPr>
      <w:r>
        <w:rPr>
          <w:rFonts w:ascii="Calibri" w:hAnsi="Calibri" w:cs="Arial"/>
          <w:bCs/>
          <w:noProof/>
        </w:rPr>
        <w:t xml:space="preserve">Bu çerçevede </w:t>
      </w:r>
      <w:r w:rsidR="00C20E0C">
        <w:rPr>
          <w:rFonts w:ascii="Calibri" w:hAnsi="Calibri" w:cs="Arial"/>
          <w:bCs/>
          <w:noProof/>
        </w:rPr>
        <w:t>11 Mayıs’ta İstanbul Ticaret Üniversitesi İletişim</w:t>
      </w:r>
      <w:r w:rsidR="00485F90">
        <w:rPr>
          <w:rFonts w:ascii="Calibri" w:hAnsi="Calibri" w:cs="Arial"/>
          <w:bCs/>
          <w:noProof/>
        </w:rPr>
        <w:t xml:space="preserve"> </w:t>
      </w:r>
      <w:r w:rsidR="00C20E0C">
        <w:rPr>
          <w:rFonts w:ascii="Calibri" w:hAnsi="Calibri" w:cs="Arial"/>
          <w:bCs/>
          <w:noProof/>
        </w:rPr>
        <w:t>Fakültesi’nde</w:t>
      </w:r>
      <w:r w:rsidR="00485F90">
        <w:rPr>
          <w:rFonts w:ascii="Calibri" w:hAnsi="Calibri" w:cs="Arial"/>
          <w:bCs/>
          <w:noProof/>
        </w:rPr>
        <w:t xml:space="preserve"> </w:t>
      </w:r>
      <w:r>
        <w:rPr>
          <w:rFonts w:ascii="Calibri" w:hAnsi="Calibri" w:cs="Arial"/>
          <w:bCs/>
          <w:noProof/>
        </w:rPr>
        <w:t xml:space="preserve"> “Savaş, Göç ve</w:t>
      </w:r>
      <w:r w:rsidR="00F55683">
        <w:rPr>
          <w:rFonts w:ascii="Calibri" w:hAnsi="Calibri" w:cs="Arial"/>
          <w:bCs/>
          <w:noProof/>
        </w:rPr>
        <w:t xml:space="preserve"> </w:t>
      </w:r>
      <w:r>
        <w:rPr>
          <w:rFonts w:ascii="Calibri" w:hAnsi="Calibri" w:cs="Arial"/>
          <w:bCs/>
          <w:noProof/>
        </w:rPr>
        <w:t>Sığınmacılar”</w:t>
      </w:r>
      <w:r w:rsidR="00C20E0C">
        <w:rPr>
          <w:rFonts w:ascii="Calibri" w:hAnsi="Calibri" w:cs="Arial"/>
          <w:bCs/>
          <w:noProof/>
        </w:rPr>
        <w:t xml:space="preserve"> </w:t>
      </w:r>
      <w:r>
        <w:rPr>
          <w:rFonts w:ascii="Calibri" w:hAnsi="Calibri" w:cs="Arial"/>
          <w:bCs/>
          <w:noProof/>
        </w:rPr>
        <w:t xml:space="preserve">paneli ve </w:t>
      </w:r>
      <w:r w:rsidR="00485F90">
        <w:rPr>
          <w:rFonts w:ascii="Calibri" w:hAnsi="Calibri" w:cs="Arial"/>
          <w:bCs/>
          <w:noProof/>
        </w:rPr>
        <w:t>“Çanak Çömlek Patladı – Somali” belgeselinin g</w:t>
      </w:r>
      <w:r>
        <w:rPr>
          <w:rFonts w:ascii="Calibri" w:hAnsi="Calibri" w:cs="Arial"/>
          <w:bCs/>
          <w:noProof/>
        </w:rPr>
        <w:t xml:space="preserve">österimi yapılacak. </w:t>
      </w:r>
      <w:r w:rsidR="00A04BF3" w:rsidRPr="002C6B0C">
        <w:rPr>
          <w:rFonts w:ascii="Calibri" w:hAnsi="Calibri" w:cs="Arial"/>
          <w:bCs/>
          <w:noProof/>
        </w:rPr>
        <w:t xml:space="preserve">Ayrıca </w:t>
      </w:r>
      <w:r w:rsidR="007D5E10" w:rsidRPr="002C6B0C">
        <w:rPr>
          <w:rFonts w:ascii="Calibri" w:hAnsi="Calibri" w:cs="Arial"/>
          <w:bCs/>
          <w:noProof/>
        </w:rPr>
        <w:t>İstanbul Ticaret</w:t>
      </w:r>
      <w:r w:rsidR="00A04BF3" w:rsidRPr="002C6B0C">
        <w:rPr>
          <w:rFonts w:ascii="Calibri" w:hAnsi="Calibri" w:cs="Arial"/>
          <w:bCs/>
          <w:noProof/>
        </w:rPr>
        <w:t xml:space="preserve"> </w:t>
      </w:r>
      <w:r w:rsidR="007D5E10" w:rsidRPr="002C6B0C">
        <w:rPr>
          <w:rFonts w:ascii="Calibri" w:hAnsi="Calibri" w:cs="Arial"/>
          <w:bCs/>
          <w:noProof/>
        </w:rPr>
        <w:t>Üniversitesi</w:t>
      </w:r>
      <w:r w:rsidR="00A04BF3" w:rsidRPr="002C6B0C">
        <w:rPr>
          <w:rFonts w:ascii="Calibri" w:hAnsi="Calibri" w:cs="Arial"/>
          <w:bCs/>
          <w:noProof/>
        </w:rPr>
        <w:t xml:space="preserve">’nin katkılarıyla </w:t>
      </w:r>
      <w:r w:rsidR="007D5E10" w:rsidRPr="002C6B0C">
        <w:rPr>
          <w:rFonts w:ascii="Calibri" w:eastAsiaTheme="minorEastAsia" w:hAnsi="Calibri" w:cstheme="minorBidi"/>
          <w:bCs/>
          <w:noProof/>
          <w:kern w:val="24"/>
        </w:rPr>
        <w:t>öğrenci filmleri</w:t>
      </w:r>
      <w:r w:rsidR="00A04BF3" w:rsidRPr="002C6B0C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  <w:r w:rsidR="007D5E10" w:rsidRPr="002C6B0C">
        <w:rPr>
          <w:rFonts w:ascii="Calibri" w:eastAsiaTheme="minorEastAsia" w:hAnsi="Calibri" w:cstheme="minorBidi"/>
          <w:bCs/>
          <w:noProof/>
          <w:kern w:val="24"/>
        </w:rPr>
        <w:t>kategorisinde finale kalan</w:t>
      </w:r>
    </w:p>
    <w:p w:rsidR="007D5E10" w:rsidRPr="007B6D7F" w:rsidRDefault="007D5E10" w:rsidP="00F55683">
      <w:pPr>
        <w:pStyle w:val="NormalWeb"/>
        <w:spacing w:before="0" w:beforeAutospacing="0" w:after="0" w:afterAutospacing="0"/>
        <w:ind w:firstLine="20"/>
        <w:jc w:val="both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 w:rsidRPr="002C6B0C">
        <w:rPr>
          <w:rFonts w:ascii="Calibri" w:eastAsiaTheme="minorEastAsia" w:hAnsi="Calibri" w:cstheme="minorBidi"/>
          <w:bCs/>
          <w:noProof/>
          <w:kern w:val="24"/>
        </w:rPr>
        <w:t>filmlerin kayıt ve tescil belgeleri</w:t>
      </w:r>
      <w:r w:rsidR="00A04BF3" w:rsidRPr="002C6B0C">
        <w:rPr>
          <w:rFonts w:ascii="Calibri" w:eastAsiaTheme="minorEastAsia" w:hAnsi="Calibri" w:cstheme="minorBidi"/>
          <w:bCs/>
          <w:noProof/>
          <w:kern w:val="24"/>
        </w:rPr>
        <w:t xml:space="preserve"> alınacak ve üniversite adına </w:t>
      </w:r>
      <w:r w:rsidRPr="002C6B0C">
        <w:rPr>
          <w:rFonts w:ascii="Calibri" w:eastAsiaTheme="minorEastAsia" w:hAnsi="Calibri" w:cstheme="minorBidi"/>
          <w:bCs/>
          <w:noProof/>
          <w:kern w:val="24"/>
        </w:rPr>
        <w:t>2</w:t>
      </w:r>
      <w:r w:rsidR="00A04BF3" w:rsidRPr="002C6B0C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  <w:r w:rsidRPr="002C6B0C">
        <w:rPr>
          <w:rFonts w:ascii="Calibri" w:eastAsiaTheme="minorEastAsia" w:hAnsi="Calibri" w:cstheme="minorBidi"/>
          <w:bCs/>
          <w:noProof/>
          <w:kern w:val="24"/>
        </w:rPr>
        <w:t xml:space="preserve">özel ödül </w:t>
      </w:r>
      <w:r w:rsidR="00A04BF3" w:rsidRPr="002C6B0C">
        <w:rPr>
          <w:rFonts w:ascii="Calibri" w:eastAsiaTheme="minorEastAsia" w:hAnsi="Calibri" w:cstheme="minorBidi"/>
          <w:bCs/>
          <w:noProof/>
          <w:kern w:val="24"/>
        </w:rPr>
        <w:t>verilecek.</w:t>
      </w:r>
      <w:r w:rsidR="00A04BF3">
        <w:rPr>
          <w:rFonts w:ascii="Calibri" w:eastAsiaTheme="minorEastAsia" w:hAnsi="Calibri" w:cstheme="minorBidi"/>
          <w:bCs/>
          <w:noProof/>
          <w:kern w:val="24"/>
        </w:rPr>
        <w:t xml:space="preserve"> </w:t>
      </w:r>
    </w:p>
    <w:p w:rsidR="0079443C" w:rsidRPr="007B6D7F" w:rsidRDefault="0079443C" w:rsidP="00C72235">
      <w:pPr>
        <w:pStyle w:val="NormalWeb"/>
        <w:spacing w:before="0" w:beforeAutospacing="0" w:after="0" w:afterAutospacing="0"/>
        <w:rPr>
          <w:rFonts w:ascii="Calibri" w:hAnsi="Calibri" w:cs="Arial"/>
          <w:bCs/>
          <w:noProof/>
        </w:rPr>
      </w:pPr>
    </w:p>
    <w:p w:rsidR="0079443C" w:rsidRDefault="0079443C" w:rsidP="0079443C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 w:rsidRPr="007B6D7F">
        <w:rPr>
          <w:rFonts w:ascii="Calibri" w:hAnsi="Calibri" w:cs="Arial"/>
          <w:b/>
          <w:bCs/>
          <w:noProof/>
          <w:color w:val="993300"/>
          <w:sz w:val="26"/>
          <w:szCs w:val="26"/>
        </w:rPr>
        <w:t>Ödül Töreni ve Gala Gecesi</w:t>
      </w:r>
    </w:p>
    <w:p w:rsidR="002000ED" w:rsidRDefault="002000ED" w:rsidP="00F55683">
      <w:pPr>
        <w:jc w:val="both"/>
        <w:rPr>
          <w:rFonts w:ascii="Calibri" w:hAnsi="Calibri"/>
          <w:noProof/>
          <w:szCs w:val="24"/>
          <w:lang w:val="tr-TR"/>
        </w:rPr>
      </w:pPr>
      <w:r w:rsidRPr="004B7518">
        <w:rPr>
          <w:rFonts w:ascii="Calibri" w:hAnsi="Calibri"/>
          <w:noProof/>
          <w:szCs w:val="24"/>
          <w:lang w:val="tr-TR"/>
        </w:rPr>
        <w:t>Organizasyonda heyecan 16 Mayıs gecesi doruğa çıkacak. TRT Tepebaşı Stüdyoları’nda yapılacak olan</w:t>
      </w:r>
      <w:r w:rsidR="004B7518" w:rsidRPr="004B7518">
        <w:rPr>
          <w:rFonts w:ascii="Calibri" w:hAnsi="Calibri"/>
          <w:noProof/>
          <w:szCs w:val="24"/>
          <w:lang w:val="tr-TR"/>
        </w:rPr>
        <w:t xml:space="preserve"> gala gecesi ve ödül töreninde </w:t>
      </w:r>
      <w:r w:rsidR="00CA7B89">
        <w:rPr>
          <w:rFonts w:ascii="Calibri" w:hAnsi="Calibri"/>
          <w:noProof/>
          <w:szCs w:val="24"/>
          <w:lang w:val="tr-TR"/>
        </w:rPr>
        <w:t xml:space="preserve">Enbe Orkestrası sahne </w:t>
      </w:r>
      <w:r w:rsidR="004B7518" w:rsidRPr="004B7518">
        <w:rPr>
          <w:rFonts w:ascii="Calibri" w:hAnsi="Calibri"/>
          <w:noProof/>
          <w:szCs w:val="24"/>
          <w:lang w:val="tr-TR"/>
        </w:rPr>
        <w:t xml:space="preserve">alacak </w:t>
      </w:r>
      <w:r w:rsidRPr="004B7518">
        <w:rPr>
          <w:rFonts w:ascii="Calibri" w:hAnsi="Calibri"/>
          <w:noProof/>
          <w:szCs w:val="24"/>
          <w:lang w:val="tr-TR"/>
        </w:rPr>
        <w:t xml:space="preserve">ve </w:t>
      </w:r>
      <w:r w:rsidRPr="000A3A4A">
        <w:rPr>
          <w:rFonts w:ascii="Calibri" w:hAnsi="Calibri"/>
          <w:noProof/>
          <w:szCs w:val="24"/>
          <w:lang w:val="tr-TR"/>
        </w:rPr>
        <w:t>gecede tüm ödüller sahiplerini bulacak.</w:t>
      </w:r>
      <w:r w:rsidR="004B7518" w:rsidRPr="004B7518">
        <w:rPr>
          <w:rFonts w:ascii="Calibri" w:hAnsi="Calibri"/>
          <w:noProof/>
          <w:szCs w:val="24"/>
          <w:lang w:val="tr-TR"/>
        </w:rPr>
        <w:t xml:space="preserve"> </w:t>
      </w:r>
    </w:p>
    <w:p w:rsidR="00F55683" w:rsidRPr="004B7518" w:rsidRDefault="00F55683" w:rsidP="00F55683">
      <w:pPr>
        <w:jc w:val="both"/>
        <w:rPr>
          <w:rFonts w:ascii="Calibri" w:hAnsi="Calibri"/>
          <w:noProof/>
          <w:szCs w:val="24"/>
          <w:lang w:val="tr-TR"/>
        </w:rPr>
      </w:pPr>
    </w:p>
    <w:p w:rsidR="00266854" w:rsidRDefault="004B7518" w:rsidP="00F55683">
      <w:pPr>
        <w:jc w:val="both"/>
        <w:rPr>
          <w:rFonts w:ascii="Calibri" w:hAnsi="Calibri"/>
          <w:noProof/>
          <w:szCs w:val="24"/>
          <w:lang w:val="tr-TR"/>
        </w:rPr>
      </w:pPr>
      <w:r w:rsidRPr="004B7518">
        <w:rPr>
          <w:rFonts w:ascii="Calibri" w:hAnsi="Calibri"/>
          <w:noProof/>
          <w:szCs w:val="24"/>
          <w:lang w:val="tr-TR"/>
        </w:rPr>
        <w:t>Tören TRT kanallarından  izlenebilecek ve ödül alan belgeseller, yıl boyunca TRT’nin çeşitli kanallarında izleyicisiyle buluşmaya devam edecek.</w:t>
      </w:r>
    </w:p>
    <w:p w:rsidR="00A1123A" w:rsidRPr="007B6D7F" w:rsidRDefault="00A1123A" w:rsidP="00F55683">
      <w:pPr>
        <w:jc w:val="both"/>
        <w:rPr>
          <w:rFonts w:asciiTheme="minorHAnsi" w:hAnsiTheme="minorHAnsi" w:cs="Arial"/>
          <w:bCs/>
          <w:noProof/>
        </w:rPr>
      </w:pPr>
    </w:p>
    <w:p w:rsidR="000A4768" w:rsidRDefault="0082657A" w:rsidP="00F55683">
      <w:pPr>
        <w:jc w:val="both"/>
        <w:rPr>
          <w:rFonts w:asciiTheme="minorHAnsi" w:hAnsiTheme="minorHAnsi"/>
          <w:noProof/>
          <w:szCs w:val="24"/>
          <w:lang w:val="tr-TR"/>
        </w:rPr>
      </w:pPr>
      <w:r w:rsidRPr="007B6D7F">
        <w:rPr>
          <w:rFonts w:asciiTheme="minorHAnsi" w:hAnsiTheme="minorHAnsi"/>
          <w:noProof/>
          <w:szCs w:val="24"/>
          <w:lang w:val="tr-TR"/>
        </w:rPr>
        <w:t>8</w:t>
      </w:r>
      <w:r w:rsidR="000A4768" w:rsidRPr="007B6D7F">
        <w:rPr>
          <w:rFonts w:asciiTheme="minorHAnsi" w:hAnsiTheme="minorHAnsi"/>
          <w:noProof/>
          <w:szCs w:val="24"/>
          <w:lang w:val="tr-TR"/>
        </w:rPr>
        <w:t xml:space="preserve">.TRT Belgesel Ödülleri ve TRT Belgesel Günleri ile ilgili program ve diğer ayrıntılı bilgiler, </w:t>
      </w:r>
      <w:hyperlink r:id="rId8" w:history="1">
        <w:r w:rsidR="000A4768" w:rsidRPr="007B6D7F">
          <w:rPr>
            <w:rStyle w:val="Kpr"/>
            <w:rFonts w:asciiTheme="minorHAnsi" w:hAnsiTheme="minorHAnsi" w:cs="Arial"/>
            <w:noProof/>
            <w:szCs w:val="24"/>
            <w:lang w:val="tr-TR"/>
          </w:rPr>
          <w:t>www.trtbelgesel.com</w:t>
        </w:r>
      </w:hyperlink>
      <w:r w:rsidR="000A4768" w:rsidRPr="007B6D7F">
        <w:rPr>
          <w:rFonts w:asciiTheme="minorHAnsi" w:hAnsiTheme="minorHAnsi"/>
          <w:noProof/>
          <w:szCs w:val="24"/>
          <w:lang w:val="tr-TR"/>
        </w:rPr>
        <w:t xml:space="preserve"> adresinden takip edilebilecek.  </w:t>
      </w:r>
    </w:p>
    <w:p w:rsidR="001E5208" w:rsidRDefault="001E5208" w:rsidP="006934C7">
      <w:pPr>
        <w:jc w:val="both"/>
        <w:rPr>
          <w:rFonts w:asciiTheme="minorHAnsi" w:hAnsiTheme="minorHAnsi"/>
          <w:noProof/>
          <w:szCs w:val="24"/>
          <w:lang w:val="tr-TR"/>
        </w:rPr>
      </w:pPr>
    </w:p>
    <w:p w:rsidR="00897C89" w:rsidRDefault="00897C89" w:rsidP="0002133D">
      <w:pPr>
        <w:spacing w:line="288" w:lineRule="auto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>
        <w:rPr>
          <w:rFonts w:ascii="Calibri" w:hAnsi="Calibri" w:cs="Arial"/>
          <w:b/>
          <w:bCs/>
          <w:noProof/>
          <w:color w:val="993300"/>
          <w:sz w:val="26"/>
          <w:szCs w:val="26"/>
        </w:rPr>
        <w:lastRenderedPageBreak/>
        <w:t>DETAYLI ÖDÜL TUTARLARI VE ÜÇ KATEGORİNİN FİNALİST FİLMLER LİSTESİ EK SAYFALARDA</w:t>
      </w:r>
    </w:p>
    <w:p w:rsidR="00897C89" w:rsidRDefault="00897C89" w:rsidP="0002133D">
      <w:pPr>
        <w:spacing w:line="288" w:lineRule="auto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</w:p>
    <w:p w:rsidR="0002133D" w:rsidRDefault="00E93DE8" w:rsidP="0002133D">
      <w:pPr>
        <w:spacing w:line="288" w:lineRule="auto"/>
        <w:rPr>
          <w:rFonts w:ascii="Calibri" w:hAnsi="Calibri" w:cs="Arial"/>
          <w:b/>
          <w:bCs/>
          <w:noProof/>
          <w:color w:val="993300"/>
          <w:sz w:val="26"/>
          <w:szCs w:val="26"/>
        </w:rPr>
      </w:pPr>
      <w:r>
        <w:rPr>
          <w:rFonts w:ascii="Calibri" w:hAnsi="Calibri" w:cs="Arial"/>
          <w:b/>
          <w:bCs/>
          <w:noProof/>
          <w:color w:val="993300"/>
          <w:sz w:val="26"/>
          <w:szCs w:val="26"/>
        </w:rPr>
        <w:t xml:space="preserve">Ödüller </w:t>
      </w:r>
    </w:p>
    <w:p w:rsidR="00897C89" w:rsidRPr="0002133D" w:rsidRDefault="00897C89" w:rsidP="0002133D">
      <w:pPr>
        <w:spacing w:line="288" w:lineRule="auto"/>
        <w:rPr>
          <w:rFonts w:ascii="Calibri" w:eastAsia="Verdana" w:hAnsi="Calibri" w:cs="Verdana"/>
          <w:b/>
          <w:bCs/>
          <w:noProof/>
          <w:kern w:val="24"/>
          <w:szCs w:val="24"/>
          <w:lang w:val="tr-TR"/>
        </w:rPr>
      </w:pP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u w:val="single"/>
          <w:lang w:val="tr-TR"/>
        </w:rPr>
        <w:t>Uluslararası Yarışma :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 En İyi Film Ödülü: 10.000  (Onbin) Avro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Özel Ödül  : 7.500  (Yedibinbeşyüz) Avro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Özel Ödül : 5.000 (Beşbin) Avro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 </w:t>
      </w:r>
    </w:p>
    <w:p w:rsidR="0002133D" w:rsidRDefault="0002133D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u w:val="single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u w:val="single"/>
          <w:lang w:val="tr-TR"/>
        </w:rPr>
        <w:t>Ulusal Yarışma :</w:t>
      </w:r>
    </w:p>
    <w:p w:rsidR="00897C89" w:rsidRPr="0002133D" w:rsidRDefault="00897C89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u w:val="single"/>
          <w:lang w:val="tr-TR"/>
        </w:rPr>
        <w:t>Profesyonel Kategori :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En İyi Film Ödülü: 40.000 (Kırkbin) TL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Özel Ödül : 30.000 (Otuzbin) TL</w:t>
      </w:r>
    </w:p>
    <w:p w:rsidR="0002133D" w:rsidRDefault="0002133D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Özel Ödül:  20.000 (Yirmibin) TL</w:t>
      </w:r>
    </w:p>
    <w:p w:rsidR="00897C89" w:rsidRPr="0002133D" w:rsidRDefault="00897C89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</w:p>
    <w:p w:rsidR="0002133D" w:rsidRPr="0002133D" w:rsidRDefault="0002133D" w:rsidP="0002133D">
      <w:pPr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u w:val="single"/>
          <w:lang w:val="tr-TR"/>
        </w:rPr>
        <w:t>Öğrenci Filmleri Kategorisi :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En İyi Film Ödülü:  15.000  (Onbeşbin) TL,</w:t>
      </w:r>
    </w:p>
    <w:p w:rsidR="0002133D" w:rsidRPr="0002133D" w:rsidRDefault="0002133D" w:rsidP="0002133D">
      <w:pPr>
        <w:kinsoku w:val="0"/>
        <w:overflowPunct w:val="0"/>
        <w:textAlignment w:val="baseline"/>
        <w:rPr>
          <w:rFonts w:ascii="Calibri" w:hAnsi="Calibri"/>
          <w:noProof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>Özel Ödül : 10.000 (Onbin) TL</w:t>
      </w:r>
    </w:p>
    <w:p w:rsidR="0002133D" w:rsidRDefault="0002133D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  <w:r w:rsidRPr="0002133D">
        <w:rPr>
          <w:rFonts w:ascii="Calibri" w:hAnsi="Calibri" w:cs="Arial"/>
          <w:bCs/>
          <w:noProof/>
          <w:kern w:val="24"/>
          <w:szCs w:val="24"/>
          <w:lang w:val="tr-TR"/>
        </w:rPr>
        <w:t xml:space="preserve">Özel Ödül : 5.000 (Beşbin) TL </w:t>
      </w:r>
    </w:p>
    <w:p w:rsidR="00C6267F" w:rsidRDefault="00C6267F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897C89" w:rsidRDefault="00897C89" w:rsidP="007365DE">
      <w:pPr>
        <w:ind w:left="851"/>
        <w:rPr>
          <w:rFonts w:ascii="Calibri" w:hAnsi="Calibri"/>
          <w:b/>
          <w:szCs w:val="24"/>
        </w:rPr>
      </w:pPr>
    </w:p>
    <w:p w:rsidR="00500974" w:rsidRDefault="00500974" w:rsidP="007365DE">
      <w:pPr>
        <w:ind w:left="851"/>
        <w:rPr>
          <w:rFonts w:ascii="Calibri" w:hAnsi="Calibri"/>
          <w:b/>
          <w:szCs w:val="24"/>
        </w:rPr>
      </w:pPr>
    </w:p>
    <w:p w:rsidR="007365DE" w:rsidRPr="009714F9" w:rsidRDefault="009714F9" w:rsidP="007365DE">
      <w:pPr>
        <w:ind w:left="851"/>
        <w:rPr>
          <w:rFonts w:ascii="Calibri" w:hAnsi="Calibri"/>
          <w:b/>
          <w:szCs w:val="24"/>
        </w:rPr>
      </w:pPr>
      <w:r w:rsidRPr="009714F9">
        <w:rPr>
          <w:rFonts w:ascii="Calibri" w:hAnsi="Calibri"/>
          <w:b/>
          <w:szCs w:val="24"/>
        </w:rPr>
        <w:t xml:space="preserve">2016 </w:t>
      </w:r>
      <w:r w:rsidR="007365DE" w:rsidRPr="009714F9">
        <w:rPr>
          <w:rFonts w:ascii="Calibri" w:hAnsi="Calibri"/>
          <w:b/>
          <w:szCs w:val="24"/>
        </w:rPr>
        <w:t xml:space="preserve">ULUSLARARASI KATEGORİ </w:t>
      </w:r>
      <w:r w:rsidRPr="009714F9">
        <w:rPr>
          <w:rFonts w:ascii="Calibri" w:hAnsi="Calibri"/>
          <w:b/>
          <w:szCs w:val="24"/>
        </w:rPr>
        <w:t>FİNALİST FİLMLER LİSTESİ</w:t>
      </w:r>
      <w:r w:rsidR="007365DE" w:rsidRPr="009714F9">
        <w:rPr>
          <w:rFonts w:ascii="Calibri" w:hAnsi="Calibri"/>
          <w:b/>
          <w:szCs w:val="24"/>
        </w:rPr>
        <w:t xml:space="preserve"> </w:t>
      </w:r>
    </w:p>
    <w:tbl>
      <w:tblPr>
        <w:tblStyle w:val="AkKlavuz-Vurgu4"/>
        <w:tblpPr w:leftFromText="141" w:rightFromText="141" w:vertAnchor="text" w:horzAnchor="margin" w:tblpY="342"/>
        <w:tblW w:w="9204" w:type="dxa"/>
        <w:tblLayout w:type="fixed"/>
        <w:tblLook w:val="04A0" w:firstRow="1" w:lastRow="0" w:firstColumn="1" w:lastColumn="0" w:noHBand="0" w:noVBand="1"/>
      </w:tblPr>
      <w:tblGrid>
        <w:gridCol w:w="534"/>
        <w:gridCol w:w="2575"/>
        <w:gridCol w:w="2977"/>
        <w:gridCol w:w="3118"/>
      </w:tblGrid>
      <w:tr w:rsidR="007365DE" w:rsidRPr="00001011" w:rsidTr="0066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001011" w:rsidRDefault="007365DE" w:rsidP="00663A9B">
            <w:pPr>
              <w:ind w:left="142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</w:p>
        </w:tc>
        <w:tc>
          <w:tcPr>
            <w:tcW w:w="2575" w:type="dxa"/>
            <w:vAlign w:val="center"/>
            <w:hideMark/>
          </w:tcPr>
          <w:p w:rsidR="007365DE" w:rsidRPr="00F7362D" w:rsidRDefault="007365DE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</w:pPr>
            <w:r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  <w:t>FİLMİN İ</w:t>
            </w:r>
            <w:r w:rsidRPr="00F7362D"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  <w:t xml:space="preserve">NGİLİZCE ADI </w:t>
            </w:r>
          </w:p>
        </w:tc>
        <w:tc>
          <w:tcPr>
            <w:tcW w:w="2977" w:type="dxa"/>
            <w:vAlign w:val="center"/>
          </w:tcPr>
          <w:p w:rsidR="007365DE" w:rsidRPr="00F7362D" w:rsidRDefault="007365DE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</w:pPr>
            <w:r w:rsidRPr="00F7362D"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  <w:t xml:space="preserve">YÖNETMEN </w:t>
            </w:r>
          </w:p>
        </w:tc>
        <w:tc>
          <w:tcPr>
            <w:tcW w:w="3118" w:type="dxa"/>
            <w:vAlign w:val="center"/>
          </w:tcPr>
          <w:p w:rsidR="007365DE" w:rsidRPr="00F7362D" w:rsidRDefault="007365DE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</w:pPr>
            <w:r w:rsidRPr="00F7362D">
              <w:rPr>
                <w:rFonts w:asciiTheme="minorHAnsi" w:hAnsiTheme="minorHAnsi" w:cs="Times New Roman"/>
                <w:color w:val="262626" w:themeColor="text1" w:themeTint="D9"/>
                <w:lang w:eastAsia="tr-TR"/>
              </w:rPr>
              <w:t xml:space="preserve">ÜLKE 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5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ALISA IN WARLAND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 xml:space="preserve">ALISA KOVALENKO &amp;  LIUBOV DURAKOVA </w:t>
            </w: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POLONYA 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lang w:eastAsia="tr-TR"/>
              </w:rPr>
            </w:pPr>
            <w:r w:rsidRPr="00A41D65">
              <w:rPr>
                <w:rFonts w:asciiTheme="minorHAnsi" w:hAnsiTheme="minorHAnsi" w:cs="Arial"/>
                <w:b/>
                <w:color w:val="000000"/>
                <w:lang w:eastAsia="tr-TR"/>
              </w:rPr>
              <w:t>CASA BLANCA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shd w:val="clear" w:color="auto" w:fill="FFFFFF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41D65">
              <w:rPr>
                <w:rFonts w:asciiTheme="minorHAnsi" w:hAnsiTheme="minorHAnsi"/>
                <w:b/>
              </w:rPr>
              <w:t>ALEKSANDRA MACIUZSEK</w:t>
            </w: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POLONYA 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TIME SUSPENDED</w:t>
            </w: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tr-TR"/>
              </w:rPr>
            </w:pP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Arial"/>
                <w:b/>
                <w:color w:val="000000"/>
                <w:lang w:eastAsia="tr-TR"/>
              </w:rPr>
              <w:t xml:space="preserve">NATALIA BRUSCHTEIN </w:t>
            </w: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MEKSİKA 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HE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SAM KALANTARI</w:t>
            </w: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>İRAN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MALLORY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HELENA TRESTIKOVA</w:t>
            </w: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ÇEK CUMHURİYETİ 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WEST EMPIRE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MATHIEU LE LAY</w:t>
            </w: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>FRANSA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WHO WILL BE MY HUSBAND?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A41D65">
              <w:rPr>
                <w:rFonts w:asciiTheme="minorHAnsi" w:hAnsiTheme="minorHAnsi"/>
                <w:b/>
                <w:color w:val="000000" w:themeColor="text1"/>
              </w:rPr>
              <w:t>DARYA KHRENOVA</w:t>
            </w: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RUSYA 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ACCORDING TO PROTOCOL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hd w:val="clear" w:color="auto" w:fill="FFFFFF"/>
              </w:rPr>
            </w:pP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A41D65">
              <w:rPr>
                <w:rFonts w:asciiTheme="minorHAnsi" w:hAnsiTheme="minorHAnsi" w:cs="Arial"/>
                <w:b/>
                <w:shd w:val="clear" w:color="auto" w:fill="FFFFFF"/>
              </w:rPr>
              <w:t>ANNE-MARIEKE GRAAFMANS</w:t>
            </w: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HOLLANDA 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 </w:t>
            </w:r>
            <w:r w:rsidRPr="00AA30E3"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CIRCUS WITHOUT BORDERS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>SUSAN GRAY</w:t>
            </w: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>ABD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10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SONITA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lang w:eastAsia="tr-TR"/>
              </w:rPr>
            </w:pP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Arial"/>
                <w:b/>
                <w:color w:val="000000"/>
                <w:lang w:eastAsia="tr-TR"/>
              </w:rPr>
              <w:t>ROKHSAREH GHAEM MAGHAMI</w:t>
            </w: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İRAN &amp; İSVİÇRE &amp; ALMANYA </w:t>
            </w:r>
          </w:p>
        </w:tc>
      </w:tr>
      <w:tr w:rsidR="007365DE" w:rsidRPr="00001011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 xml:space="preserve">       11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THE PAWN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JEAN- COSME DELALOYE</w:t>
            </w:r>
          </w:p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İSVİÇRE  </w:t>
            </w:r>
          </w:p>
        </w:tc>
      </w:tr>
      <w:tr w:rsidR="007365DE" w:rsidRPr="00001011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365DE" w:rsidRPr="00AA30E3" w:rsidRDefault="007365DE" w:rsidP="00663A9B">
            <w:pP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75" w:type="dxa"/>
            <w:vAlign w:val="center"/>
            <w:hideMark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  <w:color w:val="000000"/>
                <w:lang w:eastAsia="tr-TR"/>
              </w:rPr>
            </w:pPr>
            <w:r w:rsidRPr="00A41D65">
              <w:rPr>
                <w:rFonts w:asciiTheme="minorHAnsi" w:hAnsiTheme="minorHAnsi" w:cs="Times New Roman"/>
                <w:b/>
                <w:color w:val="000000"/>
                <w:lang w:eastAsia="tr-TR"/>
              </w:rPr>
              <w:t>LIFE IN FLAMES</w:t>
            </w:r>
          </w:p>
        </w:tc>
        <w:tc>
          <w:tcPr>
            <w:tcW w:w="2977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 w:rsidRPr="00A41D65">
              <w:rPr>
                <w:rFonts w:asciiTheme="minorHAnsi" w:hAnsiTheme="minorHAnsi" w:cs="Arial"/>
                <w:b/>
              </w:rPr>
              <w:t>MANUEL H. MARTIN</w:t>
            </w:r>
          </w:p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365DE" w:rsidRPr="00A41D65" w:rsidRDefault="007365DE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A41D65">
              <w:rPr>
                <w:rFonts w:asciiTheme="minorHAnsi" w:hAnsiTheme="minorHAnsi"/>
                <w:b/>
                <w:color w:val="000000"/>
              </w:rPr>
              <w:t xml:space="preserve">İSPANYA </w:t>
            </w:r>
          </w:p>
        </w:tc>
      </w:tr>
    </w:tbl>
    <w:p w:rsidR="007365DE" w:rsidRDefault="007365DE" w:rsidP="007365DE">
      <w:pPr>
        <w:ind w:left="992"/>
        <w:rPr>
          <w:b/>
        </w:rPr>
      </w:pPr>
    </w:p>
    <w:p w:rsidR="007365DE" w:rsidRDefault="007365DE" w:rsidP="007365DE">
      <w:pPr>
        <w:ind w:left="992"/>
        <w:rPr>
          <w:b/>
        </w:rPr>
      </w:pPr>
    </w:p>
    <w:p w:rsidR="007365DE" w:rsidRDefault="007365DE" w:rsidP="007365DE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7365DE" w:rsidRDefault="007365DE" w:rsidP="007365DE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C6267F" w:rsidRDefault="00C6267F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C6267F" w:rsidRDefault="00C6267F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C6267F" w:rsidRDefault="00C6267F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C6267F" w:rsidRDefault="00C6267F" w:rsidP="0002133D">
      <w:pPr>
        <w:kinsoku w:val="0"/>
        <w:overflowPunct w:val="0"/>
        <w:textAlignment w:val="baseline"/>
        <w:rPr>
          <w:rFonts w:ascii="Calibri" w:hAnsi="Calibri" w:cs="Arial"/>
          <w:bCs/>
          <w:noProof/>
          <w:kern w:val="24"/>
          <w:szCs w:val="24"/>
          <w:lang w:val="tr-TR"/>
        </w:rPr>
      </w:pPr>
    </w:p>
    <w:p w:rsidR="00C6267F" w:rsidRPr="009714F9" w:rsidRDefault="009714F9" w:rsidP="009714F9">
      <w:pPr>
        <w:ind w:firstLine="708"/>
        <w:jc w:val="center"/>
        <w:rPr>
          <w:rFonts w:ascii="Calibri" w:hAnsi="Calibri"/>
          <w:b/>
          <w:szCs w:val="24"/>
        </w:rPr>
      </w:pPr>
      <w:r w:rsidRPr="009714F9">
        <w:rPr>
          <w:rFonts w:ascii="Calibri" w:hAnsi="Calibri"/>
          <w:b/>
          <w:szCs w:val="24"/>
        </w:rPr>
        <w:lastRenderedPageBreak/>
        <w:t xml:space="preserve">2016 </w:t>
      </w:r>
      <w:r w:rsidR="00C6267F" w:rsidRPr="009714F9">
        <w:rPr>
          <w:rFonts w:ascii="Calibri" w:hAnsi="Calibri"/>
          <w:b/>
          <w:szCs w:val="24"/>
        </w:rPr>
        <w:t>ULUSAL PROFESYONEL KATEGORİ</w:t>
      </w:r>
      <w:r w:rsidRPr="009714F9">
        <w:rPr>
          <w:rFonts w:ascii="Calibri" w:hAnsi="Calibri"/>
          <w:b/>
          <w:szCs w:val="24"/>
        </w:rPr>
        <w:t xml:space="preserve"> FİNALİST FİLMLER LİSTESİ</w:t>
      </w:r>
    </w:p>
    <w:p w:rsidR="009714F9" w:rsidRPr="004D746B" w:rsidRDefault="009714F9" w:rsidP="00C6267F">
      <w:pPr>
        <w:ind w:firstLine="708"/>
        <w:rPr>
          <w:b/>
          <w:szCs w:val="24"/>
        </w:rPr>
      </w:pPr>
    </w:p>
    <w:tbl>
      <w:tblPr>
        <w:tblStyle w:val="AkKlavuz-Vurgu2"/>
        <w:tblW w:w="9449" w:type="dxa"/>
        <w:tblInd w:w="-152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4241"/>
        <w:gridCol w:w="4204"/>
      </w:tblGrid>
      <w:tr w:rsidR="00C6267F" w:rsidRPr="002C1769" w:rsidTr="0066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4D746B" w:rsidRDefault="00C6267F" w:rsidP="00663A9B">
            <w:pPr>
              <w:ind w:left="348" w:right="-228"/>
              <w:jc w:val="both"/>
              <w:rPr>
                <w:rFonts w:ascii="Calibri" w:hAnsi="Calibri" w:cs="Times New Roman"/>
                <w:color w:val="000000"/>
                <w:lang w:eastAsia="tr-TR"/>
              </w:rPr>
            </w:pP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6267F" w:rsidRPr="004D746B" w:rsidRDefault="00C6267F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tr-TR"/>
              </w:rPr>
            </w:pPr>
            <w:r w:rsidRPr="004D746B">
              <w:rPr>
                <w:rFonts w:ascii="Calibri" w:hAnsi="Calibri" w:cs="Times New Roman"/>
                <w:color w:val="000000"/>
                <w:lang w:eastAsia="tr-TR"/>
              </w:rPr>
              <w:t>FİLMİN ADI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C6267F" w:rsidRPr="004D746B" w:rsidRDefault="00C6267F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tr-TR"/>
              </w:rPr>
            </w:pPr>
            <w:r w:rsidRPr="004D746B">
              <w:rPr>
                <w:rFonts w:ascii="Calibri" w:hAnsi="Calibri" w:cs="Times New Roman"/>
                <w:color w:val="000000"/>
                <w:lang w:eastAsia="tr-TR"/>
              </w:rPr>
              <w:t>YÖNETMEN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72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1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LAMORDE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ORHAN DEDE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2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AYVA GÖBEĞİ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DOĞACAN AKTAŞ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3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noWrap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KAYIP VATAN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AYDIN KAPANCIK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4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YARIM KALDI FİLMLER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BARIŞ YILDIRIM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5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RAĞMEN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EMRE KARAPINAR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6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YAŞAMIN KIYISINDA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MEHMET ALİ POYRAZ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7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YEMEN – TÜRKÜDE SAKLI OLAN EFSANE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ÜNAL ÜSTÜNDAĞ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8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İNSAN BU: MEÇHUL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FATİH SEZGİN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9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YOK DEVENİN PABUCU – BİR AŞK HİKAYESİ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SİBEL MARY ŞAMLI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10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ORGANİK MÜZİK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FİKRET FIRAT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11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BAKSI; ÜTOPYADAN GERÇEĞE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BAHRİYE KABADAYI DAL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12</w:t>
            </w:r>
          </w:p>
        </w:tc>
        <w:tc>
          <w:tcPr>
            <w:tcW w:w="4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BİR SES BİR NEFES</w:t>
            </w:r>
          </w:p>
        </w:tc>
        <w:tc>
          <w:tcPr>
            <w:tcW w:w="4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MURAT HAKSEVER</w:t>
            </w:r>
          </w:p>
        </w:tc>
      </w:tr>
    </w:tbl>
    <w:p w:rsidR="00C6267F" w:rsidRDefault="00C6267F" w:rsidP="00C6267F">
      <w:pPr>
        <w:ind w:hanging="142"/>
        <w:rPr>
          <w:b/>
        </w:rPr>
      </w:pPr>
    </w:p>
    <w:p w:rsidR="00C6267F" w:rsidRDefault="00C6267F" w:rsidP="00C6267F">
      <w:pPr>
        <w:rPr>
          <w:rFonts w:ascii="Times New Roman" w:hAnsi="Times New Roman"/>
          <w:szCs w:val="24"/>
        </w:rPr>
      </w:pPr>
    </w:p>
    <w:p w:rsidR="00C6267F" w:rsidRDefault="00C6267F" w:rsidP="00C6267F">
      <w:pPr>
        <w:rPr>
          <w:rFonts w:ascii="Times New Roman" w:hAnsi="Times New Roman"/>
          <w:szCs w:val="24"/>
        </w:rPr>
      </w:pPr>
    </w:p>
    <w:p w:rsidR="00C6267F" w:rsidRDefault="00C6267F" w:rsidP="00C6267F">
      <w:pPr>
        <w:rPr>
          <w:rFonts w:ascii="Times New Roman" w:hAnsi="Times New Roman"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Default="00C6267F" w:rsidP="00C6267F">
      <w:pPr>
        <w:ind w:firstLine="708"/>
        <w:rPr>
          <w:b/>
          <w:szCs w:val="24"/>
        </w:rPr>
      </w:pPr>
    </w:p>
    <w:p w:rsidR="00C6267F" w:rsidRPr="009714F9" w:rsidRDefault="009714F9" w:rsidP="00C6267F">
      <w:pPr>
        <w:ind w:firstLine="708"/>
        <w:rPr>
          <w:rFonts w:ascii="Calibri" w:hAnsi="Calibri"/>
          <w:b/>
          <w:szCs w:val="24"/>
        </w:rPr>
      </w:pPr>
      <w:r w:rsidRPr="009714F9">
        <w:rPr>
          <w:rFonts w:ascii="Calibri" w:hAnsi="Calibri"/>
          <w:b/>
          <w:szCs w:val="24"/>
        </w:rPr>
        <w:lastRenderedPageBreak/>
        <w:t xml:space="preserve">2016 </w:t>
      </w:r>
      <w:r w:rsidR="00C6267F" w:rsidRPr="009714F9">
        <w:rPr>
          <w:rFonts w:ascii="Calibri" w:hAnsi="Calibri"/>
          <w:b/>
          <w:szCs w:val="24"/>
        </w:rPr>
        <w:t>ULUSAL ÖĞRENCİ FİLMLERİ KATEG</w:t>
      </w:r>
      <w:bookmarkStart w:id="0" w:name="_GoBack"/>
      <w:bookmarkEnd w:id="0"/>
      <w:r w:rsidR="00C6267F" w:rsidRPr="009714F9">
        <w:rPr>
          <w:rFonts w:ascii="Calibri" w:hAnsi="Calibri"/>
          <w:b/>
          <w:szCs w:val="24"/>
        </w:rPr>
        <w:t>ORİSİ</w:t>
      </w:r>
      <w:r w:rsidRPr="009714F9">
        <w:rPr>
          <w:rFonts w:ascii="Calibri" w:hAnsi="Calibri"/>
          <w:b/>
          <w:szCs w:val="24"/>
        </w:rPr>
        <w:t xml:space="preserve"> FİNALİST FİLMLER LİSTESİ</w:t>
      </w:r>
    </w:p>
    <w:p w:rsidR="009714F9" w:rsidRPr="00075119" w:rsidRDefault="009714F9" w:rsidP="00C6267F">
      <w:pPr>
        <w:ind w:firstLine="708"/>
        <w:rPr>
          <w:b/>
          <w:szCs w:val="24"/>
        </w:rPr>
      </w:pPr>
    </w:p>
    <w:tbl>
      <w:tblPr>
        <w:tblStyle w:val="AkKlavuz-Vurgu2"/>
        <w:tblW w:w="8740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004"/>
        <w:gridCol w:w="3532"/>
        <w:gridCol w:w="4204"/>
      </w:tblGrid>
      <w:tr w:rsidR="00C6267F" w:rsidRPr="002C1769" w:rsidTr="0066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075119" w:rsidRDefault="00C6267F" w:rsidP="00663A9B">
            <w:pPr>
              <w:ind w:left="348" w:right="-228"/>
              <w:jc w:val="both"/>
              <w:rPr>
                <w:rFonts w:ascii="Calibri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sz w:val="24"/>
                <w:szCs w:val="24"/>
              </w:rPr>
              <w:tab/>
            </w:r>
          </w:p>
        </w:tc>
        <w:tc>
          <w:tcPr>
            <w:tcW w:w="3532" w:type="dxa"/>
            <w:vAlign w:val="center"/>
            <w:hideMark/>
          </w:tcPr>
          <w:p w:rsidR="00C6267F" w:rsidRPr="00075119" w:rsidRDefault="00C6267F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rFonts w:ascii="Calibri" w:hAnsi="Calibri" w:cs="Times New Roman"/>
                <w:color w:val="000000"/>
                <w:sz w:val="24"/>
                <w:szCs w:val="24"/>
                <w:lang w:eastAsia="tr-TR"/>
              </w:rPr>
              <w:t>FİLMİN ADI</w:t>
            </w:r>
          </w:p>
        </w:tc>
        <w:tc>
          <w:tcPr>
            <w:tcW w:w="4204" w:type="dxa"/>
            <w:vAlign w:val="center"/>
            <w:hideMark/>
          </w:tcPr>
          <w:p w:rsidR="00C6267F" w:rsidRPr="00075119" w:rsidRDefault="00C6267F" w:rsidP="00663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lang w:eastAsia="tr-TR"/>
              </w:rPr>
            </w:pPr>
            <w:r w:rsidRPr="00075119">
              <w:rPr>
                <w:rFonts w:ascii="Calibri" w:hAnsi="Calibri" w:cs="Times New Roman"/>
                <w:color w:val="000000"/>
                <w:sz w:val="24"/>
                <w:szCs w:val="24"/>
                <w:lang w:eastAsia="tr-TR"/>
              </w:rPr>
              <w:t>YÖNETMEN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72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1</w:t>
            </w:r>
          </w:p>
        </w:tc>
        <w:tc>
          <w:tcPr>
            <w:tcW w:w="3532" w:type="dxa"/>
            <w:vAlign w:val="center"/>
            <w:hideMark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İMECE EVİ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YAHYA ERCAN / MURAT TUÇ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2</w:t>
            </w:r>
          </w:p>
        </w:tc>
        <w:tc>
          <w:tcPr>
            <w:tcW w:w="3532" w:type="dxa"/>
            <w:noWrap/>
            <w:vAlign w:val="center"/>
            <w:hideMark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GÜVERCİN YUVASI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MUSTAFA KOÇOĞLU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3</w:t>
            </w:r>
          </w:p>
        </w:tc>
        <w:tc>
          <w:tcPr>
            <w:tcW w:w="3532" w:type="dxa"/>
            <w:noWrap/>
            <w:vAlign w:val="center"/>
            <w:hideMark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TARZAN KEMAL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CANER ÖZDEMİR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4</w:t>
            </w:r>
          </w:p>
        </w:tc>
        <w:tc>
          <w:tcPr>
            <w:tcW w:w="3532" w:type="dxa"/>
            <w:noWrap/>
            <w:vAlign w:val="center"/>
            <w:hideMark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VEFA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BARAN VARDAR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 w:rsidRPr="00347D66">
              <w:rPr>
                <w:rFonts w:ascii="Calibri" w:hAnsi="Calibri" w:cs="Times New Roman"/>
                <w:lang w:eastAsia="tr-TR"/>
              </w:rPr>
              <w:t>5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REST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ENİS KAL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6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TEPEDE BEŞ KADIN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ECE KINACI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7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NATAMAM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ÖZLEM ŞAHİN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8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SİYA RONİ / IŞIĞIN GÖLGESİNDE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MEVLÜT ÇİFTÇİ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9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BARUT KOKUSU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 xml:space="preserve">MEHMET ALİ SANCAK / ÖZGE OLGUN 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10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TA’RİZ; GRİ ŞEHRİN RENKLİ ÇOCUKLARI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SEZER AĞGEZ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11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UÇUYORUM GÖKLERDE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YUNUS EMRAH ALBAYRAK</w:t>
            </w:r>
            <w:r>
              <w:rPr>
                <w:rFonts w:ascii="Calibri" w:hAnsi="Calibri" w:cs="Times New Roman"/>
                <w:b/>
                <w:color w:val="000000"/>
                <w:lang w:eastAsia="tr-TR"/>
              </w:rPr>
              <w:t>/ MURAT KILIÇ</w:t>
            </w:r>
          </w:p>
        </w:tc>
      </w:tr>
      <w:tr w:rsidR="00C6267F" w:rsidRPr="002C1769" w:rsidTr="00663A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12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DÜŞLERİM, BEN VE KAMERAM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CANDAŞ ORHAN / CANER ÖZDEMİR</w:t>
            </w:r>
          </w:p>
        </w:tc>
      </w:tr>
      <w:tr w:rsidR="00C6267F" w:rsidRPr="002C1769" w:rsidTr="00663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Align w:val="center"/>
          </w:tcPr>
          <w:p w:rsidR="00C6267F" w:rsidRPr="00347D66" w:rsidRDefault="00C6267F" w:rsidP="00663A9B">
            <w:pPr>
              <w:pStyle w:val="ListeParagraf"/>
              <w:ind w:left="348" w:right="-228"/>
              <w:jc w:val="both"/>
              <w:rPr>
                <w:rFonts w:ascii="Calibri" w:hAnsi="Calibri" w:cs="Times New Roman"/>
                <w:lang w:eastAsia="tr-TR"/>
              </w:rPr>
            </w:pPr>
            <w:r>
              <w:rPr>
                <w:rFonts w:ascii="Calibri" w:hAnsi="Calibri" w:cs="Times New Roman"/>
                <w:lang w:eastAsia="tr-TR"/>
              </w:rPr>
              <w:t>13</w:t>
            </w:r>
          </w:p>
        </w:tc>
        <w:tc>
          <w:tcPr>
            <w:tcW w:w="3532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AŞHANE</w:t>
            </w:r>
          </w:p>
        </w:tc>
        <w:tc>
          <w:tcPr>
            <w:tcW w:w="4204" w:type="dxa"/>
            <w:vAlign w:val="center"/>
          </w:tcPr>
          <w:p w:rsidR="00C6267F" w:rsidRPr="00347D66" w:rsidRDefault="00C6267F" w:rsidP="00663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lang w:eastAsia="tr-TR"/>
              </w:rPr>
            </w:pPr>
            <w:r w:rsidRPr="00347D66">
              <w:rPr>
                <w:rFonts w:ascii="Calibri" w:hAnsi="Calibri" w:cs="Times New Roman"/>
                <w:b/>
                <w:color w:val="000000"/>
                <w:lang w:eastAsia="tr-TR"/>
              </w:rPr>
              <w:t>DOĞANCAN BEYAZIT ŞENBÜK</w:t>
            </w:r>
          </w:p>
        </w:tc>
      </w:tr>
    </w:tbl>
    <w:p w:rsidR="00C6267F" w:rsidRDefault="00C6267F" w:rsidP="00C6267F">
      <w:pPr>
        <w:ind w:firstLine="426"/>
        <w:rPr>
          <w:b/>
        </w:rPr>
      </w:pPr>
    </w:p>
    <w:p w:rsidR="00C6267F" w:rsidRDefault="00C6267F" w:rsidP="00C6267F">
      <w:pPr>
        <w:rPr>
          <w:rFonts w:ascii="Times New Roman" w:hAnsi="Times New Roman"/>
        </w:rPr>
      </w:pPr>
    </w:p>
    <w:p w:rsidR="00C6267F" w:rsidRDefault="00C6267F" w:rsidP="00C6267F">
      <w:pPr>
        <w:ind w:left="851"/>
        <w:rPr>
          <w:b/>
          <w:szCs w:val="24"/>
        </w:rPr>
      </w:pPr>
    </w:p>
    <w:p w:rsidR="00C6267F" w:rsidRDefault="00C6267F" w:rsidP="00C6267F">
      <w:pPr>
        <w:ind w:left="851"/>
        <w:rPr>
          <w:b/>
          <w:szCs w:val="24"/>
        </w:rPr>
      </w:pPr>
    </w:p>
    <w:sectPr w:rsidR="00C6267F" w:rsidSect="002C75D7">
      <w:headerReference w:type="even" r:id="rId9"/>
      <w:headerReference w:type="default" r:id="rId10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18" w:rsidRDefault="000F4A18">
      <w:r>
        <w:separator/>
      </w:r>
    </w:p>
  </w:endnote>
  <w:endnote w:type="continuationSeparator" w:id="0">
    <w:p w:rsidR="000F4A18" w:rsidRDefault="000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18" w:rsidRDefault="000F4A18">
      <w:r>
        <w:separator/>
      </w:r>
    </w:p>
  </w:footnote>
  <w:footnote w:type="continuationSeparator" w:id="0">
    <w:p w:rsidR="000F4A18" w:rsidRDefault="000F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9B" w:rsidRDefault="003F1067" w:rsidP="00BC400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63A9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63A9B" w:rsidRDefault="00663A9B" w:rsidP="008525FA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9B" w:rsidRDefault="003F1067" w:rsidP="00BC400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63A9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55683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663A9B" w:rsidRDefault="00663A9B" w:rsidP="008525FA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84A"/>
    <w:multiLevelType w:val="hybridMultilevel"/>
    <w:tmpl w:val="AD1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D0"/>
    <w:rsid w:val="00000589"/>
    <w:rsid w:val="00002732"/>
    <w:rsid w:val="00006CDC"/>
    <w:rsid w:val="00010A68"/>
    <w:rsid w:val="00020DD8"/>
    <w:rsid w:val="0002133D"/>
    <w:rsid w:val="00023621"/>
    <w:rsid w:val="00025DDE"/>
    <w:rsid w:val="00030396"/>
    <w:rsid w:val="00034931"/>
    <w:rsid w:val="00036B99"/>
    <w:rsid w:val="00041F44"/>
    <w:rsid w:val="00072B4B"/>
    <w:rsid w:val="000811E1"/>
    <w:rsid w:val="00083A1A"/>
    <w:rsid w:val="000A3A4A"/>
    <w:rsid w:val="000A4768"/>
    <w:rsid w:val="000A4DBC"/>
    <w:rsid w:val="000B4F7D"/>
    <w:rsid w:val="000B75F4"/>
    <w:rsid w:val="000F09D0"/>
    <w:rsid w:val="000F23CE"/>
    <w:rsid w:val="000F2BBF"/>
    <w:rsid w:val="000F3AC1"/>
    <w:rsid w:val="000F4A18"/>
    <w:rsid w:val="00110FBE"/>
    <w:rsid w:val="001126AB"/>
    <w:rsid w:val="001305BF"/>
    <w:rsid w:val="00141031"/>
    <w:rsid w:val="0014576A"/>
    <w:rsid w:val="00147081"/>
    <w:rsid w:val="00162B94"/>
    <w:rsid w:val="001743DE"/>
    <w:rsid w:val="00177593"/>
    <w:rsid w:val="00180B40"/>
    <w:rsid w:val="0019454B"/>
    <w:rsid w:val="001A3A1A"/>
    <w:rsid w:val="001A4021"/>
    <w:rsid w:val="001B3633"/>
    <w:rsid w:val="001B39F9"/>
    <w:rsid w:val="001C609E"/>
    <w:rsid w:val="001D07DB"/>
    <w:rsid w:val="001D08A9"/>
    <w:rsid w:val="001E44D3"/>
    <w:rsid w:val="001E5208"/>
    <w:rsid w:val="001E5E92"/>
    <w:rsid w:val="001F7D68"/>
    <w:rsid w:val="002000ED"/>
    <w:rsid w:val="00202003"/>
    <w:rsid w:val="00203D17"/>
    <w:rsid w:val="002112B7"/>
    <w:rsid w:val="00212BCC"/>
    <w:rsid w:val="00230484"/>
    <w:rsid w:val="00230B02"/>
    <w:rsid w:val="002463CA"/>
    <w:rsid w:val="002621A4"/>
    <w:rsid w:val="00264336"/>
    <w:rsid w:val="00266854"/>
    <w:rsid w:val="00282022"/>
    <w:rsid w:val="00286316"/>
    <w:rsid w:val="00287501"/>
    <w:rsid w:val="002B27FA"/>
    <w:rsid w:val="002C56EF"/>
    <w:rsid w:val="002C6B0C"/>
    <w:rsid w:val="002C75D7"/>
    <w:rsid w:val="002D730A"/>
    <w:rsid w:val="002F008E"/>
    <w:rsid w:val="002F00FA"/>
    <w:rsid w:val="002F09C5"/>
    <w:rsid w:val="002F3F5A"/>
    <w:rsid w:val="002F5302"/>
    <w:rsid w:val="003056D7"/>
    <w:rsid w:val="00311D53"/>
    <w:rsid w:val="003143E6"/>
    <w:rsid w:val="00315F32"/>
    <w:rsid w:val="00323F93"/>
    <w:rsid w:val="00332D9B"/>
    <w:rsid w:val="0033450D"/>
    <w:rsid w:val="00340C57"/>
    <w:rsid w:val="003450EB"/>
    <w:rsid w:val="00345FD0"/>
    <w:rsid w:val="003462CC"/>
    <w:rsid w:val="00361E4E"/>
    <w:rsid w:val="0037436D"/>
    <w:rsid w:val="00395C37"/>
    <w:rsid w:val="00397A62"/>
    <w:rsid w:val="003A01FD"/>
    <w:rsid w:val="003B18E1"/>
    <w:rsid w:val="003B1CFA"/>
    <w:rsid w:val="003C466E"/>
    <w:rsid w:val="003D6538"/>
    <w:rsid w:val="003D77F4"/>
    <w:rsid w:val="003E211D"/>
    <w:rsid w:val="003F1067"/>
    <w:rsid w:val="003F4C73"/>
    <w:rsid w:val="0041321C"/>
    <w:rsid w:val="00414A85"/>
    <w:rsid w:val="00421C08"/>
    <w:rsid w:val="004235CB"/>
    <w:rsid w:val="00424FA0"/>
    <w:rsid w:val="00426A17"/>
    <w:rsid w:val="004400DC"/>
    <w:rsid w:val="00443261"/>
    <w:rsid w:val="00445415"/>
    <w:rsid w:val="004721DF"/>
    <w:rsid w:val="00480F70"/>
    <w:rsid w:val="004854AC"/>
    <w:rsid w:val="00485F90"/>
    <w:rsid w:val="004923DB"/>
    <w:rsid w:val="0049258B"/>
    <w:rsid w:val="004A07A3"/>
    <w:rsid w:val="004A2EFF"/>
    <w:rsid w:val="004A78E3"/>
    <w:rsid w:val="004B243D"/>
    <w:rsid w:val="004B2F25"/>
    <w:rsid w:val="004B70BE"/>
    <w:rsid w:val="004B7518"/>
    <w:rsid w:val="004C0E4C"/>
    <w:rsid w:val="004E3F2E"/>
    <w:rsid w:val="004E401F"/>
    <w:rsid w:val="004F2ABB"/>
    <w:rsid w:val="004F7292"/>
    <w:rsid w:val="00500974"/>
    <w:rsid w:val="00500DE3"/>
    <w:rsid w:val="0052179C"/>
    <w:rsid w:val="00521CF4"/>
    <w:rsid w:val="00522956"/>
    <w:rsid w:val="00527D54"/>
    <w:rsid w:val="00530F98"/>
    <w:rsid w:val="005368F4"/>
    <w:rsid w:val="00554532"/>
    <w:rsid w:val="00570A2E"/>
    <w:rsid w:val="00581F86"/>
    <w:rsid w:val="00582583"/>
    <w:rsid w:val="00583AC9"/>
    <w:rsid w:val="00584979"/>
    <w:rsid w:val="00584CD3"/>
    <w:rsid w:val="00587867"/>
    <w:rsid w:val="005A06BD"/>
    <w:rsid w:val="005A1CD4"/>
    <w:rsid w:val="005B09AA"/>
    <w:rsid w:val="005B1352"/>
    <w:rsid w:val="005B181D"/>
    <w:rsid w:val="005C4553"/>
    <w:rsid w:val="005D381C"/>
    <w:rsid w:val="005E723D"/>
    <w:rsid w:val="005F15D1"/>
    <w:rsid w:val="005F458B"/>
    <w:rsid w:val="005F772B"/>
    <w:rsid w:val="0060738D"/>
    <w:rsid w:val="006205C0"/>
    <w:rsid w:val="006247C7"/>
    <w:rsid w:val="006319E6"/>
    <w:rsid w:val="00642E6A"/>
    <w:rsid w:val="006442A4"/>
    <w:rsid w:val="00650D68"/>
    <w:rsid w:val="006554C2"/>
    <w:rsid w:val="00660006"/>
    <w:rsid w:val="00661254"/>
    <w:rsid w:val="00663A9B"/>
    <w:rsid w:val="006671A1"/>
    <w:rsid w:val="00676733"/>
    <w:rsid w:val="0068158E"/>
    <w:rsid w:val="0068484F"/>
    <w:rsid w:val="006934C7"/>
    <w:rsid w:val="006A6B86"/>
    <w:rsid w:val="006A6EE3"/>
    <w:rsid w:val="006B565B"/>
    <w:rsid w:val="006C4EF2"/>
    <w:rsid w:val="006D2758"/>
    <w:rsid w:val="006D40F9"/>
    <w:rsid w:val="006D45F6"/>
    <w:rsid w:val="006F12F9"/>
    <w:rsid w:val="006F1CF7"/>
    <w:rsid w:val="006F503F"/>
    <w:rsid w:val="006F7B51"/>
    <w:rsid w:val="007009F4"/>
    <w:rsid w:val="00701378"/>
    <w:rsid w:val="007046BB"/>
    <w:rsid w:val="00720C45"/>
    <w:rsid w:val="0072130D"/>
    <w:rsid w:val="0072190F"/>
    <w:rsid w:val="00723C6C"/>
    <w:rsid w:val="007365DE"/>
    <w:rsid w:val="007377B2"/>
    <w:rsid w:val="00741AFD"/>
    <w:rsid w:val="0074426E"/>
    <w:rsid w:val="007451A4"/>
    <w:rsid w:val="00751F03"/>
    <w:rsid w:val="00754614"/>
    <w:rsid w:val="007615C0"/>
    <w:rsid w:val="00761816"/>
    <w:rsid w:val="0077130E"/>
    <w:rsid w:val="007715A9"/>
    <w:rsid w:val="00774859"/>
    <w:rsid w:val="00793ECE"/>
    <w:rsid w:val="0079443C"/>
    <w:rsid w:val="007950DB"/>
    <w:rsid w:val="007A3476"/>
    <w:rsid w:val="007A37D3"/>
    <w:rsid w:val="007A65FD"/>
    <w:rsid w:val="007A77C9"/>
    <w:rsid w:val="007B2E03"/>
    <w:rsid w:val="007B462E"/>
    <w:rsid w:val="007B6D7F"/>
    <w:rsid w:val="007C5793"/>
    <w:rsid w:val="007D5E10"/>
    <w:rsid w:val="007E1F56"/>
    <w:rsid w:val="007E2457"/>
    <w:rsid w:val="007F1141"/>
    <w:rsid w:val="007F1C6C"/>
    <w:rsid w:val="007F6BFB"/>
    <w:rsid w:val="007F7E34"/>
    <w:rsid w:val="00800378"/>
    <w:rsid w:val="00803772"/>
    <w:rsid w:val="00821E79"/>
    <w:rsid w:val="0082657A"/>
    <w:rsid w:val="0083252E"/>
    <w:rsid w:val="0084186A"/>
    <w:rsid w:val="008525FA"/>
    <w:rsid w:val="00852971"/>
    <w:rsid w:val="0085319F"/>
    <w:rsid w:val="00855C95"/>
    <w:rsid w:val="008623B8"/>
    <w:rsid w:val="00862FD7"/>
    <w:rsid w:val="008823BC"/>
    <w:rsid w:val="0088313A"/>
    <w:rsid w:val="00884A01"/>
    <w:rsid w:val="0089232C"/>
    <w:rsid w:val="008928F7"/>
    <w:rsid w:val="00897C89"/>
    <w:rsid w:val="008A1E40"/>
    <w:rsid w:val="008A6A41"/>
    <w:rsid w:val="008A6DB3"/>
    <w:rsid w:val="008A75D2"/>
    <w:rsid w:val="008B0E23"/>
    <w:rsid w:val="008B7953"/>
    <w:rsid w:val="008C1F15"/>
    <w:rsid w:val="008D1CF7"/>
    <w:rsid w:val="008E0951"/>
    <w:rsid w:val="008E47CC"/>
    <w:rsid w:val="00907BAC"/>
    <w:rsid w:val="00924AC3"/>
    <w:rsid w:val="00925587"/>
    <w:rsid w:val="0092707F"/>
    <w:rsid w:val="009347FB"/>
    <w:rsid w:val="009375FB"/>
    <w:rsid w:val="00952BE6"/>
    <w:rsid w:val="009572DF"/>
    <w:rsid w:val="00963AA6"/>
    <w:rsid w:val="0096472E"/>
    <w:rsid w:val="00970E55"/>
    <w:rsid w:val="009714F9"/>
    <w:rsid w:val="00974A5B"/>
    <w:rsid w:val="00982C6F"/>
    <w:rsid w:val="009857A2"/>
    <w:rsid w:val="00997FF3"/>
    <w:rsid w:val="009A1818"/>
    <w:rsid w:val="009A1F5A"/>
    <w:rsid w:val="009B407A"/>
    <w:rsid w:val="009B4B07"/>
    <w:rsid w:val="009B7887"/>
    <w:rsid w:val="009C12A4"/>
    <w:rsid w:val="009C502B"/>
    <w:rsid w:val="009C68F6"/>
    <w:rsid w:val="009C75D6"/>
    <w:rsid w:val="009E1070"/>
    <w:rsid w:val="009F061E"/>
    <w:rsid w:val="009F376D"/>
    <w:rsid w:val="00A0316D"/>
    <w:rsid w:val="00A03C20"/>
    <w:rsid w:val="00A04BF3"/>
    <w:rsid w:val="00A1123A"/>
    <w:rsid w:val="00A116E2"/>
    <w:rsid w:val="00A12322"/>
    <w:rsid w:val="00A15B77"/>
    <w:rsid w:val="00A231AE"/>
    <w:rsid w:val="00A27C50"/>
    <w:rsid w:val="00A30583"/>
    <w:rsid w:val="00A3795F"/>
    <w:rsid w:val="00A37B19"/>
    <w:rsid w:val="00A40EF1"/>
    <w:rsid w:val="00A41D65"/>
    <w:rsid w:val="00A42801"/>
    <w:rsid w:val="00A51861"/>
    <w:rsid w:val="00A51CF3"/>
    <w:rsid w:val="00A54D57"/>
    <w:rsid w:val="00A60C28"/>
    <w:rsid w:val="00A62EB3"/>
    <w:rsid w:val="00A71108"/>
    <w:rsid w:val="00A71137"/>
    <w:rsid w:val="00A71CCB"/>
    <w:rsid w:val="00A72763"/>
    <w:rsid w:val="00A75601"/>
    <w:rsid w:val="00A825B9"/>
    <w:rsid w:val="00A95B36"/>
    <w:rsid w:val="00A96C3E"/>
    <w:rsid w:val="00AA5707"/>
    <w:rsid w:val="00AB5952"/>
    <w:rsid w:val="00AD0E9F"/>
    <w:rsid w:val="00AE1C18"/>
    <w:rsid w:val="00AE4D05"/>
    <w:rsid w:val="00AE72B7"/>
    <w:rsid w:val="00AF0C0B"/>
    <w:rsid w:val="00AF21C1"/>
    <w:rsid w:val="00B0271D"/>
    <w:rsid w:val="00B0606B"/>
    <w:rsid w:val="00B0621D"/>
    <w:rsid w:val="00B1201D"/>
    <w:rsid w:val="00B136C8"/>
    <w:rsid w:val="00B15A7D"/>
    <w:rsid w:val="00B20D47"/>
    <w:rsid w:val="00B34B73"/>
    <w:rsid w:val="00B37017"/>
    <w:rsid w:val="00B4247D"/>
    <w:rsid w:val="00B4627B"/>
    <w:rsid w:val="00B47087"/>
    <w:rsid w:val="00B562BA"/>
    <w:rsid w:val="00B576AC"/>
    <w:rsid w:val="00B60F0D"/>
    <w:rsid w:val="00B64D00"/>
    <w:rsid w:val="00B715CE"/>
    <w:rsid w:val="00B75807"/>
    <w:rsid w:val="00B83DC1"/>
    <w:rsid w:val="00B86F7C"/>
    <w:rsid w:val="00B91BC6"/>
    <w:rsid w:val="00B9657A"/>
    <w:rsid w:val="00BA6E21"/>
    <w:rsid w:val="00BA7CA3"/>
    <w:rsid w:val="00BB08F1"/>
    <w:rsid w:val="00BB56F0"/>
    <w:rsid w:val="00BC400A"/>
    <w:rsid w:val="00BF00C7"/>
    <w:rsid w:val="00BF0C83"/>
    <w:rsid w:val="00BF1995"/>
    <w:rsid w:val="00BF64CD"/>
    <w:rsid w:val="00C0088D"/>
    <w:rsid w:val="00C07C6B"/>
    <w:rsid w:val="00C133BF"/>
    <w:rsid w:val="00C15CA7"/>
    <w:rsid w:val="00C20E0C"/>
    <w:rsid w:val="00C21915"/>
    <w:rsid w:val="00C32364"/>
    <w:rsid w:val="00C343E2"/>
    <w:rsid w:val="00C4136A"/>
    <w:rsid w:val="00C44FE0"/>
    <w:rsid w:val="00C513AE"/>
    <w:rsid w:val="00C5361B"/>
    <w:rsid w:val="00C57F6F"/>
    <w:rsid w:val="00C6267F"/>
    <w:rsid w:val="00C661F4"/>
    <w:rsid w:val="00C72235"/>
    <w:rsid w:val="00C75369"/>
    <w:rsid w:val="00C82FA9"/>
    <w:rsid w:val="00C90FC7"/>
    <w:rsid w:val="00C93119"/>
    <w:rsid w:val="00C93F6B"/>
    <w:rsid w:val="00C96A76"/>
    <w:rsid w:val="00CA7B89"/>
    <w:rsid w:val="00CB39E0"/>
    <w:rsid w:val="00CB664E"/>
    <w:rsid w:val="00CC6669"/>
    <w:rsid w:val="00CC6A9C"/>
    <w:rsid w:val="00CD3221"/>
    <w:rsid w:val="00CD6FB6"/>
    <w:rsid w:val="00CE48CE"/>
    <w:rsid w:val="00CE78A7"/>
    <w:rsid w:val="00CF4C95"/>
    <w:rsid w:val="00CF5112"/>
    <w:rsid w:val="00CF54FB"/>
    <w:rsid w:val="00D00848"/>
    <w:rsid w:val="00D112E4"/>
    <w:rsid w:val="00D1220E"/>
    <w:rsid w:val="00D24820"/>
    <w:rsid w:val="00D3526A"/>
    <w:rsid w:val="00D379A3"/>
    <w:rsid w:val="00D47C09"/>
    <w:rsid w:val="00D52AB3"/>
    <w:rsid w:val="00D57E23"/>
    <w:rsid w:val="00D63F29"/>
    <w:rsid w:val="00D675E8"/>
    <w:rsid w:val="00D9245B"/>
    <w:rsid w:val="00DA2A79"/>
    <w:rsid w:val="00DA4672"/>
    <w:rsid w:val="00DB6E04"/>
    <w:rsid w:val="00DD1235"/>
    <w:rsid w:val="00DD4415"/>
    <w:rsid w:val="00DD76B4"/>
    <w:rsid w:val="00DF03A8"/>
    <w:rsid w:val="00DF198D"/>
    <w:rsid w:val="00DF6D58"/>
    <w:rsid w:val="00E017C2"/>
    <w:rsid w:val="00E07ED1"/>
    <w:rsid w:val="00E136A8"/>
    <w:rsid w:val="00E15CCA"/>
    <w:rsid w:val="00E2178B"/>
    <w:rsid w:val="00E23831"/>
    <w:rsid w:val="00E26BAF"/>
    <w:rsid w:val="00E30381"/>
    <w:rsid w:val="00E40F88"/>
    <w:rsid w:val="00E5241A"/>
    <w:rsid w:val="00E5516A"/>
    <w:rsid w:val="00E66DF1"/>
    <w:rsid w:val="00E73482"/>
    <w:rsid w:val="00E817FA"/>
    <w:rsid w:val="00E81815"/>
    <w:rsid w:val="00E93DE8"/>
    <w:rsid w:val="00E977CD"/>
    <w:rsid w:val="00EB5864"/>
    <w:rsid w:val="00EC3D50"/>
    <w:rsid w:val="00EC705E"/>
    <w:rsid w:val="00EC7CAE"/>
    <w:rsid w:val="00ED3466"/>
    <w:rsid w:val="00ED390A"/>
    <w:rsid w:val="00ED5BDD"/>
    <w:rsid w:val="00EF5C39"/>
    <w:rsid w:val="00F009B7"/>
    <w:rsid w:val="00F02612"/>
    <w:rsid w:val="00F11FEF"/>
    <w:rsid w:val="00F2290F"/>
    <w:rsid w:val="00F246DC"/>
    <w:rsid w:val="00F3386D"/>
    <w:rsid w:val="00F340BA"/>
    <w:rsid w:val="00F35976"/>
    <w:rsid w:val="00F47053"/>
    <w:rsid w:val="00F50104"/>
    <w:rsid w:val="00F515ED"/>
    <w:rsid w:val="00F54255"/>
    <w:rsid w:val="00F555FA"/>
    <w:rsid w:val="00F55683"/>
    <w:rsid w:val="00F606D8"/>
    <w:rsid w:val="00F72908"/>
    <w:rsid w:val="00F7328B"/>
    <w:rsid w:val="00F83089"/>
    <w:rsid w:val="00F86C5E"/>
    <w:rsid w:val="00F94A18"/>
    <w:rsid w:val="00F94F98"/>
    <w:rsid w:val="00F95F0A"/>
    <w:rsid w:val="00FA6DBD"/>
    <w:rsid w:val="00FB1069"/>
    <w:rsid w:val="00FB260C"/>
    <w:rsid w:val="00FE334A"/>
    <w:rsid w:val="00FF4DF8"/>
    <w:rsid w:val="00FF65D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FBD69E"/>
  <w15:docId w15:val="{47713123-13BC-4C01-B444-B6D9CA60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09D0"/>
    <w:rPr>
      <w:rFonts w:ascii="New York" w:eastAsia="Times New Roman" w:hAnsi="New York"/>
      <w:sz w:val="24"/>
      <w:lang w:val="en-US"/>
    </w:rPr>
  </w:style>
  <w:style w:type="paragraph" w:styleId="Balk1">
    <w:name w:val="heading 1"/>
    <w:basedOn w:val="Normal"/>
    <w:link w:val="Balk1Char"/>
    <w:uiPriority w:val="9"/>
    <w:qFormat/>
    <w:rsid w:val="0066125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25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661254"/>
    <w:pPr>
      <w:spacing w:before="100" w:beforeAutospacing="1" w:after="100" w:afterAutospacing="1"/>
    </w:pPr>
    <w:rPr>
      <w:rFonts w:ascii="Times New Roman" w:hAnsi="Times New Roman"/>
      <w:szCs w:val="24"/>
      <w:lang w:val="tr-TR"/>
    </w:rPr>
  </w:style>
  <w:style w:type="character" w:customStyle="1" w:styleId="usercontent">
    <w:name w:val="usercontent"/>
    <w:basedOn w:val="VarsaylanParagrafYazTipi"/>
    <w:rsid w:val="00661254"/>
  </w:style>
  <w:style w:type="character" w:customStyle="1" w:styleId="textexposedshow">
    <w:name w:val="text_exposed_show"/>
    <w:basedOn w:val="VarsaylanParagrafYazTipi"/>
    <w:rsid w:val="00661254"/>
  </w:style>
  <w:style w:type="character" w:customStyle="1" w:styleId="apple-converted-space">
    <w:name w:val="apple-converted-space"/>
    <w:basedOn w:val="VarsaylanParagrafYazTipi"/>
    <w:rsid w:val="008A6A41"/>
  </w:style>
  <w:style w:type="paragraph" w:styleId="BalonMetni">
    <w:name w:val="Balloon Text"/>
    <w:basedOn w:val="Normal"/>
    <w:link w:val="BalonMetniChar"/>
    <w:uiPriority w:val="99"/>
    <w:semiHidden/>
    <w:unhideWhenUsed/>
    <w:rsid w:val="008A6A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A41"/>
    <w:rPr>
      <w:rFonts w:ascii="Tahoma" w:eastAsia="Times New Roman" w:hAnsi="Tahoma" w:cs="Tahoma"/>
      <w:sz w:val="16"/>
      <w:szCs w:val="16"/>
      <w:lang w:val="en-US" w:eastAsia="tr-TR"/>
    </w:rPr>
  </w:style>
  <w:style w:type="character" w:styleId="Kpr">
    <w:name w:val="Hyperlink"/>
    <w:basedOn w:val="VarsaylanParagrafYazTipi"/>
    <w:rsid w:val="00D00848"/>
    <w:rPr>
      <w:color w:val="0000FF"/>
      <w:u w:val="single"/>
    </w:rPr>
  </w:style>
  <w:style w:type="paragraph" w:styleId="GvdeMetni">
    <w:name w:val="Body Text"/>
    <w:basedOn w:val="Normal"/>
    <w:link w:val="GvdeMetniChar"/>
    <w:rsid w:val="00A0316D"/>
    <w:pPr>
      <w:jc w:val="center"/>
    </w:pPr>
    <w:rPr>
      <w:rFonts w:ascii="Arial" w:hAnsi="Arial" w:cs="Arial"/>
      <w:b/>
      <w:bCs/>
      <w:lang w:val="tr-TR"/>
    </w:rPr>
  </w:style>
  <w:style w:type="character" w:customStyle="1" w:styleId="GvdeMetniChar">
    <w:name w:val="Gövde Metni Char"/>
    <w:basedOn w:val="VarsaylanParagrafYazTipi"/>
    <w:link w:val="GvdeMetni"/>
    <w:rsid w:val="00A0316D"/>
    <w:rPr>
      <w:rFonts w:ascii="Arial" w:eastAsia="Times New Roman" w:hAnsi="Arial" w:cs="Arial"/>
      <w:b/>
      <w:bCs/>
      <w:sz w:val="24"/>
    </w:rPr>
  </w:style>
  <w:style w:type="character" w:styleId="Gl">
    <w:name w:val="Strong"/>
    <w:basedOn w:val="VarsaylanParagrafYazTipi"/>
    <w:uiPriority w:val="22"/>
    <w:qFormat/>
    <w:rsid w:val="00A0316D"/>
    <w:rPr>
      <w:b/>
      <w:bCs/>
    </w:rPr>
  </w:style>
  <w:style w:type="paragraph" w:styleId="ListeParagraf">
    <w:name w:val="List Paragraph"/>
    <w:basedOn w:val="Normal"/>
    <w:uiPriority w:val="34"/>
    <w:qFormat/>
    <w:rsid w:val="006B565B"/>
    <w:pPr>
      <w:ind w:left="708"/>
    </w:pPr>
    <w:rPr>
      <w:rFonts w:ascii="Arial" w:hAnsi="Arial"/>
      <w:szCs w:val="24"/>
      <w:lang w:val="tr-TR"/>
    </w:rPr>
  </w:style>
  <w:style w:type="paragraph" w:styleId="stBilgi">
    <w:name w:val="header"/>
    <w:basedOn w:val="Normal"/>
    <w:rsid w:val="008525F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525FA"/>
  </w:style>
  <w:style w:type="table" w:styleId="AkKlavuz-Vurgu2">
    <w:name w:val="Light Grid Accent 2"/>
    <w:basedOn w:val="NormalTablo"/>
    <w:uiPriority w:val="62"/>
    <w:rsid w:val="00C626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C626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Vurgu">
    <w:name w:val="Emphasis"/>
    <w:uiPriority w:val="20"/>
    <w:qFormat/>
    <w:rsid w:val="003D7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tbelges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10267</CharactersWithSpaces>
  <SharedDoc>false</SharedDoc>
  <HLinks>
    <vt:vector size="6" baseType="variant"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http://www.trtbelgesel.com/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meral.bakici</dc:creator>
  <cp:lastModifiedBy>Sadi Cilingir</cp:lastModifiedBy>
  <cp:revision>21</cp:revision>
  <cp:lastPrinted>2014-05-02T15:32:00Z</cp:lastPrinted>
  <dcterms:created xsi:type="dcterms:W3CDTF">2016-05-04T20:12:00Z</dcterms:created>
  <dcterms:modified xsi:type="dcterms:W3CDTF">2016-05-10T04:54:00Z</dcterms:modified>
</cp:coreProperties>
</file>