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21" w:rsidRDefault="00740721" w:rsidP="00F24C4E">
      <w:pPr>
        <w:pStyle w:val="KonuBal"/>
        <w:jc w:val="center"/>
        <w:rPr>
          <w:sz w:val="48"/>
          <w:szCs w:val="48"/>
        </w:rPr>
      </w:pPr>
    </w:p>
    <w:p w:rsidR="003148A5" w:rsidRPr="003148A5" w:rsidRDefault="003148A5" w:rsidP="003148A5">
      <w:pPr>
        <w:pStyle w:val="NormalWeb"/>
        <w:spacing w:before="0" w:beforeAutospacing="0" w:after="0" w:afterAutospacing="0" w:line="312" w:lineRule="auto"/>
        <w:jc w:val="center"/>
        <w:rPr>
          <w:rFonts w:ascii="Cambria" w:hAnsi="Cambria"/>
          <w:b/>
          <w:bCs/>
          <w:sz w:val="32"/>
          <w:szCs w:val="32"/>
        </w:rPr>
      </w:pPr>
      <w:r w:rsidRPr="003148A5">
        <w:rPr>
          <w:rFonts w:ascii="Cambria" w:hAnsi="Cambria"/>
          <w:b/>
          <w:bCs/>
          <w:sz w:val="32"/>
          <w:szCs w:val="32"/>
        </w:rPr>
        <w:t>Kısa Filmciler! Kristal Klaket’e son başvuru 25 Ocak Kaçırmayın!</w:t>
      </w:r>
    </w:p>
    <w:p w:rsidR="00740721" w:rsidRDefault="00740721" w:rsidP="00641604">
      <w:pPr>
        <w:pStyle w:val="NormalWeb"/>
        <w:spacing w:before="0" w:beforeAutospacing="0" w:after="0" w:afterAutospacing="0" w:line="312" w:lineRule="auto"/>
        <w:jc w:val="both"/>
        <w:rPr>
          <w:rFonts w:asciiTheme="majorHAnsi" w:hAnsiTheme="majorHAnsi"/>
          <w:b/>
        </w:rPr>
      </w:pPr>
    </w:p>
    <w:p w:rsidR="00641604" w:rsidRPr="00AD3585" w:rsidRDefault="00742B57" w:rsidP="00641604">
      <w:pPr>
        <w:pStyle w:val="NormalWeb"/>
        <w:spacing w:before="0" w:beforeAutospacing="0" w:after="0" w:afterAutospacing="0" w:line="312" w:lineRule="auto"/>
        <w:jc w:val="both"/>
        <w:rPr>
          <w:rFonts w:asciiTheme="majorHAnsi" w:hAnsiTheme="majorHAnsi"/>
          <w:b/>
        </w:rPr>
      </w:pPr>
      <w:r w:rsidRPr="00AD3585">
        <w:rPr>
          <w:rFonts w:asciiTheme="majorHAnsi" w:hAnsiTheme="majorHAnsi"/>
          <w:b/>
        </w:rPr>
        <w:t>Kısa film tutkunlarının her yıl</w:t>
      </w:r>
      <w:r w:rsidR="00A722B2" w:rsidRPr="00AD3585">
        <w:rPr>
          <w:rFonts w:asciiTheme="majorHAnsi" w:hAnsiTheme="majorHAnsi"/>
          <w:b/>
        </w:rPr>
        <w:t xml:space="preserve"> heyecanla beklediği Krist</w:t>
      </w:r>
      <w:r w:rsidRPr="00AD3585">
        <w:rPr>
          <w:rFonts w:asciiTheme="majorHAnsi" w:hAnsiTheme="majorHAnsi"/>
          <w:b/>
        </w:rPr>
        <w:t>al Klaket Kısa Film Yarışması, 6</w:t>
      </w:r>
      <w:r w:rsidR="0017663C" w:rsidRPr="00AD3585">
        <w:rPr>
          <w:rFonts w:asciiTheme="majorHAnsi" w:hAnsiTheme="majorHAnsi"/>
          <w:b/>
        </w:rPr>
        <w:t xml:space="preserve">. kez </w:t>
      </w:r>
      <w:r w:rsidR="00A722B2" w:rsidRPr="00AD3585">
        <w:rPr>
          <w:rFonts w:asciiTheme="majorHAnsi" w:hAnsiTheme="majorHAnsi"/>
          <w:b/>
        </w:rPr>
        <w:t>genç yönetmenleri ve sinema</w:t>
      </w:r>
      <w:r w:rsidR="008A6E42" w:rsidRPr="00AD3585">
        <w:rPr>
          <w:rFonts w:asciiTheme="majorHAnsi" w:hAnsiTheme="majorHAnsi"/>
          <w:b/>
        </w:rPr>
        <w:t>cıları</w:t>
      </w:r>
      <w:r w:rsidR="00A722B2" w:rsidRPr="00AD3585">
        <w:rPr>
          <w:rFonts w:asciiTheme="majorHAnsi" w:hAnsiTheme="majorHAnsi"/>
          <w:b/>
        </w:rPr>
        <w:t xml:space="preserve"> b</w:t>
      </w:r>
      <w:r w:rsidR="00640FD1" w:rsidRPr="00AD3585">
        <w:rPr>
          <w:rFonts w:asciiTheme="majorHAnsi" w:hAnsiTheme="majorHAnsi"/>
          <w:b/>
        </w:rPr>
        <w:t>uluşturmaya</w:t>
      </w:r>
      <w:r w:rsidRPr="00AD3585">
        <w:rPr>
          <w:rFonts w:asciiTheme="majorHAnsi" w:hAnsiTheme="majorHAnsi"/>
          <w:b/>
        </w:rPr>
        <w:t xml:space="preserve"> hazırlanıyor.</w:t>
      </w:r>
      <w:r w:rsidR="00640FD1" w:rsidRPr="00AD3585">
        <w:rPr>
          <w:rFonts w:asciiTheme="majorHAnsi" w:hAnsiTheme="majorHAnsi"/>
          <w:b/>
        </w:rPr>
        <w:t xml:space="preserve"> </w:t>
      </w:r>
      <w:r w:rsidR="00AD3585" w:rsidRPr="00AD3585">
        <w:rPr>
          <w:rFonts w:asciiTheme="majorHAnsi" w:hAnsiTheme="majorHAnsi"/>
          <w:b/>
        </w:rPr>
        <w:t>K</w:t>
      </w:r>
      <w:r w:rsidR="00AD3585">
        <w:rPr>
          <w:rFonts w:asciiTheme="majorHAnsi" w:hAnsiTheme="majorHAnsi"/>
          <w:b/>
        </w:rPr>
        <w:t>urmaca, Belgesel ve A</w:t>
      </w:r>
      <w:r w:rsidR="00641604" w:rsidRPr="00AD3585">
        <w:rPr>
          <w:rFonts w:asciiTheme="majorHAnsi" w:hAnsiTheme="majorHAnsi"/>
          <w:b/>
        </w:rPr>
        <w:t>nimasyon dallarında çekecekleri filmlerle Kristal Klaket’e katılacak kısa filmciler, rüyaları süsleyen New York Film Akademisi</w:t>
      </w:r>
      <w:bookmarkStart w:id="0" w:name="_GoBack"/>
      <w:bookmarkEnd w:id="0"/>
      <w:r w:rsidR="00641604" w:rsidRPr="00AD3585">
        <w:rPr>
          <w:rFonts w:asciiTheme="majorHAnsi" w:hAnsiTheme="majorHAnsi"/>
          <w:b/>
        </w:rPr>
        <w:t>’ne gidebilmek için yarışacak.</w:t>
      </w:r>
      <w:r w:rsidR="00AD3585" w:rsidRPr="00AD3585">
        <w:rPr>
          <w:rFonts w:asciiTheme="majorHAnsi" w:hAnsiTheme="majorHAnsi"/>
          <w:b/>
        </w:rPr>
        <w:t xml:space="preserve"> 30 Kasım’da başlayan başvurular 25 Ocak tarihine kadar devam edecek.</w:t>
      </w:r>
    </w:p>
    <w:p w:rsidR="00A722B2" w:rsidRDefault="00A722B2" w:rsidP="00641604">
      <w:pPr>
        <w:spacing w:line="312" w:lineRule="auto"/>
        <w:jc w:val="both"/>
        <w:rPr>
          <w:rFonts w:asciiTheme="majorHAnsi" w:hAnsiTheme="majorHAnsi"/>
          <w:sz w:val="24"/>
          <w:szCs w:val="24"/>
        </w:rPr>
      </w:pPr>
    </w:p>
    <w:p w:rsidR="00DF3EE7" w:rsidRPr="004478D4" w:rsidRDefault="00641604" w:rsidP="00950EFD">
      <w:pPr>
        <w:spacing w:line="312" w:lineRule="auto"/>
        <w:jc w:val="both"/>
        <w:rPr>
          <w:rFonts w:ascii="Cambria" w:eastAsia="Calibri" w:hAnsi="Cambria"/>
          <w:sz w:val="24"/>
          <w:szCs w:val="24"/>
        </w:rPr>
      </w:pPr>
      <w:r w:rsidRPr="004478D4">
        <w:rPr>
          <w:rFonts w:asciiTheme="majorHAnsi" w:hAnsiTheme="majorHAnsi"/>
          <w:sz w:val="24"/>
          <w:szCs w:val="24"/>
        </w:rPr>
        <w:t>Fatih Üniversitesi tarafından</w:t>
      </w:r>
      <w:r w:rsidR="001A5AC6" w:rsidRPr="004478D4">
        <w:rPr>
          <w:rFonts w:asciiTheme="majorHAnsi" w:hAnsiTheme="majorHAnsi"/>
          <w:sz w:val="24"/>
          <w:szCs w:val="24"/>
        </w:rPr>
        <w:t xml:space="preserve"> düzenlenen </w:t>
      </w:r>
      <w:r w:rsidR="00A722B2" w:rsidRPr="004478D4">
        <w:rPr>
          <w:rFonts w:ascii="Cambria" w:eastAsia="Calibri" w:hAnsi="Cambria"/>
          <w:sz w:val="24"/>
          <w:szCs w:val="24"/>
        </w:rPr>
        <w:t xml:space="preserve">Kristal </w:t>
      </w:r>
      <w:r w:rsidR="00A722B2" w:rsidRPr="004478D4">
        <w:rPr>
          <w:rFonts w:asciiTheme="majorHAnsi" w:hAnsiTheme="majorHAnsi"/>
          <w:sz w:val="24"/>
          <w:szCs w:val="24"/>
        </w:rPr>
        <w:t xml:space="preserve">Klaket </w:t>
      </w:r>
      <w:r w:rsidR="00A722B2" w:rsidRPr="004478D4">
        <w:rPr>
          <w:rFonts w:ascii="Cambria" w:eastAsia="Calibri" w:hAnsi="Cambria"/>
          <w:sz w:val="24"/>
          <w:szCs w:val="24"/>
        </w:rPr>
        <w:t xml:space="preserve">Kısa Film </w:t>
      </w:r>
      <w:r w:rsidR="00DF3EE7" w:rsidRPr="004478D4">
        <w:rPr>
          <w:rFonts w:ascii="Cambria" w:eastAsia="Calibri" w:hAnsi="Cambria"/>
          <w:sz w:val="24"/>
          <w:szCs w:val="24"/>
        </w:rPr>
        <w:t xml:space="preserve">Yarışması, </w:t>
      </w:r>
      <w:r w:rsidR="000C68C5" w:rsidRPr="004478D4">
        <w:rPr>
          <w:rFonts w:ascii="Cambria" w:eastAsia="Calibri" w:hAnsi="Cambria"/>
          <w:sz w:val="24"/>
          <w:szCs w:val="24"/>
        </w:rPr>
        <w:t>hikâyelerini</w:t>
      </w:r>
      <w:r w:rsidR="00DF3EE7" w:rsidRPr="004478D4">
        <w:rPr>
          <w:rFonts w:ascii="Cambria" w:eastAsia="Calibri" w:hAnsi="Cambria"/>
          <w:sz w:val="24"/>
          <w:szCs w:val="24"/>
        </w:rPr>
        <w:t xml:space="preserve"> beyaz perdeye taşımak isteyen genç yönetmen ve kısa filmcileri</w:t>
      </w:r>
      <w:r w:rsidR="00E7300C">
        <w:rPr>
          <w:rFonts w:ascii="Cambria" w:eastAsia="Calibri" w:hAnsi="Cambria"/>
          <w:sz w:val="24"/>
          <w:szCs w:val="24"/>
        </w:rPr>
        <w:t xml:space="preserve"> buluşturarak, hayallerini gerçekleştirmelerine </w:t>
      </w:r>
      <w:r w:rsidR="006D2536" w:rsidRPr="004478D4">
        <w:rPr>
          <w:rFonts w:ascii="Cambria" w:eastAsia="Calibri" w:hAnsi="Cambria"/>
          <w:sz w:val="24"/>
          <w:szCs w:val="24"/>
        </w:rPr>
        <w:t>destek veriyor.</w:t>
      </w:r>
      <w:r w:rsidR="009C20AD" w:rsidRPr="004478D4">
        <w:rPr>
          <w:rFonts w:ascii="Cambria" w:eastAsia="Calibri" w:hAnsi="Cambria"/>
          <w:sz w:val="24"/>
          <w:szCs w:val="24"/>
        </w:rPr>
        <w:t xml:space="preserve"> Kategori birincileri </w:t>
      </w:r>
      <w:r w:rsidR="006D2536" w:rsidRPr="004478D4">
        <w:rPr>
          <w:rFonts w:ascii="Cambria" w:eastAsia="Calibri" w:hAnsi="Cambria"/>
          <w:sz w:val="24"/>
          <w:szCs w:val="24"/>
        </w:rPr>
        <w:t xml:space="preserve">dünyanın en saygın film akademilerinden biri olan New York Film Akademisi’nde eğitim </w:t>
      </w:r>
      <w:r w:rsidR="00881155" w:rsidRPr="004478D4">
        <w:rPr>
          <w:rFonts w:ascii="Cambria" w:eastAsia="Calibri" w:hAnsi="Cambria"/>
          <w:sz w:val="24"/>
          <w:szCs w:val="24"/>
        </w:rPr>
        <w:t>hakkı ve para ödülünün sahibi oluyor.</w:t>
      </w:r>
    </w:p>
    <w:p w:rsidR="0065659F" w:rsidRDefault="0065659F" w:rsidP="00950EFD">
      <w:pPr>
        <w:spacing w:line="312" w:lineRule="auto"/>
        <w:jc w:val="both"/>
        <w:rPr>
          <w:rFonts w:ascii="Verdana" w:hAnsi="Verdana"/>
          <w:color w:val="000000"/>
          <w:shd w:val="clear" w:color="auto" w:fill="FFFFFF"/>
        </w:rPr>
      </w:pPr>
    </w:p>
    <w:p w:rsidR="007D159E" w:rsidRDefault="00407384" w:rsidP="00950EFD">
      <w:pPr>
        <w:spacing w:line="312" w:lineRule="auto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Kristal Klaket Kısa Film </w:t>
      </w:r>
      <w:r w:rsidRPr="007D159E">
        <w:rPr>
          <w:rFonts w:ascii="Cambria" w:eastAsia="Calibri" w:hAnsi="Cambria"/>
          <w:sz w:val="24"/>
          <w:szCs w:val="24"/>
        </w:rPr>
        <w:t>Yarışma</w:t>
      </w:r>
      <w:r>
        <w:rPr>
          <w:rFonts w:ascii="Cambria" w:eastAsia="Calibri" w:hAnsi="Cambria"/>
          <w:sz w:val="24"/>
          <w:szCs w:val="24"/>
        </w:rPr>
        <w:t>sı g</w:t>
      </w:r>
      <w:r w:rsidR="00C11C8D" w:rsidRPr="007D159E">
        <w:rPr>
          <w:rFonts w:ascii="Cambria" w:eastAsia="Calibri" w:hAnsi="Cambria"/>
          <w:sz w:val="24"/>
          <w:szCs w:val="24"/>
        </w:rPr>
        <w:t>eçen yıllarda olduğu gibi bu yıl da</w:t>
      </w:r>
      <w:r>
        <w:rPr>
          <w:rFonts w:ascii="Cambria" w:eastAsia="Calibri" w:hAnsi="Cambria"/>
          <w:sz w:val="24"/>
          <w:szCs w:val="24"/>
        </w:rPr>
        <w:t xml:space="preserve"> </w:t>
      </w:r>
      <w:r w:rsidR="00C11C8D" w:rsidRPr="007D159E">
        <w:rPr>
          <w:rFonts w:ascii="Cambria" w:eastAsia="Calibri" w:hAnsi="Cambria"/>
          <w:sz w:val="24"/>
          <w:szCs w:val="24"/>
        </w:rPr>
        <w:t xml:space="preserve">çok sayıda yönetmen, yapımcı ve oyuncuyu ağırlamaya hazırlanıyor. Bu buluşmalar hem seyirci </w:t>
      </w:r>
      <w:r>
        <w:rPr>
          <w:rFonts w:ascii="Cambria" w:eastAsia="Calibri" w:hAnsi="Cambria"/>
          <w:sz w:val="24"/>
          <w:szCs w:val="24"/>
        </w:rPr>
        <w:t xml:space="preserve">ve </w:t>
      </w:r>
      <w:r w:rsidR="00C11C8D" w:rsidRPr="007D159E">
        <w:rPr>
          <w:rFonts w:ascii="Cambria" w:eastAsia="Calibri" w:hAnsi="Cambria"/>
          <w:sz w:val="24"/>
          <w:szCs w:val="24"/>
        </w:rPr>
        <w:t xml:space="preserve">yönetmen </w:t>
      </w:r>
      <w:r>
        <w:rPr>
          <w:rFonts w:ascii="Cambria" w:eastAsia="Calibri" w:hAnsi="Cambria"/>
          <w:sz w:val="24"/>
          <w:szCs w:val="24"/>
        </w:rPr>
        <w:t xml:space="preserve">hem de </w:t>
      </w:r>
      <w:r w:rsidR="00C11C8D" w:rsidRPr="007D159E">
        <w:rPr>
          <w:rFonts w:ascii="Cambria" w:eastAsia="Calibri" w:hAnsi="Cambria"/>
          <w:sz w:val="24"/>
          <w:szCs w:val="24"/>
        </w:rPr>
        <w:t>kısa filmciler açısından büyük önem taşıyor, daha sonra gerçekleştirilebilecek ortak yapımların önünü açıyor.</w:t>
      </w:r>
      <w:r w:rsidR="00C11C8D" w:rsidRPr="002C02BA">
        <w:rPr>
          <w:rFonts w:ascii="Verdana" w:hAnsi="Verdana"/>
          <w:color w:val="000000"/>
          <w:highlight w:val="yellow"/>
          <w:shd w:val="clear" w:color="auto" w:fill="FFFFFF"/>
        </w:rPr>
        <w:t xml:space="preserve"> </w:t>
      </w:r>
      <w:r w:rsidR="00C270A8">
        <w:rPr>
          <w:rFonts w:ascii="Cambria" w:eastAsia="Calibri" w:hAnsi="Cambria"/>
          <w:sz w:val="24"/>
          <w:szCs w:val="24"/>
        </w:rPr>
        <w:t>Geçtiğimiz yıllarda jüri üyel</w:t>
      </w:r>
      <w:r w:rsidR="00016245" w:rsidRPr="004478D4">
        <w:rPr>
          <w:rFonts w:ascii="Cambria" w:eastAsia="Calibri" w:hAnsi="Cambria"/>
          <w:sz w:val="24"/>
          <w:szCs w:val="24"/>
        </w:rPr>
        <w:t>i</w:t>
      </w:r>
      <w:r w:rsidR="00C270A8">
        <w:rPr>
          <w:rFonts w:ascii="Cambria" w:eastAsia="Calibri" w:hAnsi="Cambria"/>
          <w:sz w:val="24"/>
          <w:szCs w:val="24"/>
        </w:rPr>
        <w:t>ği</w:t>
      </w:r>
      <w:r w:rsidR="00016245" w:rsidRPr="004478D4">
        <w:rPr>
          <w:rFonts w:ascii="Cambria" w:eastAsia="Calibri" w:hAnsi="Cambria"/>
          <w:sz w:val="24"/>
          <w:szCs w:val="24"/>
        </w:rPr>
        <w:t xml:space="preserve"> yapan isimler arasında, Hülya Koçyiğit, Ediz Hun, Türkan Şoray, Fikre</w:t>
      </w:r>
      <w:r w:rsidR="00307435" w:rsidRPr="004478D4">
        <w:rPr>
          <w:rFonts w:ascii="Cambria" w:eastAsia="Calibri" w:hAnsi="Cambria"/>
          <w:sz w:val="24"/>
          <w:szCs w:val="24"/>
        </w:rPr>
        <w:t>t</w:t>
      </w:r>
      <w:r w:rsidR="00016245" w:rsidRPr="004478D4">
        <w:rPr>
          <w:rFonts w:ascii="Cambria" w:eastAsia="Calibri" w:hAnsi="Cambria"/>
          <w:sz w:val="24"/>
          <w:szCs w:val="24"/>
        </w:rPr>
        <w:t xml:space="preserve"> Hakan, Hamdi Alkan, Ali Sürmeli</w:t>
      </w:r>
      <w:r w:rsidR="00307435" w:rsidRPr="004478D4">
        <w:rPr>
          <w:rFonts w:ascii="Cambria" w:eastAsia="Calibri" w:hAnsi="Cambria"/>
          <w:sz w:val="24"/>
          <w:szCs w:val="24"/>
        </w:rPr>
        <w:t>, Semih Kaplanoğlu, Derviş Zaim, İpek Tuzcuoğlu, Mithat Bereket, Nebil</w:t>
      </w:r>
      <w:r w:rsidR="00F22789">
        <w:rPr>
          <w:rFonts w:ascii="Cambria" w:eastAsia="Calibri" w:hAnsi="Cambria"/>
          <w:sz w:val="24"/>
          <w:szCs w:val="24"/>
        </w:rPr>
        <w:t xml:space="preserve"> Özgentürk gibi isimler vardı.</w:t>
      </w:r>
      <w:r w:rsidR="00307435" w:rsidRPr="004478D4">
        <w:rPr>
          <w:rFonts w:ascii="Cambria" w:eastAsia="Calibri" w:hAnsi="Cambria"/>
          <w:sz w:val="24"/>
          <w:szCs w:val="24"/>
        </w:rPr>
        <w:t xml:space="preserve"> Bu yıl</w:t>
      </w:r>
      <w:r w:rsidR="004478D4" w:rsidRPr="004478D4">
        <w:rPr>
          <w:rFonts w:ascii="Cambria" w:eastAsia="Calibri" w:hAnsi="Cambria"/>
          <w:sz w:val="24"/>
          <w:szCs w:val="24"/>
        </w:rPr>
        <w:t xml:space="preserve"> </w:t>
      </w:r>
      <w:r w:rsidR="007E1A4D">
        <w:rPr>
          <w:rFonts w:ascii="Cambria" w:eastAsia="Calibri" w:hAnsi="Cambria"/>
          <w:sz w:val="24"/>
          <w:szCs w:val="24"/>
        </w:rPr>
        <w:t xml:space="preserve">ise </w:t>
      </w:r>
      <w:r w:rsidR="004478D4" w:rsidRPr="004478D4">
        <w:rPr>
          <w:rFonts w:ascii="Cambria" w:eastAsia="Calibri" w:hAnsi="Cambria"/>
          <w:sz w:val="24"/>
          <w:szCs w:val="24"/>
        </w:rPr>
        <w:t>Kristal Klaket Kısa Film Yarışması’nın jürisinde hangi isimlerin yer alacağı merakla bekleniyor.</w:t>
      </w:r>
    </w:p>
    <w:p w:rsidR="004C16DC" w:rsidRPr="004C16DC" w:rsidRDefault="004C16DC" w:rsidP="00950EFD">
      <w:pPr>
        <w:spacing w:line="312" w:lineRule="auto"/>
        <w:jc w:val="both"/>
        <w:rPr>
          <w:rFonts w:ascii="Cambria" w:eastAsia="Calibri" w:hAnsi="Cambria"/>
          <w:sz w:val="24"/>
          <w:szCs w:val="24"/>
        </w:rPr>
      </w:pPr>
    </w:p>
    <w:p w:rsidR="00D94866" w:rsidRDefault="00D94866" w:rsidP="00950EFD">
      <w:pPr>
        <w:spacing w:line="312" w:lineRule="auto"/>
        <w:jc w:val="both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İŞTE ÖDÜLLER</w:t>
      </w:r>
    </w:p>
    <w:p w:rsidR="00C270A8" w:rsidRDefault="00C270A8" w:rsidP="00950EFD">
      <w:pPr>
        <w:spacing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055E6E">
        <w:rPr>
          <w:rFonts w:asciiTheme="majorHAnsi" w:hAnsiTheme="majorHAnsi" w:cs="Arial"/>
          <w:b/>
          <w:sz w:val="22"/>
          <w:szCs w:val="22"/>
        </w:rPr>
        <w:t>Kurmaca dalı: </w:t>
      </w:r>
      <w:r w:rsidR="00AD3585">
        <w:rPr>
          <w:rFonts w:asciiTheme="majorHAnsi" w:hAnsiTheme="majorHAnsi" w:cs="Arial"/>
          <w:sz w:val="22"/>
          <w:szCs w:val="22"/>
        </w:rPr>
        <w:t>Birinciye New York Film Akademisi’nde</w:t>
      </w:r>
      <w:r w:rsidRPr="00055E6E">
        <w:rPr>
          <w:rFonts w:asciiTheme="majorHAnsi" w:hAnsiTheme="majorHAnsi" w:cs="Arial"/>
          <w:sz w:val="22"/>
          <w:szCs w:val="22"/>
        </w:rPr>
        <w:t xml:space="preserve"> 8 Haftalık Sinema Eğitimi + 7.000 TL, İkinciye 4.000 TL, Üçüncüye 3.000 TL, İki Filme Jüri Özel Ödülü ve 1.000 TL</w:t>
      </w:r>
      <w:r w:rsidRPr="00055E6E">
        <w:rPr>
          <w:rFonts w:asciiTheme="majorHAnsi" w:hAnsiTheme="majorHAnsi" w:cs="Arial"/>
          <w:b/>
          <w:sz w:val="22"/>
          <w:szCs w:val="22"/>
        </w:rPr>
        <w:t xml:space="preserve"> Belgesel dalı: </w:t>
      </w:r>
      <w:r w:rsidRPr="00055E6E">
        <w:rPr>
          <w:rFonts w:asciiTheme="majorHAnsi" w:hAnsiTheme="majorHAnsi" w:cs="Arial"/>
          <w:sz w:val="22"/>
          <w:szCs w:val="22"/>
        </w:rPr>
        <w:t>Birinciye NYFA’da 8 Haftalık Sinema Eğitimi + 7.000 TL, İkinciye 3.500 TL, Üçüncüye 2.500 TL</w:t>
      </w:r>
      <w:r w:rsidRPr="00055E6E">
        <w:rPr>
          <w:rFonts w:asciiTheme="majorHAnsi" w:hAnsiTheme="majorHAnsi" w:cs="Arial"/>
          <w:b/>
          <w:sz w:val="22"/>
          <w:szCs w:val="22"/>
        </w:rPr>
        <w:t xml:space="preserve"> Animasyon dalı: </w:t>
      </w:r>
      <w:r w:rsidRPr="00055E6E">
        <w:rPr>
          <w:rFonts w:asciiTheme="majorHAnsi" w:hAnsiTheme="majorHAnsi" w:cs="Arial"/>
          <w:sz w:val="22"/>
          <w:szCs w:val="22"/>
        </w:rPr>
        <w:t>Birinciye NYFA’da 4 Haftalık Sinema Eğitimi + 7.000 TL, İkinciye 3.000 TL, Üçüncüye 2.000 TL</w:t>
      </w:r>
    </w:p>
    <w:p w:rsidR="00C11C8D" w:rsidRDefault="00C11C8D" w:rsidP="00950EFD">
      <w:pPr>
        <w:spacing w:line="312" w:lineRule="auto"/>
        <w:jc w:val="both"/>
        <w:rPr>
          <w:rFonts w:asciiTheme="majorHAnsi" w:hAnsiTheme="majorHAnsi" w:cs="Arial"/>
          <w:sz w:val="22"/>
          <w:szCs w:val="22"/>
        </w:rPr>
      </w:pPr>
    </w:p>
    <w:p w:rsidR="00C11C8D" w:rsidRDefault="00C11C8D" w:rsidP="00C11C8D">
      <w:pPr>
        <w:spacing w:line="312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SON BAŞVURU 25 OCAK</w:t>
      </w:r>
    </w:p>
    <w:p w:rsidR="00054961" w:rsidRDefault="00C11C8D" w:rsidP="00C11C8D">
      <w:pPr>
        <w:spacing w:line="312" w:lineRule="auto"/>
        <w:jc w:val="both"/>
        <w:rPr>
          <w:rFonts w:asciiTheme="majorHAnsi" w:hAnsiTheme="majorHAnsi"/>
          <w:sz w:val="22"/>
          <w:szCs w:val="22"/>
        </w:rPr>
      </w:pPr>
      <w:r w:rsidRPr="00055E6E">
        <w:rPr>
          <w:rFonts w:asciiTheme="majorHAnsi" w:hAnsiTheme="majorHAnsi"/>
          <w:sz w:val="22"/>
          <w:szCs w:val="22"/>
        </w:rPr>
        <w:t>Finalistlerin 5 Mart’</w:t>
      </w:r>
      <w:r>
        <w:rPr>
          <w:rFonts w:asciiTheme="majorHAnsi" w:hAnsiTheme="majorHAnsi"/>
          <w:sz w:val="22"/>
          <w:szCs w:val="22"/>
        </w:rPr>
        <w:t xml:space="preserve">ta açıklanacağı </w:t>
      </w:r>
      <w:r w:rsidRPr="00055E6E">
        <w:rPr>
          <w:rFonts w:asciiTheme="majorHAnsi" w:hAnsiTheme="majorHAnsi"/>
          <w:sz w:val="22"/>
          <w:szCs w:val="22"/>
        </w:rPr>
        <w:t>Kristal Klaket Kısa Film Yarışması’</w:t>
      </w:r>
      <w:r>
        <w:rPr>
          <w:rFonts w:asciiTheme="majorHAnsi" w:hAnsiTheme="majorHAnsi"/>
          <w:sz w:val="22"/>
          <w:szCs w:val="22"/>
        </w:rPr>
        <w:t xml:space="preserve">nın ödül töreni </w:t>
      </w:r>
      <w:r w:rsidR="005A2204">
        <w:rPr>
          <w:rFonts w:asciiTheme="majorHAnsi" w:hAnsiTheme="majorHAnsi"/>
          <w:sz w:val="22"/>
          <w:szCs w:val="22"/>
        </w:rPr>
        <w:t>16 Nisan 2013</w:t>
      </w:r>
      <w:r w:rsidRPr="00055E6E">
        <w:rPr>
          <w:rFonts w:asciiTheme="majorHAnsi" w:hAnsiTheme="majorHAnsi"/>
          <w:sz w:val="22"/>
          <w:szCs w:val="22"/>
        </w:rPr>
        <w:t xml:space="preserve"> Salı günü yapılacak. Başvuru formu ve detaylı bilgilere yarışmanın resmi sitesi </w:t>
      </w:r>
      <w:hyperlink r:id="rId7" w:history="1">
        <w:r w:rsidRPr="00055E6E">
          <w:rPr>
            <w:rStyle w:val="Kpr"/>
            <w:rFonts w:asciiTheme="majorHAnsi" w:hAnsiTheme="majorHAnsi"/>
            <w:sz w:val="22"/>
            <w:szCs w:val="22"/>
          </w:rPr>
          <w:t>www.kristalklaket.com</w:t>
        </w:r>
      </w:hyperlink>
      <w:r w:rsidRPr="00055E6E">
        <w:rPr>
          <w:rFonts w:asciiTheme="majorHAnsi" w:hAnsiTheme="majorHAnsi"/>
          <w:sz w:val="22"/>
          <w:szCs w:val="22"/>
        </w:rPr>
        <w:t xml:space="preserve"> adresinden ulaşılabili</w:t>
      </w:r>
      <w:r w:rsidR="00FD31D7">
        <w:rPr>
          <w:rFonts w:asciiTheme="majorHAnsi" w:hAnsiTheme="majorHAnsi"/>
          <w:sz w:val="22"/>
          <w:szCs w:val="22"/>
        </w:rPr>
        <w:t>yo</w:t>
      </w:r>
      <w:r w:rsidRPr="00055E6E">
        <w:rPr>
          <w:rFonts w:asciiTheme="majorHAnsi" w:hAnsiTheme="majorHAnsi"/>
          <w:sz w:val="22"/>
          <w:szCs w:val="22"/>
        </w:rPr>
        <w:t>r.</w:t>
      </w:r>
    </w:p>
    <w:p w:rsidR="003148A5" w:rsidRDefault="003148A5" w:rsidP="003148A5">
      <w:pPr>
        <w:spacing w:line="312" w:lineRule="auto"/>
        <w:jc w:val="both"/>
        <w:rPr>
          <w:rFonts w:asciiTheme="minorHAnsi" w:hAnsiTheme="minorHAnsi" w:cstheme="minorBidi"/>
        </w:rPr>
      </w:pPr>
    </w:p>
    <w:p w:rsidR="003148A5" w:rsidRDefault="003148A5" w:rsidP="003148A5">
      <w:pPr>
        <w:spacing w:line="312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NOT: Filmler Fatih Üniversitesi’ne gönderilecektir.</w:t>
      </w:r>
    </w:p>
    <w:p w:rsidR="003148A5" w:rsidRPr="00950EFD" w:rsidRDefault="003148A5" w:rsidP="00C11C8D">
      <w:pPr>
        <w:spacing w:line="312" w:lineRule="auto"/>
        <w:jc w:val="both"/>
      </w:pPr>
    </w:p>
    <w:sectPr w:rsidR="003148A5" w:rsidRPr="00950EFD" w:rsidSect="00C35E0F">
      <w:headerReference w:type="default" r:id="rId8"/>
      <w:footerReference w:type="default" r:id="rId9"/>
      <w:pgSz w:w="11906" w:h="16838"/>
      <w:pgMar w:top="1536" w:right="707" w:bottom="284" w:left="851" w:header="1276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D3" w:rsidRDefault="00740BD3" w:rsidP="00626581">
      <w:r>
        <w:separator/>
      </w:r>
    </w:p>
  </w:endnote>
  <w:endnote w:type="continuationSeparator" w:id="0">
    <w:p w:rsidR="00740BD3" w:rsidRDefault="00740BD3" w:rsidP="0062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81" w:rsidRPr="00EF602B" w:rsidRDefault="00626581" w:rsidP="00626581">
    <w:pPr>
      <w:pStyle w:val="Altbilgi"/>
      <w:pBdr>
        <w:top w:val="single" w:sz="4" w:space="0" w:color="auto"/>
      </w:pBdr>
      <w:jc w:val="center"/>
    </w:pPr>
    <w:r w:rsidRPr="00EF602B">
      <w:t>34500 Büyükçekmece/ İSTANBUL Tel: 0212 866 33 00 / 1180 Faks: 0212 866 33 64</w:t>
    </w:r>
  </w:p>
  <w:p w:rsidR="00626581" w:rsidRDefault="00626581" w:rsidP="00626581">
    <w:pPr>
      <w:pStyle w:val="Altbilgi"/>
      <w:jc w:val="center"/>
    </w:pPr>
    <w:r w:rsidRPr="00EF602B">
      <w:t xml:space="preserve">E-Mail: </w:t>
    </w:r>
    <w:hyperlink r:id="rId1" w:history="1">
      <w:r w:rsidRPr="00EF602B">
        <w:rPr>
          <w:rStyle w:val="Kpr"/>
        </w:rPr>
        <w:t>hiliskiler@fatih.edu.tr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D3" w:rsidRDefault="00740BD3" w:rsidP="00626581">
      <w:r>
        <w:separator/>
      </w:r>
    </w:p>
  </w:footnote>
  <w:footnote w:type="continuationSeparator" w:id="0">
    <w:p w:rsidR="00740BD3" w:rsidRDefault="00740BD3" w:rsidP="00626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81" w:rsidRDefault="009F441F" w:rsidP="00C35E0F">
    <w:pPr>
      <w:pStyle w:val="stbilgi"/>
      <w:jc w:val="center"/>
    </w:pPr>
    <w:r w:rsidRPr="009F441F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11.85pt;margin-top:-29.95pt;width:206.95pt;height:39pt;z-index:251660288;mso-width-percent:400;mso-width-percent:400;mso-width-relative:margin;mso-height-relative:margin" stroked="f">
          <v:textbox style="mso-next-textbox:#_x0000_s2050">
            <w:txbxContent>
              <w:p w:rsidR="00626581" w:rsidRPr="00D01EDB" w:rsidRDefault="00626581" w:rsidP="00626581">
                <w:pPr>
                  <w:jc w:val="right"/>
                  <w:rPr>
                    <w:sz w:val="28"/>
                    <w:szCs w:val="28"/>
                    <w:u w:val="single"/>
                  </w:rPr>
                </w:pPr>
                <w:r w:rsidRPr="00D01EDB">
                  <w:rPr>
                    <w:sz w:val="28"/>
                    <w:szCs w:val="28"/>
                    <w:u w:val="single"/>
                  </w:rPr>
                  <w:t>Basın Bülteni</w:t>
                </w:r>
              </w:p>
              <w:p w:rsidR="00626581" w:rsidRPr="00D01EDB" w:rsidRDefault="003148A5" w:rsidP="00626581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14.01</w:t>
                </w:r>
                <w:r w:rsidR="00626581" w:rsidRPr="00D01EDB">
                  <w:rPr>
                    <w:sz w:val="28"/>
                    <w:szCs w:val="28"/>
                  </w:rPr>
                  <w:t>.201</w:t>
                </w:r>
                <w:r>
                  <w:rPr>
                    <w:sz w:val="28"/>
                    <w:szCs w:val="28"/>
                  </w:rPr>
                  <w:t>3</w:t>
                </w:r>
              </w:p>
            </w:txbxContent>
          </v:textbox>
        </v:shape>
      </w:pict>
    </w:r>
    <w:r w:rsidR="00626581" w:rsidRPr="00626581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-499745</wp:posOffset>
          </wp:positionV>
          <wp:extent cx="2009775" cy="561975"/>
          <wp:effectExtent l="19050" t="0" r="9525" b="0"/>
          <wp:wrapThrough wrapText="bothSides">
            <wp:wrapPolygon edited="0">
              <wp:start x="-205" y="0"/>
              <wp:lineTo x="-205" y="21234"/>
              <wp:lineTo x="21702" y="21234"/>
              <wp:lineTo x="21702" y="0"/>
              <wp:lineTo x="-205" y="0"/>
            </wp:wrapPolygon>
          </wp:wrapThrough>
          <wp:docPr id="3" name="2 Resim" descr="FA5BC8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5BC8~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7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DF7"/>
    <w:rsid w:val="00000E4F"/>
    <w:rsid w:val="00016245"/>
    <w:rsid w:val="00017E21"/>
    <w:rsid w:val="00054961"/>
    <w:rsid w:val="00055E6E"/>
    <w:rsid w:val="000665C0"/>
    <w:rsid w:val="00067742"/>
    <w:rsid w:val="00095D93"/>
    <w:rsid w:val="000B18D1"/>
    <w:rsid w:val="000C34A7"/>
    <w:rsid w:val="000C68C5"/>
    <w:rsid w:val="00146E40"/>
    <w:rsid w:val="0017208A"/>
    <w:rsid w:val="0017663C"/>
    <w:rsid w:val="00195C43"/>
    <w:rsid w:val="001A5AC6"/>
    <w:rsid w:val="001D7886"/>
    <w:rsid w:val="001F6FCF"/>
    <w:rsid w:val="00252154"/>
    <w:rsid w:val="00260563"/>
    <w:rsid w:val="002C02BA"/>
    <w:rsid w:val="002C7562"/>
    <w:rsid w:val="002C7740"/>
    <w:rsid w:val="002F1F42"/>
    <w:rsid w:val="00307435"/>
    <w:rsid w:val="00312EB4"/>
    <w:rsid w:val="003148A5"/>
    <w:rsid w:val="00376AAD"/>
    <w:rsid w:val="0039169D"/>
    <w:rsid w:val="00407384"/>
    <w:rsid w:val="00413802"/>
    <w:rsid w:val="004176B0"/>
    <w:rsid w:val="004478D4"/>
    <w:rsid w:val="00464B99"/>
    <w:rsid w:val="004760DC"/>
    <w:rsid w:val="004A27B3"/>
    <w:rsid w:val="004A4E01"/>
    <w:rsid w:val="004C16DC"/>
    <w:rsid w:val="004F3CA8"/>
    <w:rsid w:val="00502DAA"/>
    <w:rsid w:val="005203C1"/>
    <w:rsid w:val="00524BFE"/>
    <w:rsid w:val="00531D31"/>
    <w:rsid w:val="00550111"/>
    <w:rsid w:val="00564152"/>
    <w:rsid w:val="005A2204"/>
    <w:rsid w:val="00603DF7"/>
    <w:rsid w:val="00624357"/>
    <w:rsid w:val="00626581"/>
    <w:rsid w:val="0063146A"/>
    <w:rsid w:val="00640FD1"/>
    <w:rsid w:val="00641604"/>
    <w:rsid w:val="0065659F"/>
    <w:rsid w:val="006950C6"/>
    <w:rsid w:val="00695D15"/>
    <w:rsid w:val="006A315A"/>
    <w:rsid w:val="006D2536"/>
    <w:rsid w:val="0070258B"/>
    <w:rsid w:val="00740721"/>
    <w:rsid w:val="00740BD3"/>
    <w:rsid w:val="00742B57"/>
    <w:rsid w:val="00766E2C"/>
    <w:rsid w:val="0079387F"/>
    <w:rsid w:val="007D159E"/>
    <w:rsid w:val="007D577F"/>
    <w:rsid w:val="007E1A4D"/>
    <w:rsid w:val="007E56EC"/>
    <w:rsid w:val="007F51F2"/>
    <w:rsid w:val="008104DB"/>
    <w:rsid w:val="00822E73"/>
    <w:rsid w:val="00833F2D"/>
    <w:rsid w:val="008442AB"/>
    <w:rsid w:val="00865696"/>
    <w:rsid w:val="00872A99"/>
    <w:rsid w:val="008763E7"/>
    <w:rsid w:val="00881155"/>
    <w:rsid w:val="00887F3A"/>
    <w:rsid w:val="008A4446"/>
    <w:rsid w:val="008A6E42"/>
    <w:rsid w:val="008C3214"/>
    <w:rsid w:val="008F0473"/>
    <w:rsid w:val="00920EFE"/>
    <w:rsid w:val="00950EFD"/>
    <w:rsid w:val="00951EC3"/>
    <w:rsid w:val="009662B0"/>
    <w:rsid w:val="00971756"/>
    <w:rsid w:val="00972F0B"/>
    <w:rsid w:val="00983BAB"/>
    <w:rsid w:val="00996121"/>
    <w:rsid w:val="009B308C"/>
    <w:rsid w:val="009B5FD5"/>
    <w:rsid w:val="009C20AD"/>
    <w:rsid w:val="009E3963"/>
    <w:rsid w:val="009F441F"/>
    <w:rsid w:val="009F7C79"/>
    <w:rsid w:val="00A36F74"/>
    <w:rsid w:val="00A722B2"/>
    <w:rsid w:val="00A77831"/>
    <w:rsid w:val="00AA1721"/>
    <w:rsid w:val="00AB6823"/>
    <w:rsid w:val="00AD3585"/>
    <w:rsid w:val="00AD38C3"/>
    <w:rsid w:val="00B033F5"/>
    <w:rsid w:val="00B064E8"/>
    <w:rsid w:val="00B702A8"/>
    <w:rsid w:val="00B77DF8"/>
    <w:rsid w:val="00BB5178"/>
    <w:rsid w:val="00BB56F4"/>
    <w:rsid w:val="00BC4EEF"/>
    <w:rsid w:val="00BD236F"/>
    <w:rsid w:val="00C11C8D"/>
    <w:rsid w:val="00C2173A"/>
    <w:rsid w:val="00C270A8"/>
    <w:rsid w:val="00C35E0F"/>
    <w:rsid w:val="00CB3433"/>
    <w:rsid w:val="00CC4B64"/>
    <w:rsid w:val="00D00A54"/>
    <w:rsid w:val="00D01EDB"/>
    <w:rsid w:val="00D03285"/>
    <w:rsid w:val="00D0672C"/>
    <w:rsid w:val="00D20392"/>
    <w:rsid w:val="00D5699D"/>
    <w:rsid w:val="00D70311"/>
    <w:rsid w:val="00D8295E"/>
    <w:rsid w:val="00D9294E"/>
    <w:rsid w:val="00D94866"/>
    <w:rsid w:val="00DA0063"/>
    <w:rsid w:val="00DB3555"/>
    <w:rsid w:val="00DC6156"/>
    <w:rsid w:val="00DD1680"/>
    <w:rsid w:val="00DD16D9"/>
    <w:rsid w:val="00DF3EE7"/>
    <w:rsid w:val="00E46B61"/>
    <w:rsid w:val="00E63F22"/>
    <w:rsid w:val="00E7300C"/>
    <w:rsid w:val="00E915BC"/>
    <w:rsid w:val="00E91BBB"/>
    <w:rsid w:val="00EC2058"/>
    <w:rsid w:val="00ED288B"/>
    <w:rsid w:val="00EE0D89"/>
    <w:rsid w:val="00EF602B"/>
    <w:rsid w:val="00F22789"/>
    <w:rsid w:val="00F24C4E"/>
    <w:rsid w:val="00F41CA7"/>
    <w:rsid w:val="00F51DAE"/>
    <w:rsid w:val="00F54B36"/>
    <w:rsid w:val="00F6043B"/>
    <w:rsid w:val="00F82D5B"/>
    <w:rsid w:val="00FD31D7"/>
    <w:rsid w:val="00FD4EB8"/>
    <w:rsid w:val="00FD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603DF7"/>
    <w:pPr>
      <w:keepNext/>
      <w:ind w:left="4248" w:firstLine="708"/>
      <w:outlineLvl w:val="1"/>
    </w:pPr>
    <w:rPr>
      <w:sz w:val="32"/>
    </w:rPr>
  </w:style>
  <w:style w:type="paragraph" w:styleId="Balk3">
    <w:name w:val="heading 3"/>
    <w:basedOn w:val="Normal"/>
    <w:next w:val="Normal"/>
    <w:link w:val="Balk3Char"/>
    <w:qFormat/>
    <w:rsid w:val="00603DF7"/>
    <w:pPr>
      <w:keepNext/>
      <w:outlineLvl w:val="2"/>
    </w:pPr>
    <w:rPr>
      <w:rFonts w:ascii="Georgia" w:hAnsi="Georgia"/>
      <w:b/>
      <w:sz w:val="50"/>
    </w:rPr>
  </w:style>
  <w:style w:type="paragraph" w:styleId="Balk4">
    <w:name w:val="heading 4"/>
    <w:basedOn w:val="Normal"/>
    <w:next w:val="Normal"/>
    <w:link w:val="Balk4Char"/>
    <w:qFormat/>
    <w:rsid w:val="00603DF7"/>
    <w:pPr>
      <w:keepNext/>
      <w:jc w:val="center"/>
      <w:outlineLvl w:val="3"/>
    </w:pPr>
    <w:rPr>
      <w:rFonts w:ascii="Georgia" w:hAnsi="Georgia"/>
      <w:b/>
      <w:sz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22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03DF7"/>
    <w:rPr>
      <w:rFonts w:ascii="Times New Roman" w:eastAsia="Times New Roman" w:hAnsi="Times New Roman" w:cs="Times New Roman"/>
      <w:sz w:val="32"/>
      <w:szCs w:val="20"/>
    </w:rPr>
  </w:style>
  <w:style w:type="character" w:customStyle="1" w:styleId="Balk3Char">
    <w:name w:val="Başlık 3 Char"/>
    <w:basedOn w:val="VarsaylanParagrafYazTipi"/>
    <w:link w:val="Balk3"/>
    <w:rsid w:val="00603DF7"/>
    <w:rPr>
      <w:rFonts w:ascii="Georgia" w:eastAsia="Times New Roman" w:hAnsi="Georgia" w:cs="Times New Roman"/>
      <w:b/>
      <w:sz w:val="50"/>
      <w:szCs w:val="20"/>
    </w:rPr>
  </w:style>
  <w:style w:type="character" w:customStyle="1" w:styleId="Balk4Char">
    <w:name w:val="Başlık 4 Char"/>
    <w:basedOn w:val="VarsaylanParagrafYazTipi"/>
    <w:link w:val="Balk4"/>
    <w:rsid w:val="00603DF7"/>
    <w:rPr>
      <w:rFonts w:ascii="Georgia" w:eastAsia="Times New Roman" w:hAnsi="Georgia" w:cs="Times New Roman"/>
      <w:b/>
      <w:sz w:val="32"/>
      <w:szCs w:val="20"/>
    </w:rPr>
  </w:style>
  <w:style w:type="paragraph" w:styleId="Altbilgi">
    <w:name w:val="footer"/>
    <w:basedOn w:val="Normal"/>
    <w:link w:val="AltbilgiChar"/>
    <w:rsid w:val="00603DF7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603DF7"/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rsid w:val="00603D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3DF7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3DF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54961"/>
    <w:pPr>
      <w:tabs>
        <w:tab w:val="center" w:pos="4536"/>
        <w:tab w:val="right" w:pos="9072"/>
      </w:tabs>
    </w:pPr>
    <w:rPr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0549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81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C4EEF"/>
  </w:style>
  <w:style w:type="character" w:customStyle="1" w:styleId="apple-converted-space">
    <w:name w:val="apple-converted-space"/>
    <w:basedOn w:val="VarsaylanParagrafYazTipi"/>
    <w:rsid w:val="00BC4EEF"/>
  </w:style>
  <w:style w:type="character" w:customStyle="1" w:styleId="Balk5Char">
    <w:name w:val="Başlık 5 Char"/>
    <w:basedOn w:val="VarsaylanParagrafYazTipi"/>
    <w:link w:val="Balk5"/>
    <w:uiPriority w:val="9"/>
    <w:semiHidden/>
    <w:rsid w:val="00A722B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st1">
    <w:name w:val="st1"/>
    <w:basedOn w:val="VarsaylanParagrafYazTipi"/>
    <w:rsid w:val="00A722B2"/>
  </w:style>
  <w:style w:type="paragraph" w:styleId="KonuBal">
    <w:name w:val="Title"/>
    <w:basedOn w:val="Normal"/>
    <w:next w:val="Normal"/>
    <w:link w:val="KonuBalChar"/>
    <w:uiPriority w:val="10"/>
    <w:qFormat/>
    <w:rsid w:val="002C7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C7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istalklaket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liskiler@fatih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0369-164B-4B87-89C7-5590F94A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arifyilmaz</dc:creator>
  <cp:lastModifiedBy>FATMA OSKAY</cp:lastModifiedBy>
  <cp:revision>6</cp:revision>
  <cp:lastPrinted>2012-11-29T08:02:00Z</cp:lastPrinted>
  <dcterms:created xsi:type="dcterms:W3CDTF">2012-12-04T06:43:00Z</dcterms:created>
  <dcterms:modified xsi:type="dcterms:W3CDTF">2013-01-14T11:17:00Z</dcterms:modified>
</cp:coreProperties>
</file>