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0408" w14:textId="343944C7" w:rsidR="00183DDD" w:rsidRPr="00E22BEE" w:rsidRDefault="00183DDD" w:rsidP="00E22BEE">
      <w:pPr>
        <w:spacing w:line="240" w:lineRule="auto"/>
        <w:rPr>
          <w:b/>
          <w:bCs/>
          <w:sz w:val="40"/>
          <w:szCs w:val="40"/>
        </w:rPr>
      </w:pPr>
      <w:r w:rsidRPr="00E22BEE">
        <w:rPr>
          <w:b/>
          <w:bCs/>
          <w:sz w:val="40"/>
          <w:szCs w:val="40"/>
        </w:rPr>
        <w:t>Türk Sineması Üzerine Yeni Söylemler</w:t>
      </w:r>
      <w:r w:rsidR="00E22BEE" w:rsidRPr="00E22BEE">
        <w:rPr>
          <w:b/>
          <w:bCs/>
          <w:sz w:val="40"/>
          <w:szCs w:val="40"/>
        </w:rPr>
        <w:t xml:space="preserve">: </w:t>
      </w:r>
      <w:r w:rsidRPr="00E22BEE">
        <w:rPr>
          <w:b/>
          <w:bCs/>
          <w:sz w:val="40"/>
          <w:szCs w:val="40"/>
        </w:rPr>
        <w:t>Çağdaş Temsiller</w:t>
      </w:r>
      <w:r w:rsidR="00E22BEE" w:rsidRPr="00E22BEE">
        <w:rPr>
          <w:b/>
          <w:bCs/>
          <w:sz w:val="40"/>
          <w:szCs w:val="40"/>
        </w:rPr>
        <w:t xml:space="preserve">, </w:t>
      </w:r>
      <w:r w:rsidRPr="00E22BEE">
        <w:rPr>
          <w:b/>
          <w:bCs/>
          <w:sz w:val="40"/>
          <w:szCs w:val="40"/>
        </w:rPr>
        <w:t xml:space="preserve">Çözümlemeler </w:t>
      </w:r>
      <w:r w:rsidR="00E22BEE">
        <w:rPr>
          <w:b/>
          <w:bCs/>
          <w:sz w:val="40"/>
          <w:szCs w:val="40"/>
        </w:rPr>
        <w:t>v</w:t>
      </w:r>
      <w:r w:rsidR="00E22BEE" w:rsidRPr="00E22BEE">
        <w:rPr>
          <w:b/>
          <w:bCs/>
          <w:sz w:val="40"/>
          <w:szCs w:val="40"/>
        </w:rPr>
        <w:t xml:space="preserve">e </w:t>
      </w:r>
      <w:r w:rsidRPr="00E22BEE">
        <w:rPr>
          <w:b/>
          <w:bCs/>
          <w:sz w:val="40"/>
          <w:szCs w:val="40"/>
        </w:rPr>
        <w:t xml:space="preserve">Türler </w:t>
      </w:r>
      <w:r w:rsidR="00E22BEE" w:rsidRPr="00E22BEE">
        <w:rPr>
          <w:b/>
          <w:bCs/>
          <w:sz w:val="40"/>
          <w:szCs w:val="40"/>
        </w:rPr>
        <w:t>Kitabı Çıktı</w:t>
      </w:r>
    </w:p>
    <w:p w14:paraId="3226A329" w14:textId="2C98D877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>2000’l</w:t>
      </w:r>
      <w:r w:rsidR="00A60C93" w:rsidRPr="00E22BEE">
        <w:rPr>
          <w:sz w:val="24"/>
          <w:szCs w:val="24"/>
        </w:rPr>
        <w:t>erin başından</w:t>
      </w:r>
      <w:r w:rsidRPr="00E22BEE">
        <w:rPr>
          <w:sz w:val="24"/>
          <w:szCs w:val="24"/>
        </w:rPr>
        <w:t xml:space="preserve"> günümüze uzanan 20 yılı aşkın sürede</w:t>
      </w:r>
      <w:r w:rsidR="00A60C93" w:rsidRPr="00E22BEE">
        <w:rPr>
          <w:sz w:val="24"/>
          <w:szCs w:val="24"/>
        </w:rPr>
        <w:t>,</w:t>
      </w:r>
      <w:r w:rsidRPr="00E22BEE">
        <w:rPr>
          <w:sz w:val="24"/>
          <w:szCs w:val="24"/>
        </w:rPr>
        <w:t xml:space="preserve"> Türkiye’de sinema kabuk değiştirerek yeniden yapılan</w:t>
      </w:r>
      <w:r w:rsidR="00151DD1" w:rsidRPr="00E22BEE">
        <w:rPr>
          <w:sz w:val="24"/>
          <w:szCs w:val="24"/>
        </w:rPr>
        <w:t>dı</w:t>
      </w:r>
      <w:r w:rsidRPr="00E22BEE">
        <w:rPr>
          <w:sz w:val="24"/>
          <w:szCs w:val="24"/>
        </w:rPr>
        <w:t>. Böylesi bir dönemi mercek altına al</w:t>
      </w:r>
      <w:r w:rsidR="00A60C93" w:rsidRPr="00E22BEE">
        <w:rPr>
          <w:sz w:val="24"/>
          <w:szCs w:val="24"/>
        </w:rPr>
        <w:t>an Türkiye’nin farklı üniversitelerinden akademisyenlerin çalışmalarının yer aldığı</w:t>
      </w:r>
      <w:r w:rsidRPr="00E22BEE">
        <w:rPr>
          <w:sz w:val="24"/>
          <w:szCs w:val="24"/>
        </w:rPr>
        <w:t xml:space="preserve"> </w:t>
      </w:r>
      <w:r w:rsidRPr="00E22BEE">
        <w:rPr>
          <w:b/>
          <w:bCs/>
          <w:sz w:val="24"/>
          <w:szCs w:val="24"/>
        </w:rPr>
        <w:t xml:space="preserve">Türk Sineması Üzerine Yeni Söylemler: Çağdaş Temsiller, Çözümlemeler ve Türler </w:t>
      </w:r>
      <w:r w:rsidRPr="00E22BEE">
        <w:rPr>
          <w:sz w:val="24"/>
          <w:szCs w:val="24"/>
        </w:rPr>
        <w:t>isimli derleme kita</w:t>
      </w:r>
      <w:r w:rsidR="00A60C93" w:rsidRPr="00E22BEE">
        <w:rPr>
          <w:sz w:val="24"/>
          <w:szCs w:val="24"/>
        </w:rPr>
        <w:t>p</w:t>
      </w:r>
      <w:r w:rsidR="00183DDD" w:rsidRPr="00E22BEE">
        <w:rPr>
          <w:sz w:val="24"/>
          <w:szCs w:val="24"/>
        </w:rPr>
        <w:t xml:space="preserve"> okuyucusuyla buluşuyor.</w:t>
      </w:r>
      <w:r w:rsidR="00A60C93" w:rsidRPr="00E22BEE">
        <w:rPr>
          <w:sz w:val="24"/>
          <w:szCs w:val="24"/>
        </w:rPr>
        <w:t xml:space="preserve"> </w:t>
      </w:r>
      <w:r w:rsidR="00183DDD" w:rsidRPr="00E22BEE">
        <w:rPr>
          <w:sz w:val="24"/>
          <w:szCs w:val="24"/>
        </w:rPr>
        <w:t xml:space="preserve">Palet </w:t>
      </w:r>
      <w:r w:rsidR="00B54843">
        <w:rPr>
          <w:sz w:val="24"/>
          <w:szCs w:val="24"/>
        </w:rPr>
        <w:t>Y</w:t>
      </w:r>
      <w:r w:rsidR="00183DDD" w:rsidRPr="00E22BEE">
        <w:rPr>
          <w:sz w:val="24"/>
          <w:szCs w:val="24"/>
        </w:rPr>
        <w:t>ayınları</w:t>
      </w:r>
      <w:r w:rsidR="00B54843">
        <w:rPr>
          <w:sz w:val="24"/>
          <w:szCs w:val="24"/>
        </w:rPr>
        <w:t>’</w:t>
      </w:r>
      <w:r w:rsidR="00183DDD" w:rsidRPr="00E22BEE">
        <w:rPr>
          <w:sz w:val="24"/>
          <w:szCs w:val="24"/>
        </w:rPr>
        <w:t>ndan çıkan kitap sinemamız için akademik</w:t>
      </w:r>
      <w:r w:rsidR="00151DD1" w:rsidRPr="00E22BEE">
        <w:rPr>
          <w:sz w:val="24"/>
          <w:szCs w:val="24"/>
        </w:rPr>
        <w:t xml:space="preserve"> ve</w:t>
      </w:r>
      <w:r w:rsidR="00183DDD" w:rsidRPr="00E22BEE">
        <w:rPr>
          <w:sz w:val="24"/>
          <w:szCs w:val="24"/>
        </w:rPr>
        <w:t xml:space="preserve"> </w:t>
      </w:r>
      <w:proofErr w:type="spellStart"/>
      <w:r w:rsidR="00183DDD" w:rsidRPr="00E22BEE">
        <w:rPr>
          <w:sz w:val="24"/>
          <w:szCs w:val="24"/>
        </w:rPr>
        <w:t>sektörel</w:t>
      </w:r>
      <w:proofErr w:type="spellEnd"/>
      <w:r w:rsidR="00183DDD" w:rsidRPr="00E22BEE">
        <w:rPr>
          <w:sz w:val="24"/>
          <w:szCs w:val="24"/>
        </w:rPr>
        <w:t xml:space="preserve"> anlamda bir başvuru kitabı olma niteliği taşıyor. </w:t>
      </w:r>
    </w:p>
    <w:p w14:paraId="60CF0DBB" w14:textId="476E7BCC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 xml:space="preserve">Kitabın ilk yazısı Türker </w:t>
      </w:r>
      <w:proofErr w:type="spellStart"/>
      <w:r w:rsidRPr="00E22BEE">
        <w:rPr>
          <w:sz w:val="24"/>
          <w:szCs w:val="24"/>
        </w:rPr>
        <w:t>Elitaş</w:t>
      </w:r>
      <w:proofErr w:type="spellEnd"/>
      <w:r w:rsidRPr="00E22BEE">
        <w:rPr>
          <w:sz w:val="24"/>
          <w:szCs w:val="24"/>
        </w:rPr>
        <w:t xml:space="preserve"> tarafından kaleme alınan Reha Erdem Sinemasında Dürüstlüğün Öyküde İnşası başlıklı makale. </w:t>
      </w:r>
      <w:r w:rsidR="00A60C93" w:rsidRPr="00E22BEE">
        <w:rPr>
          <w:sz w:val="24"/>
          <w:szCs w:val="24"/>
        </w:rPr>
        <w:t>M</w:t>
      </w:r>
      <w:r w:rsidRPr="00E22BEE">
        <w:rPr>
          <w:sz w:val="24"/>
          <w:szCs w:val="24"/>
        </w:rPr>
        <w:t xml:space="preserve">akalede Reha Erdem’in ikinci filmi olan Kaç Para Kaç </w:t>
      </w:r>
      <w:proofErr w:type="spellStart"/>
      <w:r w:rsidRPr="00E22BEE">
        <w:rPr>
          <w:sz w:val="24"/>
          <w:szCs w:val="24"/>
        </w:rPr>
        <w:t>kategorisel</w:t>
      </w:r>
      <w:proofErr w:type="spellEnd"/>
      <w:r w:rsidRPr="00E22BEE">
        <w:rPr>
          <w:sz w:val="24"/>
          <w:szCs w:val="24"/>
        </w:rPr>
        <w:t xml:space="preserve"> analiz tekniği ile incelenmiş; paranın artık merkezi bir öneme sahip olduğunu anlatıya taşıyan yönetmenin, topluma karşı görevini başarılı bir şekilde yerine getirdiğinin altı çizilmiştir. </w:t>
      </w:r>
    </w:p>
    <w:p w14:paraId="1FE82BD5" w14:textId="562D5C0B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 xml:space="preserve">Murat Ertan Doğan ve Burçin Ünal, Dijital Platformlarda Yer Alan Çağdaş Dönem Türk </w:t>
      </w:r>
      <w:r w:rsidR="00A60C93" w:rsidRPr="00E22BEE">
        <w:rPr>
          <w:sz w:val="24"/>
          <w:szCs w:val="24"/>
        </w:rPr>
        <w:t>Sinemasında</w:t>
      </w:r>
      <w:r w:rsidRPr="00E22BEE">
        <w:rPr>
          <w:sz w:val="24"/>
          <w:szCs w:val="24"/>
        </w:rPr>
        <w:t xml:space="preserve"> Suç Olgusu isimli çalışmayla 1996 yılından günümüze kadar üretilmiş ve dijital platformlarda yayınlanan Türk filmlerinde; suç, organize suç, mafya, adalet, ceza ve cezalandırma gibi kavramların temsillerine odaklanmışlardır. </w:t>
      </w:r>
    </w:p>
    <w:p w14:paraId="258C2FF7" w14:textId="77777777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 xml:space="preserve">Gökhan Gültekin, 2000 Sonrası Türk Sinemasında Yükselen Bir Tür: Suç Komedileri isimli çalışmasıyla, 2000-2010 yılları arasında gösterime girmiş olan suç komedilerinde suçun türünü, öykünün ilerlemesini sağlayan temel unsurları, komik olanın dayanak noktalarını, şiddetin ele alınışını ve ceza pratiklerini değerlendirmiştir. Ayrıca yazar 2010-2020 yılları arasında suç komedisi türüne dâhil edilebilecek filmlerin bir listesini de okuyucuya sunmuştur. </w:t>
      </w:r>
    </w:p>
    <w:p w14:paraId="6C5C3385" w14:textId="5F079C81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>Semra Güzel Korver, Prestijli Festivaller, Ödüller ve Türk Sineması isimli makalesi ile 2010-2020 yılları arasında dünyanın en büyük ve</w:t>
      </w:r>
      <w:r w:rsidR="001A4350" w:rsidRPr="00E22BEE">
        <w:rPr>
          <w:sz w:val="24"/>
          <w:szCs w:val="24"/>
        </w:rPr>
        <w:t xml:space="preserve"> en</w:t>
      </w:r>
      <w:r w:rsidRPr="00E22BEE">
        <w:rPr>
          <w:sz w:val="24"/>
          <w:szCs w:val="24"/>
        </w:rPr>
        <w:t xml:space="preserve"> prestijli festivalleri olarak kabul gören Venedik, Cannes, Berlin </w:t>
      </w:r>
      <w:r w:rsidR="00A60C93" w:rsidRPr="00E22BEE">
        <w:rPr>
          <w:sz w:val="24"/>
          <w:szCs w:val="24"/>
        </w:rPr>
        <w:t>Festivallerinde</w:t>
      </w:r>
      <w:r w:rsidRPr="00E22BEE">
        <w:rPr>
          <w:sz w:val="24"/>
          <w:szCs w:val="24"/>
        </w:rPr>
        <w:t xml:space="preserve"> ödül almış Türk filmlerinin ortak özelliklerini</w:t>
      </w:r>
      <w:r w:rsidR="007C09E9" w:rsidRPr="00E22BEE">
        <w:rPr>
          <w:sz w:val="24"/>
          <w:szCs w:val="24"/>
        </w:rPr>
        <w:t xml:space="preserve"> </w:t>
      </w:r>
      <w:proofErr w:type="spellStart"/>
      <w:r w:rsidR="007C09E9" w:rsidRPr="00E22BEE">
        <w:rPr>
          <w:sz w:val="24"/>
          <w:szCs w:val="24"/>
        </w:rPr>
        <w:t>betimsel</w:t>
      </w:r>
      <w:proofErr w:type="spellEnd"/>
      <w:r w:rsidR="007C09E9" w:rsidRPr="00E22BEE">
        <w:rPr>
          <w:sz w:val="24"/>
          <w:szCs w:val="24"/>
        </w:rPr>
        <w:t xml:space="preserve"> analiz yöntemiyle</w:t>
      </w:r>
      <w:r w:rsidRPr="00E22BEE">
        <w:rPr>
          <w:sz w:val="24"/>
          <w:szCs w:val="24"/>
        </w:rPr>
        <w:t xml:space="preserve"> belirle</w:t>
      </w:r>
      <w:r w:rsidR="007C09E9" w:rsidRPr="00E22BEE">
        <w:rPr>
          <w:sz w:val="24"/>
          <w:szCs w:val="24"/>
        </w:rPr>
        <w:t>miştir.</w:t>
      </w:r>
      <w:r w:rsidRPr="00E22BEE">
        <w:rPr>
          <w:sz w:val="24"/>
          <w:szCs w:val="24"/>
        </w:rPr>
        <w:t xml:space="preserve"> </w:t>
      </w:r>
      <w:r w:rsidR="007C09E9" w:rsidRPr="00E22BEE">
        <w:rPr>
          <w:sz w:val="24"/>
          <w:szCs w:val="24"/>
        </w:rPr>
        <w:t>B</w:t>
      </w:r>
      <w:r w:rsidRPr="00E22BEE">
        <w:rPr>
          <w:sz w:val="24"/>
          <w:szCs w:val="24"/>
        </w:rPr>
        <w:t>u filmlerin bir ülke sineması olarak Türk sinemasının karakteristiğinin oluşumuna katkı</w:t>
      </w:r>
      <w:r w:rsidR="007C09E9" w:rsidRPr="00E22BEE">
        <w:rPr>
          <w:sz w:val="24"/>
          <w:szCs w:val="24"/>
        </w:rPr>
        <w:t>sını tartışmaya açmıştır.</w:t>
      </w:r>
    </w:p>
    <w:p w14:paraId="0C31442C" w14:textId="66D52082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 xml:space="preserve">Özlem Özgür ve Vildan </w:t>
      </w:r>
      <w:proofErr w:type="spellStart"/>
      <w:r w:rsidRPr="00E22BEE">
        <w:rPr>
          <w:sz w:val="24"/>
          <w:szCs w:val="24"/>
        </w:rPr>
        <w:t>Bahçacı</w:t>
      </w:r>
      <w:proofErr w:type="spellEnd"/>
      <w:r w:rsidRPr="00E22BEE">
        <w:rPr>
          <w:sz w:val="24"/>
          <w:szCs w:val="24"/>
        </w:rPr>
        <w:t xml:space="preserve">, Çağdaş Dönem Türk Sinemasında Taşra ve Taşrada Çocuk Olmanın İzlenimleri isimli makalelerinde 1997-2018 yılları arasında Yeni Türk Sineması’nın sanat kanadını oluşturan filmlerde taşrada çocuğun nasıl temsil edildiğine dair </w:t>
      </w:r>
      <w:proofErr w:type="spellStart"/>
      <w:r w:rsidRPr="00E22BEE">
        <w:rPr>
          <w:sz w:val="24"/>
          <w:szCs w:val="24"/>
        </w:rPr>
        <w:t>boylamsal</w:t>
      </w:r>
      <w:proofErr w:type="spellEnd"/>
      <w:r w:rsidRPr="00E22BEE">
        <w:rPr>
          <w:sz w:val="24"/>
          <w:szCs w:val="24"/>
        </w:rPr>
        <w:t xml:space="preserve"> bir çalışmayı gerçekleştirmekle birlikte Türk sinemasında taşranın ve taşradaki çocukların temsiline ilişkin</w:t>
      </w:r>
      <w:r w:rsidR="00A60C93" w:rsidRPr="00E22BEE">
        <w:rPr>
          <w:sz w:val="24"/>
          <w:szCs w:val="24"/>
        </w:rPr>
        <w:t xml:space="preserve"> de</w:t>
      </w:r>
      <w:r w:rsidRPr="00E22BEE">
        <w:rPr>
          <w:sz w:val="24"/>
          <w:szCs w:val="24"/>
        </w:rPr>
        <w:t xml:space="preserve"> genel bir çerçeve çizm</w:t>
      </w:r>
      <w:r w:rsidR="007C09E9" w:rsidRPr="00E22BEE">
        <w:rPr>
          <w:sz w:val="24"/>
          <w:szCs w:val="24"/>
        </w:rPr>
        <w:t>iştir</w:t>
      </w:r>
    </w:p>
    <w:p w14:paraId="7AB25438" w14:textId="194D0E18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>Nermin Orta</w:t>
      </w:r>
      <w:r w:rsidR="00A60C93" w:rsidRPr="00E22BEE">
        <w:rPr>
          <w:sz w:val="24"/>
          <w:szCs w:val="24"/>
        </w:rPr>
        <w:t>,</w:t>
      </w:r>
      <w:r w:rsidRPr="00E22BEE">
        <w:rPr>
          <w:sz w:val="24"/>
          <w:szCs w:val="24"/>
        </w:rPr>
        <w:t xml:space="preserve"> Kadın Emeğini Görünür Kılmak: Çağdaş Dönem Türk Sinemasında Güvencesiz Çalışan Kadın Temsilleri başlıklı çalışmasında, 2000 sonrası çağdaş Türk sinemasında, kapitalist sistem ve ataerkil ideoloji içerisinde kentli kadınların görünmeyen emeklerinin nasıl temsil edildiğini toplum</w:t>
      </w:r>
      <w:r w:rsidR="007C09E9" w:rsidRPr="00E22BEE">
        <w:rPr>
          <w:sz w:val="24"/>
          <w:szCs w:val="24"/>
        </w:rPr>
        <w:t xml:space="preserve"> </w:t>
      </w:r>
      <w:r w:rsidRPr="00E22BEE">
        <w:rPr>
          <w:sz w:val="24"/>
          <w:szCs w:val="24"/>
        </w:rPr>
        <w:t>bilimsel çözümleme yöntemi ile değerlendirmiştir.</w:t>
      </w:r>
    </w:p>
    <w:p w14:paraId="47E3FEBF" w14:textId="27F5C29D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t xml:space="preserve"> Evren </w:t>
      </w:r>
      <w:proofErr w:type="spellStart"/>
      <w:r w:rsidRPr="00E22BEE">
        <w:rPr>
          <w:sz w:val="24"/>
          <w:szCs w:val="24"/>
        </w:rPr>
        <w:t>Günevi</w:t>
      </w:r>
      <w:proofErr w:type="spellEnd"/>
      <w:r w:rsidRPr="00E22BEE">
        <w:rPr>
          <w:sz w:val="24"/>
          <w:szCs w:val="24"/>
        </w:rPr>
        <w:t xml:space="preserve"> Uslu, Türk Sinemasının Karanlık Tarafı: Emin Alper Sinemasında Kara Film Örneği “Abluka” isimli makalesinde kara film türüne odaklan</w:t>
      </w:r>
      <w:r w:rsidR="00A60C93" w:rsidRPr="00E22BEE">
        <w:rPr>
          <w:sz w:val="24"/>
          <w:szCs w:val="24"/>
        </w:rPr>
        <w:t>arak,</w:t>
      </w:r>
      <w:r w:rsidRPr="00E22BEE">
        <w:rPr>
          <w:sz w:val="24"/>
          <w:szCs w:val="24"/>
        </w:rPr>
        <w:t xml:space="preserve"> yönetmenin anlatıda kurduğu karanlık dünyayı </w:t>
      </w:r>
      <w:proofErr w:type="spellStart"/>
      <w:r w:rsidRPr="00E22BEE">
        <w:rPr>
          <w:sz w:val="24"/>
          <w:szCs w:val="24"/>
        </w:rPr>
        <w:t>ayrınıtılı</w:t>
      </w:r>
      <w:proofErr w:type="spellEnd"/>
      <w:r w:rsidRPr="00E22BEE">
        <w:rPr>
          <w:sz w:val="24"/>
          <w:szCs w:val="24"/>
        </w:rPr>
        <w:t xml:space="preserve"> bir tür analizi ile literatüre kazandırmıştır. </w:t>
      </w:r>
    </w:p>
    <w:p w14:paraId="6A5F6650" w14:textId="1A37DACD" w:rsidR="00183DDD" w:rsidRPr="00E22BEE" w:rsidRDefault="00BD1844" w:rsidP="00E22BEE">
      <w:pPr>
        <w:spacing w:line="240" w:lineRule="auto"/>
        <w:rPr>
          <w:sz w:val="24"/>
          <w:szCs w:val="24"/>
        </w:rPr>
      </w:pPr>
      <w:r w:rsidRPr="00E22BEE">
        <w:rPr>
          <w:sz w:val="24"/>
          <w:szCs w:val="24"/>
        </w:rPr>
        <w:lastRenderedPageBreak/>
        <w:t>Son Olarak Özgür Çalışkan, Çağdaş Sinemada Yerel Denemeler: Aidiyet Filminde Deneme Anlatısı adlı çalışmasında, öncelikle deneme film kavramına ilişkin oldukça zengin bir alan</w:t>
      </w:r>
      <w:r w:rsidR="00A60C93" w:rsidRPr="00E22BEE">
        <w:rPr>
          <w:sz w:val="24"/>
          <w:szCs w:val="24"/>
        </w:rPr>
        <w:t xml:space="preserve"> </w:t>
      </w:r>
      <w:r w:rsidRPr="00E22BEE">
        <w:rPr>
          <w:sz w:val="24"/>
          <w:szCs w:val="24"/>
        </w:rPr>
        <w:t xml:space="preserve">yazını derlemiş </w:t>
      </w:r>
      <w:r w:rsidR="007C09E9" w:rsidRPr="00E22BEE">
        <w:rPr>
          <w:sz w:val="24"/>
          <w:szCs w:val="24"/>
        </w:rPr>
        <w:t xml:space="preserve">ve </w:t>
      </w:r>
      <w:r w:rsidRPr="00E22BEE">
        <w:rPr>
          <w:sz w:val="24"/>
          <w:szCs w:val="24"/>
        </w:rPr>
        <w:t xml:space="preserve">Aidiyet filminin görsel ve </w:t>
      </w:r>
      <w:proofErr w:type="spellStart"/>
      <w:r w:rsidRPr="00E22BEE">
        <w:rPr>
          <w:sz w:val="24"/>
          <w:szCs w:val="24"/>
        </w:rPr>
        <w:t>metinsel</w:t>
      </w:r>
      <w:proofErr w:type="spellEnd"/>
      <w:r w:rsidRPr="00E22BEE">
        <w:rPr>
          <w:sz w:val="24"/>
          <w:szCs w:val="24"/>
        </w:rPr>
        <w:t xml:space="preserve"> içeriğinin oluşturduğu anlatı yapısını çözümlemiştir. </w:t>
      </w:r>
    </w:p>
    <w:p w14:paraId="48AD43F4" w14:textId="77777777" w:rsidR="00BD1844" w:rsidRPr="00E22BEE" w:rsidRDefault="00BD1844" w:rsidP="00E22BEE">
      <w:pPr>
        <w:spacing w:line="240" w:lineRule="auto"/>
        <w:rPr>
          <w:sz w:val="24"/>
          <w:szCs w:val="24"/>
        </w:rPr>
      </w:pPr>
    </w:p>
    <w:p w14:paraId="3A14C048" w14:textId="77777777" w:rsidR="00B9409A" w:rsidRPr="00E22BEE" w:rsidRDefault="00B9409A" w:rsidP="00E22BEE">
      <w:pPr>
        <w:spacing w:line="240" w:lineRule="auto"/>
        <w:rPr>
          <w:sz w:val="24"/>
          <w:szCs w:val="24"/>
        </w:rPr>
      </w:pPr>
    </w:p>
    <w:sectPr w:rsidR="00B9409A" w:rsidRPr="00E2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E"/>
    <w:rsid w:val="00151DD1"/>
    <w:rsid w:val="00183DDD"/>
    <w:rsid w:val="001A4350"/>
    <w:rsid w:val="001F5B2C"/>
    <w:rsid w:val="002E15CE"/>
    <w:rsid w:val="007C09E9"/>
    <w:rsid w:val="00990F1B"/>
    <w:rsid w:val="009D0ADE"/>
    <w:rsid w:val="00A60C93"/>
    <w:rsid w:val="00B54843"/>
    <w:rsid w:val="00B9409A"/>
    <w:rsid w:val="00BD1844"/>
    <w:rsid w:val="00E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A733"/>
  <w15:chartTrackingRefBased/>
  <w15:docId w15:val="{702BA388-7272-401B-82D9-1207A55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Sadi Cilingir</cp:lastModifiedBy>
  <cp:revision>7</cp:revision>
  <dcterms:created xsi:type="dcterms:W3CDTF">2021-07-05T22:25:00Z</dcterms:created>
  <dcterms:modified xsi:type="dcterms:W3CDTF">2021-07-17T07:27:00Z</dcterms:modified>
</cp:coreProperties>
</file>