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27" w:rsidRPr="00C31427" w:rsidRDefault="00C31427" w:rsidP="00C314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31427">
        <w:rPr>
          <w:rFonts w:ascii="Times New Roman" w:hAnsi="Times New Roman" w:cs="Times New Roman"/>
          <w:b/>
          <w:color w:val="000000"/>
          <w:sz w:val="40"/>
          <w:szCs w:val="40"/>
        </w:rPr>
        <w:t>Sekans Sinema Yazıları Seçkisi 7 Çıktı</w:t>
      </w:r>
    </w:p>
    <w:p w:rsidR="00C31427" w:rsidRPr="00C31427" w:rsidRDefault="00C31427" w:rsidP="00C314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1427" w:rsidRPr="00C31427" w:rsidRDefault="00C31427" w:rsidP="00C314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427">
        <w:rPr>
          <w:rFonts w:ascii="Times New Roman" w:hAnsi="Times New Roman" w:cs="Times New Roman"/>
          <w:i/>
          <w:sz w:val="24"/>
          <w:szCs w:val="24"/>
        </w:rPr>
        <w:t>Sekans Sinema Grubu</w:t>
      </w:r>
      <w:r w:rsidRPr="00C31427">
        <w:rPr>
          <w:rFonts w:ascii="Times New Roman" w:hAnsi="Times New Roman" w:cs="Times New Roman"/>
          <w:sz w:val="24"/>
          <w:szCs w:val="24"/>
        </w:rPr>
        <w:t xml:space="preserve"> ve </w:t>
      </w:r>
      <w:r w:rsidRPr="00C31427">
        <w:rPr>
          <w:rFonts w:ascii="Times New Roman" w:hAnsi="Times New Roman" w:cs="Times New Roman"/>
          <w:i/>
          <w:sz w:val="24"/>
          <w:szCs w:val="24"/>
        </w:rPr>
        <w:t xml:space="preserve">Tan </w:t>
      </w:r>
      <w:proofErr w:type="spellStart"/>
      <w:r w:rsidRPr="00C31427">
        <w:rPr>
          <w:rFonts w:ascii="Times New Roman" w:hAnsi="Times New Roman" w:cs="Times New Roman"/>
          <w:i/>
          <w:sz w:val="24"/>
          <w:szCs w:val="24"/>
        </w:rPr>
        <w:t>Kitabevi</w:t>
      </w:r>
      <w:proofErr w:type="spellEnd"/>
      <w:r w:rsidRPr="00C31427">
        <w:rPr>
          <w:rFonts w:ascii="Times New Roman" w:hAnsi="Times New Roman" w:cs="Times New Roman"/>
          <w:sz w:val="24"/>
          <w:szCs w:val="24"/>
        </w:rPr>
        <w:t xml:space="preserve"> işbirliğiyle çıkarılan </w:t>
      </w:r>
      <w:r w:rsidRPr="00C31427">
        <w:rPr>
          <w:rFonts w:ascii="Times New Roman" w:hAnsi="Times New Roman" w:cs="Times New Roman"/>
          <w:i/>
          <w:sz w:val="24"/>
          <w:szCs w:val="24"/>
        </w:rPr>
        <w:t>Sekans Sinema Yazıları Seçkisi</w:t>
      </w:r>
      <w:r w:rsidRPr="00C31427">
        <w:rPr>
          <w:rFonts w:ascii="Times New Roman" w:hAnsi="Times New Roman" w:cs="Times New Roman"/>
          <w:sz w:val="24"/>
          <w:szCs w:val="24"/>
        </w:rPr>
        <w:t xml:space="preserve"> yedinci sayısıyla kitapçılardaki yerini aldı. Kitabın eleştiri sayfalarında </w:t>
      </w:r>
      <w:r w:rsidRPr="00C31427">
        <w:rPr>
          <w:rFonts w:ascii="Times New Roman" w:hAnsi="Times New Roman" w:cs="Times New Roman"/>
          <w:i/>
          <w:sz w:val="24"/>
          <w:szCs w:val="24"/>
        </w:rPr>
        <w:t>“Bir Zamanlar Anadolu’da”, “Sezar Ölmeli”, “Lal Gece”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ve </w:t>
      </w:r>
      <w:r w:rsidRPr="00C31427">
        <w:rPr>
          <w:rFonts w:ascii="Times New Roman" w:hAnsi="Times New Roman" w:cs="Times New Roman"/>
          <w:i/>
          <w:sz w:val="24"/>
          <w:szCs w:val="24"/>
        </w:rPr>
        <w:t>“Plüton’da Kahvaltı”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filmlerine, çözümleme bölümünde </w:t>
      </w:r>
      <w:proofErr w:type="spellStart"/>
      <w:r w:rsidRPr="00C31427">
        <w:rPr>
          <w:rFonts w:ascii="Times New Roman" w:hAnsi="Times New Roman" w:cs="Times New Roman"/>
          <w:sz w:val="24"/>
          <w:szCs w:val="24"/>
        </w:rPr>
        <w:t>Wenders’in</w:t>
      </w:r>
      <w:proofErr w:type="spellEnd"/>
      <w:r w:rsidRPr="00C31427">
        <w:rPr>
          <w:rFonts w:ascii="Times New Roman" w:hAnsi="Times New Roman" w:cs="Times New Roman"/>
          <w:sz w:val="24"/>
          <w:szCs w:val="24"/>
        </w:rPr>
        <w:t xml:space="preserve"> </w:t>
      </w:r>
      <w:r w:rsidRPr="00C31427">
        <w:rPr>
          <w:rFonts w:ascii="Times New Roman" w:hAnsi="Times New Roman" w:cs="Times New Roman"/>
          <w:i/>
          <w:sz w:val="24"/>
          <w:szCs w:val="24"/>
        </w:rPr>
        <w:t>“Arzunun Kanatları”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filmi üzerine </w:t>
      </w:r>
      <w:r w:rsidRPr="00C31427">
        <w:rPr>
          <w:rFonts w:ascii="Times New Roman" w:hAnsi="Times New Roman" w:cs="Times New Roman"/>
          <w:i/>
          <w:sz w:val="24"/>
          <w:szCs w:val="24"/>
        </w:rPr>
        <w:t xml:space="preserve">“Görünenler Kutsanmış mıdır? Sinemanın Kaderi Olarak Cisimleşme” </w:t>
      </w:r>
      <w:r w:rsidRPr="00C31427">
        <w:rPr>
          <w:rFonts w:ascii="Times New Roman" w:hAnsi="Times New Roman" w:cs="Times New Roman"/>
          <w:sz w:val="24"/>
          <w:szCs w:val="24"/>
        </w:rPr>
        <w:t xml:space="preserve">ve </w:t>
      </w:r>
      <w:r w:rsidRPr="00C31427">
        <w:rPr>
          <w:rFonts w:ascii="Times New Roman" w:hAnsi="Times New Roman" w:cs="Times New Roman"/>
          <w:i/>
          <w:sz w:val="24"/>
          <w:szCs w:val="24"/>
        </w:rPr>
        <w:t>“Yeni Türk Sineması, Türk Ruhunun Yersiz Yurtsuzluğu Üzerine Düşünceler”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başlıklı makalelere yer veriliyor. Faruk Günaltay ile </w:t>
      </w:r>
      <w:proofErr w:type="spellStart"/>
      <w:r w:rsidRPr="00C31427">
        <w:rPr>
          <w:rFonts w:ascii="Times New Roman" w:hAnsi="Times New Roman" w:cs="Times New Roman"/>
          <w:i/>
          <w:sz w:val="24"/>
          <w:szCs w:val="24"/>
        </w:rPr>
        <w:t>Eurimages</w:t>
      </w:r>
      <w:proofErr w:type="spellEnd"/>
      <w:r w:rsidRPr="00C31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42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31427">
        <w:rPr>
          <w:rFonts w:ascii="Times New Roman" w:hAnsi="Times New Roman" w:cs="Times New Roman"/>
          <w:i/>
          <w:sz w:val="24"/>
          <w:szCs w:val="24"/>
        </w:rPr>
        <w:t>Strasbourg</w:t>
      </w:r>
      <w:proofErr w:type="spellEnd"/>
      <w:r w:rsidRPr="00C31427">
        <w:rPr>
          <w:rFonts w:ascii="Times New Roman" w:hAnsi="Times New Roman" w:cs="Times New Roman"/>
          <w:i/>
          <w:sz w:val="24"/>
          <w:szCs w:val="24"/>
        </w:rPr>
        <w:t xml:space="preserve"> Film Günleri</w:t>
      </w:r>
      <w:r w:rsidRPr="00C31427">
        <w:rPr>
          <w:rFonts w:ascii="Times New Roman" w:hAnsi="Times New Roman" w:cs="Times New Roman"/>
          <w:sz w:val="24"/>
          <w:szCs w:val="24"/>
        </w:rPr>
        <w:t xml:space="preserve"> üzerine gerçekleştirilen bir söyleşinin yer aldığı seçkinin </w:t>
      </w:r>
      <w:r w:rsidRPr="00C31427">
        <w:rPr>
          <w:rFonts w:ascii="Times New Roman" w:hAnsi="Times New Roman" w:cs="Times New Roman"/>
          <w:i/>
          <w:sz w:val="24"/>
          <w:szCs w:val="24"/>
        </w:rPr>
        <w:t>“A</w:t>
      </w:r>
      <w:r w:rsidRPr="00C31427">
        <w:rPr>
          <w:rFonts w:ascii="Times New Roman" w:hAnsi="Times New Roman" w:cs="Times New Roman"/>
          <w:i/>
          <w:sz w:val="24"/>
          <w:szCs w:val="24"/>
        </w:rPr>
        <w:t>nısına</w:t>
      </w:r>
      <w:r w:rsidRPr="00C31427">
        <w:rPr>
          <w:rFonts w:ascii="Times New Roman" w:hAnsi="Times New Roman" w:cs="Times New Roman"/>
          <w:i/>
          <w:sz w:val="24"/>
          <w:szCs w:val="24"/>
        </w:rPr>
        <w:t>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bölümünde yakın zamanda kaybettiğimiz </w:t>
      </w:r>
      <w:proofErr w:type="spellStart"/>
      <w:r w:rsidRPr="00C31427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C31427">
        <w:rPr>
          <w:rFonts w:ascii="Times New Roman" w:hAnsi="Times New Roman" w:cs="Times New Roman"/>
          <w:sz w:val="24"/>
          <w:szCs w:val="24"/>
        </w:rPr>
        <w:t xml:space="preserve"> Marker üzerine bir yazı bulunuyor. Müzik bölümünde </w:t>
      </w:r>
      <w:r w:rsidRPr="00C3142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31427">
        <w:rPr>
          <w:rFonts w:ascii="Times New Roman" w:hAnsi="Times New Roman" w:cs="Times New Roman"/>
          <w:i/>
          <w:sz w:val="24"/>
          <w:szCs w:val="24"/>
        </w:rPr>
        <w:t>Sally</w:t>
      </w:r>
      <w:proofErr w:type="spellEnd"/>
      <w:r w:rsidRPr="00C31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427">
        <w:rPr>
          <w:rFonts w:ascii="Times New Roman" w:hAnsi="Times New Roman" w:cs="Times New Roman"/>
          <w:i/>
          <w:sz w:val="24"/>
          <w:szCs w:val="24"/>
        </w:rPr>
        <w:t>Potter’ın</w:t>
      </w:r>
      <w:proofErr w:type="spellEnd"/>
      <w:r w:rsidRPr="00C31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427">
        <w:rPr>
          <w:rFonts w:ascii="Times New Roman" w:hAnsi="Times New Roman" w:cs="Times New Roman"/>
          <w:sz w:val="24"/>
          <w:szCs w:val="24"/>
        </w:rPr>
        <w:t>Orlando</w:t>
      </w:r>
      <w:r w:rsidRPr="00C31427">
        <w:rPr>
          <w:rFonts w:ascii="Times New Roman" w:hAnsi="Times New Roman" w:cs="Times New Roman"/>
          <w:i/>
          <w:sz w:val="24"/>
          <w:szCs w:val="24"/>
        </w:rPr>
        <w:t xml:space="preserve"> Filmindeki Müzikal Zenginlikle Belirsizliği ve Tutkuyu Yakalamak”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ve deneme başlığı altında ise </w:t>
      </w:r>
      <w:proofErr w:type="spellStart"/>
      <w:r w:rsidRPr="00C31427">
        <w:rPr>
          <w:rFonts w:ascii="Times New Roman" w:hAnsi="Times New Roman" w:cs="Times New Roman"/>
          <w:sz w:val="24"/>
          <w:szCs w:val="24"/>
        </w:rPr>
        <w:t>Kieslowski’nin</w:t>
      </w:r>
      <w:proofErr w:type="spellEnd"/>
      <w:r w:rsidRPr="00C31427">
        <w:rPr>
          <w:rFonts w:ascii="Times New Roman" w:hAnsi="Times New Roman" w:cs="Times New Roman"/>
          <w:sz w:val="24"/>
          <w:szCs w:val="24"/>
        </w:rPr>
        <w:t xml:space="preserve"> </w:t>
      </w:r>
      <w:r w:rsidRPr="00C31427">
        <w:rPr>
          <w:rFonts w:ascii="Times New Roman" w:hAnsi="Times New Roman" w:cs="Times New Roman"/>
          <w:i/>
          <w:sz w:val="24"/>
          <w:szCs w:val="24"/>
        </w:rPr>
        <w:t xml:space="preserve">Mavi </w:t>
      </w:r>
      <w:r w:rsidRPr="00C31427">
        <w:rPr>
          <w:rFonts w:ascii="Times New Roman" w:hAnsi="Times New Roman" w:cs="Times New Roman"/>
          <w:sz w:val="24"/>
          <w:szCs w:val="24"/>
        </w:rPr>
        <w:t xml:space="preserve">filmi üzerine </w:t>
      </w:r>
      <w:r w:rsidRPr="00C31427">
        <w:rPr>
          <w:rFonts w:ascii="Times New Roman" w:hAnsi="Times New Roman" w:cs="Times New Roman"/>
          <w:i/>
          <w:sz w:val="24"/>
          <w:szCs w:val="24"/>
        </w:rPr>
        <w:t>“Ölümler Bizi Özgürleştirebilir mi?”</w:t>
      </w:r>
      <w:r w:rsidRPr="00C31427">
        <w:rPr>
          <w:rFonts w:ascii="Times New Roman" w:hAnsi="Times New Roman" w:cs="Times New Roman"/>
          <w:sz w:val="24"/>
          <w:szCs w:val="24"/>
        </w:rPr>
        <w:t xml:space="preserve"> adlı metinler dikkat çekmekte. Grafik Tasarım bölümünün </w:t>
      </w:r>
      <w:r w:rsidRPr="00C31427">
        <w:rPr>
          <w:rFonts w:ascii="Times New Roman" w:hAnsi="Times New Roman" w:cs="Times New Roman"/>
          <w:i/>
          <w:sz w:val="24"/>
          <w:szCs w:val="24"/>
        </w:rPr>
        <w:t xml:space="preserve">“1990 Sonrası Türk Sinemasında Film Jenerikleri: Dijital Teknoloji ve Sınırsız Evren” </w:t>
      </w:r>
      <w:r w:rsidRPr="00C31427">
        <w:rPr>
          <w:rFonts w:ascii="Times New Roman" w:hAnsi="Times New Roman" w:cs="Times New Roman"/>
          <w:sz w:val="24"/>
          <w:szCs w:val="24"/>
        </w:rPr>
        <w:t>başlıklı incelemesi de, seçkinin öne çıkan yazıları arasında.</w:t>
      </w:r>
    </w:p>
    <w:p w:rsidR="00C31427" w:rsidRPr="00C31427" w:rsidRDefault="00C31427" w:rsidP="00C314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C31427" w:rsidRDefault="00C31427" w:rsidP="00C314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427">
        <w:rPr>
          <w:rFonts w:ascii="Times New Roman" w:hAnsi="Times New Roman" w:cs="Times New Roman"/>
          <w:sz w:val="24"/>
          <w:szCs w:val="24"/>
        </w:rPr>
        <w:t xml:space="preserve">(www.sekans.org, </w:t>
      </w:r>
      <w:proofErr w:type="spellStart"/>
      <w:r w:rsidRPr="00C3142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31427">
        <w:rPr>
          <w:rFonts w:ascii="Times New Roman" w:hAnsi="Times New Roman" w:cs="Times New Roman"/>
          <w:sz w:val="24"/>
          <w:szCs w:val="24"/>
        </w:rPr>
        <w:t>@sekans.org)</w:t>
      </w:r>
    </w:p>
    <w:sectPr w:rsidR="00A615C1" w:rsidRPr="00C3142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1427"/>
    <w:rsid w:val="00083F0C"/>
    <w:rsid w:val="001F271F"/>
    <w:rsid w:val="00294EBF"/>
    <w:rsid w:val="003B3966"/>
    <w:rsid w:val="00425F90"/>
    <w:rsid w:val="00782AED"/>
    <w:rsid w:val="007E22F6"/>
    <w:rsid w:val="00A615C1"/>
    <w:rsid w:val="00C31427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Toshiba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2013-01-13T13:22:00Z</dcterms:created>
  <dcterms:modified xsi:type="dcterms:W3CDTF">2013-01-13T13:26:00Z</dcterms:modified>
</cp:coreProperties>
</file>