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CC7" w:rsidRPr="004C5CC7" w:rsidRDefault="004C5CC7" w:rsidP="004C5CC7">
      <w:pPr>
        <w:pStyle w:val="AralkYok"/>
        <w:jc w:val="both"/>
        <w:rPr>
          <w:rFonts w:ascii="Times New Roman" w:hAnsi="Times New Roman" w:cs="Times New Roman"/>
          <w:b/>
          <w:sz w:val="40"/>
          <w:szCs w:val="40"/>
        </w:rPr>
      </w:pPr>
      <w:r w:rsidRPr="004C5CC7">
        <w:rPr>
          <w:rFonts w:ascii="Times New Roman" w:hAnsi="Times New Roman" w:cs="Times New Roman"/>
          <w:b/>
          <w:sz w:val="40"/>
          <w:szCs w:val="40"/>
        </w:rPr>
        <w:t>Sinema ve Anarşizm</w:t>
      </w:r>
    </w:p>
    <w:p w:rsidR="004C5CC7" w:rsidRPr="004C5CC7" w:rsidRDefault="004C5CC7" w:rsidP="004C5CC7">
      <w:pPr>
        <w:pStyle w:val="AralkYok"/>
        <w:jc w:val="both"/>
        <w:rPr>
          <w:rFonts w:ascii="Times New Roman" w:hAnsi="Times New Roman" w:cs="Times New Roman"/>
          <w:sz w:val="24"/>
          <w:szCs w:val="24"/>
        </w:rPr>
      </w:pPr>
    </w:p>
    <w:p w:rsidR="002D4F2A" w:rsidRDefault="002D4F2A" w:rsidP="002D4F2A">
      <w:pPr>
        <w:pStyle w:val="AralkYok"/>
        <w:jc w:val="both"/>
        <w:rPr>
          <w:rFonts w:ascii="Times New Roman" w:hAnsi="Times New Roman" w:cs="Times New Roman"/>
          <w:sz w:val="24"/>
          <w:szCs w:val="24"/>
        </w:rPr>
      </w:pPr>
      <w:r w:rsidRPr="004C5CC7">
        <w:rPr>
          <w:rFonts w:ascii="Times New Roman" w:hAnsi="Times New Roman" w:cs="Times New Roman"/>
          <w:sz w:val="24"/>
          <w:szCs w:val="24"/>
        </w:rPr>
        <w:t xml:space="preserve">Sinema ve Anarşizm, Agora Kitaplığı (kapak üst resmi, </w:t>
      </w:r>
      <w:proofErr w:type="spellStart"/>
      <w:r w:rsidRPr="004C5CC7">
        <w:rPr>
          <w:rFonts w:ascii="Times New Roman" w:hAnsi="Times New Roman" w:cs="Times New Roman"/>
          <w:sz w:val="24"/>
          <w:szCs w:val="24"/>
        </w:rPr>
        <w:t>Ken</w:t>
      </w:r>
      <w:proofErr w:type="spellEnd"/>
      <w:r w:rsidRPr="004C5CC7">
        <w:rPr>
          <w:rFonts w:ascii="Times New Roman" w:hAnsi="Times New Roman" w:cs="Times New Roman"/>
          <w:sz w:val="24"/>
          <w:szCs w:val="24"/>
        </w:rPr>
        <w:t xml:space="preserve"> </w:t>
      </w:r>
      <w:proofErr w:type="spellStart"/>
      <w:r w:rsidRPr="004C5CC7">
        <w:rPr>
          <w:rFonts w:ascii="Times New Roman" w:hAnsi="Times New Roman" w:cs="Times New Roman"/>
          <w:sz w:val="24"/>
          <w:szCs w:val="24"/>
        </w:rPr>
        <w:t>Loach’un</w:t>
      </w:r>
      <w:proofErr w:type="spellEnd"/>
      <w:r w:rsidRPr="004C5CC7">
        <w:rPr>
          <w:rFonts w:ascii="Times New Roman" w:hAnsi="Times New Roman" w:cs="Times New Roman"/>
          <w:sz w:val="24"/>
          <w:szCs w:val="24"/>
        </w:rPr>
        <w:t xml:space="preserve"> “Ülke ve Özgürlük” filminden</w:t>
      </w:r>
      <w:r>
        <w:rPr>
          <w:rFonts w:ascii="Times New Roman" w:hAnsi="Times New Roman" w:cs="Times New Roman"/>
          <w:sz w:val="24"/>
          <w:szCs w:val="24"/>
        </w:rPr>
        <w:t>dir.</w:t>
      </w:r>
      <w:r w:rsidRPr="004C5CC7">
        <w:rPr>
          <w:rFonts w:ascii="Times New Roman" w:hAnsi="Times New Roman" w:cs="Times New Roman"/>
          <w:sz w:val="24"/>
          <w:szCs w:val="24"/>
        </w:rPr>
        <w:t>)</w:t>
      </w:r>
    </w:p>
    <w:p w:rsidR="002D4F2A" w:rsidRDefault="002D4F2A" w:rsidP="002D4F2A">
      <w:pPr>
        <w:pStyle w:val="AralkYok"/>
        <w:jc w:val="both"/>
        <w:rPr>
          <w:rFonts w:ascii="Times New Roman" w:hAnsi="Times New Roman" w:cs="Times New Roman"/>
          <w:sz w:val="24"/>
          <w:szCs w:val="24"/>
        </w:rPr>
      </w:pPr>
    </w:p>
    <w:p w:rsidR="004C5CC7" w:rsidRDefault="004C5CC7" w:rsidP="004C5CC7">
      <w:pPr>
        <w:pStyle w:val="AralkYok"/>
        <w:jc w:val="both"/>
        <w:rPr>
          <w:rFonts w:ascii="Times New Roman" w:hAnsi="Times New Roman" w:cs="Times New Roman"/>
          <w:sz w:val="24"/>
          <w:szCs w:val="24"/>
        </w:rPr>
      </w:pPr>
      <w:r w:rsidRPr="004C5CC7">
        <w:rPr>
          <w:rFonts w:ascii="Times New Roman" w:hAnsi="Times New Roman" w:cs="Times New Roman"/>
          <w:sz w:val="24"/>
          <w:szCs w:val="24"/>
        </w:rPr>
        <w:t xml:space="preserve">Sakallı bombacılar, kendine düşkün nihilistler, tehlikeli yıkıcılar –halkın imgelemindeki bu anarşist klişeleri sinemada da sık sık yeniden üretilmektedir. Richard Porton ise bu kitapta, Griffith ile </w:t>
      </w:r>
      <w:proofErr w:type="spellStart"/>
      <w:r w:rsidRPr="004C5CC7">
        <w:rPr>
          <w:rFonts w:ascii="Times New Roman" w:hAnsi="Times New Roman" w:cs="Times New Roman"/>
          <w:sz w:val="24"/>
          <w:szCs w:val="24"/>
        </w:rPr>
        <w:t>René</w:t>
      </w:r>
      <w:proofErr w:type="spellEnd"/>
      <w:r w:rsidRPr="004C5CC7">
        <w:rPr>
          <w:rFonts w:ascii="Times New Roman" w:hAnsi="Times New Roman" w:cs="Times New Roman"/>
          <w:sz w:val="24"/>
          <w:szCs w:val="24"/>
        </w:rPr>
        <w:t xml:space="preserve"> </w:t>
      </w:r>
      <w:proofErr w:type="spellStart"/>
      <w:r w:rsidRPr="004C5CC7">
        <w:rPr>
          <w:rFonts w:ascii="Times New Roman" w:hAnsi="Times New Roman" w:cs="Times New Roman"/>
          <w:sz w:val="24"/>
          <w:szCs w:val="24"/>
        </w:rPr>
        <w:t>Clair’in</w:t>
      </w:r>
      <w:proofErr w:type="spellEnd"/>
      <w:r w:rsidRPr="004C5CC7">
        <w:rPr>
          <w:rFonts w:ascii="Times New Roman" w:hAnsi="Times New Roman" w:cs="Times New Roman"/>
          <w:sz w:val="24"/>
          <w:szCs w:val="24"/>
        </w:rPr>
        <w:t xml:space="preserve"> erken dönem sinemalarından </w:t>
      </w:r>
      <w:proofErr w:type="spellStart"/>
      <w:r w:rsidRPr="004C5CC7">
        <w:rPr>
          <w:rFonts w:ascii="Times New Roman" w:hAnsi="Times New Roman" w:cs="Times New Roman"/>
          <w:sz w:val="24"/>
          <w:szCs w:val="24"/>
        </w:rPr>
        <w:t>Godard</w:t>
      </w:r>
      <w:proofErr w:type="spellEnd"/>
      <w:r w:rsidRPr="004C5CC7">
        <w:rPr>
          <w:rFonts w:ascii="Times New Roman" w:hAnsi="Times New Roman" w:cs="Times New Roman"/>
          <w:sz w:val="24"/>
          <w:szCs w:val="24"/>
        </w:rPr>
        <w:t xml:space="preserve">, </w:t>
      </w:r>
      <w:proofErr w:type="spellStart"/>
      <w:r w:rsidRPr="004C5CC7">
        <w:rPr>
          <w:rFonts w:ascii="Times New Roman" w:hAnsi="Times New Roman" w:cs="Times New Roman"/>
          <w:sz w:val="24"/>
          <w:szCs w:val="24"/>
        </w:rPr>
        <w:t>Lina</w:t>
      </w:r>
      <w:proofErr w:type="spellEnd"/>
      <w:r w:rsidRPr="004C5CC7">
        <w:rPr>
          <w:rFonts w:ascii="Times New Roman" w:hAnsi="Times New Roman" w:cs="Times New Roman"/>
          <w:sz w:val="24"/>
          <w:szCs w:val="24"/>
        </w:rPr>
        <w:t xml:space="preserve"> </w:t>
      </w:r>
      <w:proofErr w:type="spellStart"/>
      <w:r w:rsidRPr="004C5CC7">
        <w:rPr>
          <w:rFonts w:ascii="Times New Roman" w:hAnsi="Times New Roman" w:cs="Times New Roman"/>
          <w:sz w:val="24"/>
          <w:szCs w:val="24"/>
        </w:rPr>
        <w:t>Wertmüller</w:t>
      </w:r>
      <w:proofErr w:type="spellEnd"/>
      <w:r w:rsidRPr="004C5CC7">
        <w:rPr>
          <w:rFonts w:ascii="Times New Roman" w:hAnsi="Times New Roman" w:cs="Times New Roman"/>
          <w:sz w:val="24"/>
          <w:szCs w:val="24"/>
        </w:rPr>
        <w:t xml:space="preserve">, </w:t>
      </w:r>
      <w:proofErr w:type="spellStart"/>
      <w:r w:rsidRPr="004C5CC7">
        <w:rPr>
          <w:rFonts w:ascii="Times New Roman" w:hAnsi="Times New Roman" w:cs="Times New Roman"/>
          <w:sz w:val="24"/>
          <w:szCs w:val="24"/>
        </w:rPr>
        <w:t>Lizzie</w:t>
      </w:r>
      <w:proofErr w:type="spellEnd"/>
      <w:r w:rsidRPr="004C5CC7">
        <w:rPr>
          <w:rFonts w:ascii="Times New Roman" w:hAnsi="Times New Roman" w:cs="Times New Roman"/>
          <w:sz w:val="24"/>
          <w:szCs w:val="24"/>
        </w:rPr>
        <w:t xml:space="preserve"> </w:t>
      </w:r>
      <w:proofErr w:type="spellStart"/>
      <w:r w:rsidRPr="004C5CC7">
        <w:rPr>
          <w:rFonts w:ascii="Times New Roman" w:hAnsi="Times New Roman" w:cs="Times New Roman"/>
          <w:sz w:val="24"/>
          <w:szCs w:val="24"/>
        </w:rPr>
        <w:t>Borden</w:t>
      </w:r>
      <w:proofErr w:type="spellEnd"/>
      <w:r w:rsidRPr="004C5CC7">
        <w:rPr>
          <w:rFonts w:ascii="Times New Roman" w:hAnsi="Times New Roman" w:cs="Times New Roman"/>
          <w:sz w:val="24"/>
          <w:szCs w:val="24"/>
        </w:rPr>
        <w:t xml:space="preserve"> ve </w:t>
      </w:r>
      <w:proofErr w:type="spellStart"/>
      <w:r w:rsidRPr="004C5CC7">
        <w:rPr>
          <w:rFonts w:ascii="Times New Roman" w:hAnsi="Times New Roman" w:cs="Times New Roman"/>
          <w:sz w:val="24"/>
          <w:szCs w:val="24"/>
        </w:rPr>
        <w:t>Ken</w:t>
      </w:r>
      <w:proofErr w:type="spellEnd"/>
      <w:r w:rsidRPr="004C5CC7">
        <w:rPr>
          <w:rFonts w:ascii="Times New Roman" w:hAnsi="Times New Roman" w:cs="Times New Roman"/>
          <w:sz w:val="24"/>
          <w:szCs w:val="24"/>
        </w:rPr>
        <w:t xml:space="preserve"> </w:t>
      </w:r>
      <w:proofErr w:type="spellStart"/>
      <w:r w:rsidRPr="004C5CC7">
        <w:rPr>
          <w:rFonts w:ascii="Times New Roman" w:hAnsi="Times New Roman" w:cs="Times New Roman"/>
          <w:sz w:val="24"/>
          <w:szCs w:val="24"/>
        </w:rPr>
        <w:t>Loach’ın</w:t>
      </w:r>
      <w:proofErr w:type="spellEnd"/>
      <w:r w:rsidRPr="004C5CC7">
        <w:rPr>
          <w:rFonts w:ascii="Times New Roman" w:hAnsi="Times New Roman" w:cs="Times New Roman"/>
          <w:sz w:val="24"/>
          <w:szCs w:val="24"/>
        </w:rPr>
        <w:t xml:space="preserve"> filmlerine kadar sinemada çizilen anarşizm portrelerini irdeliyor; Hal ve Gidiş Sıfır, Her Şey Yolunda, Aşk ve Anarşi ve Ülke Özgürlük gibi klasik filmlere dair yorumları ve eleştirileri ele alıyor. Ayrıca </w:t>
      </w:r>
      <w:proofErr w:type="spellStart"/>
      <w:r w:rsidRPr="004C5CC7">
        <w:rPr>
          <w:rFonts w:ascii="Times New Roman" w:hAnsi="Times New Roman" w:cs="Times New Roman"/>
          <w:sz w:val="24"/>
          <w:szCs w:val="24"/>
        </w:rPr>
        <w:t>Bakunin</w:t>
      </w:r>
      <w:proofErr w:type="spellEnd"/>
      <w:r w:rsidRPr="004C5CC7">
        <w:rPr>
          <w:rFonts w:ascii="Times New Roman" w:hAnsi="Times New Roman" w:cs="Times New Roman"/>
          <w:sz w:val="24"/>
          <w:szCs w:val="24"/>
        </w:rPr>
        <w:t xml:space="preserve"> ve </w:t>
      </w:r>
      <w:proofErr w:type="spellStart"/>
      <w:r w:rsidRPr="004C5CC7">
        <w:rPr>
          <w:rFonts w:ascii="Times New Roman" w:hAnsi="Times New Roman" w:cs="Times New Roman"/>
          <w:sz w:val="24"/>
          <w:szCs w:val="24"/>
        </w:rPr>
        <w:t>Kropotkin’den</w:t>
      </w:r>
      <w:proofErr w:type="spellEnd"/>
      <w:r w:rsidRPr="004C5CC7">
        <w:rPr>
          <w:rFonts w:ascii="Times New Roman" w:hAnsi="Times New Roman" w:cs="Times New Roman"/>
          <w:sz w:val="24"/>
          <w:szCs w:val="24"/>
        </w:rPr>
        <w:t xml:space="preserve"> </w:t>
      </w:r>
      <w:proofErr w:type="spellStart"/>
      <w:r w:rsidRPr="004C5CC7">
        <w:rPr>
          <w:rFonts w:ascii="Times New Roman" w:hAnsi="Times New Roman" w:cs="Times New Roman"/>
          <w:sz w:val="24"/>
          <w:szCs w:val="24"/>
        </w:rPr>
        <w:t>Emma</w:t>
      </w:r>
      <w:proofErr w:type="spellEnd"/>
      <w:r w:rsidRPr="004C5CC7">
        <w:rPr>
          <w:rFonts w:ascii="Times New Roman" w:hAnsi="Times New Roman" w:cs="Times New Roman"/>
          <w:sz w:val="24"/>
          <w:szCs w:val="24"/>
        </w:rPr>
        <w:t xml:space="preserve"> </w:t>
      </w:r>
      <w:proofErr w:type="spellStart"/>
      <w:r w:rsidRPr="004C5CC7">
        <w:rPr>
          <w:rFonts w:ascii="Times New Roman" w:hAnsi="Times New Roman" w:cs="Times New Roman"/>
          <w:sz w:val="24"/>
          <w:szCs w:val="24"/>
        </w:rPr>
        <w:t>Goldman</w:t>
      </w:r>
      <w:proofErr w:type="spellEnd"/>
      <w:r w:rsidRPr="004C5CC7">
        <w:rPr>
          <w:rFonts w:ascii="Times New Roman" w:hAnsi="Times New Roman" w:cs="Times New Roman"/>
          <w:sz w:val="24"/>
          <w:szCs w:val="24"/>
        </w:rPr>
        <w:t xml:space="preserve"> ve </w:t>
      </w:r>
      <w:proofErr w:type="spellStart"/>
      <w:r w:rsidRPr="004C5CC7">
        <w:rPr>
          <w:rFonts w:ascii="Times New Roman" w:hAnsi="Times New Roman" w:cs="Times New Roman"/>
          <w:sz w:val="24"/>
          <w:szCs w:val="24"/>
        </w:rPr>
        <w:t>Murray</w:t>
      </w:r>
      <w:proofErr w:type="spellEnd"/>
      <w:r w:rsidRPr="004C5CC7">
        <w:rPr>
          <w:rFonts w:ascii="Times New Roman" w:hAnsi="Times New Roman" w:cs="Times New Roman"/>
          <w:sz w:val="24"/>
          <w:szCs w:val="24"/>
        </w:rPr>
        <w:t xml:space="preserve"> </w:t>
      </w:r>
      <w:proofErr w:type="spellStart"/>
      <w:r w:rsidRPr="004C5CC7">
        <w:rPr>
          <w:rFonts w:ascii="Times New Roman" w:hAnsi="Times New Roman" w:cs="Times New Roman"/>
          <w:sz w:val="24"/>
          <w:szCs w:val="24"/>
        </w:rPr>
        <w:t>Bookchin’e</w:t>
      </w:r>
      <w:proofErr w:type="spellEnd"/>
      <w:r w:rsidRPr="004C5CC7">
        <w:rPr>
          <w:rFonts w:ascii="Times New Roman" w:hAnsi="Times New Roman" w:cs="Times New Roman"/>
          <w:sz w:val="24"/>
          <w:szCs w:val="24"/>
        </w:rPr>
        <w:t xml:space="preserve">, Paris </w:t>
      </w:r>
      <w:proofErr w:type="spellStart"/>
      <w:r w:rsidRPr="004C5CC7">
        <w:rPr>
          <w:rFonts w:ascii="Times New Roman" w:hAnsi="Times New Roman" w:cs="Times New Roman"/>
          <w:sz w:val="24"/>
          <w:szCs w:val="24"/>
        </w:rPr>
        <w:t>Komünü’nü</w:t>
      </w:r>
      <w:proofErr w:type="spellEnd"/>
      <w:r w:rsidRPr="004C5CC7">
        <w:rPr>
          <w:rFonts w:ascii="Times New Roman" w:hAnsi="Times New Roman" w:cs="Times New Roman"/>
          <w:sz w:val="24"/>
          <w:szCs w:val="24"/>
        </w:rPr>
        <w:t xml:space="preserve"> saran zengin tarihsel mirastan İspanya İç Savaşı’nın </w:t>
      </w:r>
      <w:proofErr w:type="spellStart"/>
      <w:r w:rsidRPr="004C5CC7">
        <w:rPr>
          <w:rFonts w:ascii="Times New Roman" w:hAnsi="Times New Roman" w:cs="Times New Roman"/>
          <w:sz w:val="24"/>
          <w:szCs w:val="24"/>
        </w:rPr>
        <w:t>anarko</w:t>
      </w:r>
      <w:proofErr w:type="spellEnd"/>
      <w:r w:rsidRPr="004C5CC7">
        <w:rPr>
          <w:rFonts w:ascii="Times New Roman" w:hAnsi="Times New Roman" w:cs="Times New Roman"/>
          <w:sz w:val="24"/>
          <w:szCs w:val="24"/>
        </w:rPr>
        <w:t xml:space="preserve">-sendikalistlerine ve 1968’in öfkelileriyle </w:t>
      </w:r>
      <w:proofErr w:type="spellStart"/>
      <w:r w:rsidRPr="004C5CC7">
        <w:rPr>
          <w:rFonts w:ascii="Times New Roman" w:hAnsi="Times New Roman" w:cs="Times New Roman"/>
          <w:sz w:val="24"/>
          <w:szCs w:val="24"/>
        </w:rPr>
        <w:t>sitüasyonistler</w:t>
      </w:r>
      <w:proofErr w:type="spellEnd"/>
      <w:r w:rsidRPr="004C5CC7">
        <w:rPr>
          <w:rFonts w:ascii="Times New Roman" w:hAnsi="Times New Roman" w:cs="Times New Roman"/>
          <w:sz w:val="24"/>
          <w:szCs w:val="24"/>
        </w:rPr>
        <w:t xml:space="preserve"> gibi daha çağdaş temsilcilerine kadar, karmaşık anarşist düşünce geleneklerine dair mükemmel bir panorama çiziyor.</w:t>
      </w:r>
    </w:p>
    <w:p w:rsidR="004C5CC7" w:rsidRPr="004C5CC7" w:rsidRDefault="004C5CC7" w:rsidP="004C5CC7">
      <w:pPr>
        <w:pStyle w:val="AralkYok"/>
        <w:jc w:val="both"/>
        <w:rPr>
          <w:rFonts w:ascii="Times New Roman" w:hAnsi="Times New Roman" w:cs="Times New Roman"/>
          <w:sz w:val="24"/>
          <w:szCs w:val="24"/>
        </w:rPr>
      </w:pPr>
    </w:p>
    <w:p w:rsidR="004C5CC7" w:rsidRPr="004C5CC7" w:rsidRDefault="004C5CC7" w:rsidP="004C5CC7">
      <w:pPr>
        <w:pStyle w:val="AralkYok"/>
        <w:jc w:val="both"/>
        <w:rPr>
          <w:rFonts w:ascii="Times New Roman" w:hAnsi="Times New Roman" w:cs="Times New Roman"/>
          <w:sz w:val="24"/>
          <w:szCs w:val="24"/>
        </w:rPr>
      </w:pPr>
    </w:p>
    <w:p w:rsidR="004C5CC7" w:rsidRPr="004C5CC7" w:rsidRDefault="004C5CC7" w:rsidP="004C5CC7">
      <w:pPr>
        <w:pStyle w:val="AralkYok"/>
        <w:jc w:val="both"/>
        <w:rPr>
          <w:rFonts w:ascii="Times New Roman" w:hAnsi="Times New Roman" w:cs="Times New Roman"/>
          <w:sz w:val="24"/>
          <w:szCs w:val="24"/>
        </w:rPr>
      </w:pPr>
      <w:r w:rsidRPr="004C5CC7">
        <w:rPr>
          <w:rFonts w:ascii="Times New Roman" w:hAnsi="Times New Roman" w:cs="Times New Roman"/>
          <w:sz w:val="24"/>
          <w:szCs w:val="24"/>
        </w:rPr>
        <w:t>“</w:t>
      </w:r>
      <w:proofErr w:type="spellStart"/>
      <w:r w:rsidRPr="004C5CC7">
        <w:rPr>
          <w:rFonts w:ascii="Times New Roman" w:hAnsi="Times New Roman" w:cs="Times New Roman"/>
          <w:sz w:val="24"/>
          <w:szCs w:val="24"/>
        </w:rPr>
        <w:t>Greil</w:t>
      </w:r>
      <w:proofErr w:type="spellEnd"/>
      <w:r w:rsidRPr="004C5CC7">
        <w:rPr>
          <w:rFonts w:ascii="Times New Roman" w:hAnsi="Times New Roman" w:cs="Times New Roman"/>
          <w:sz w:val="24"/>
          <w:szCs w:val="24"/>
        </w:rPr>
        <w:t xml:space="preserve"> </w:t>
      </w:r>
      <w:proofErr w:type="spellStart"/>
      <w:r w:rsidRPr="004C5CC7">
        <w:rPr>
          <w:rFonts w:ascii="Times New Roman" w:hAnsi="Times New Roman" w:cs="Times New Roman"/>
          <w:sz w:val="24"/>
          <w:szCs w:val="24"/>
        </w:rPr>
        <w:t>Marcus’un</w:t>
      </w:r>
      <w:proofErr w:type="spellEnd"/>
      <w:r w:rsidRPr="004C5CC7">
        <w:rPr>
          <w:rFonts w:ascii="Times New Roman" w:hAnsi="Times New Roman" w:cs="Times New Roman"/>
          <w:sz w:val="24"/>
          <w:szCs w:val="24"/>
        </w:rPr>
        <w:t xml:space="preserve"> bir terimine başvurursak, anarşizm hâlâ ‘saklı bir </w:t>
      </w:r>
      <w:proofErr w:type="spellStart"/>
      <w:r w:rsidRPr="004C5CC7">
        <w:rPr>
          <w:rFonts w:ascii="Times New Roman" w:hAnsi="Times New Roman" w:cs="Times New Roman"/>
          <w:sz w:val="24"/>
          <w:szCs w:val="24"/>
        </w:rPr>
        <w:t>tarih’tir</w:t>
      </w:r>
      <w:proofErr w:type="spellEnd"/>
      <w:r w:rsidRPr="004C5CC7">
        <w:rPr>
          <w:rFonts w:ascii="Times New Roman" w:hAnsi="Times New Roman" w:cs="Times New Roman"/>
          <w:sz w:val="24"/>
          <w:szCs w:val="24"/>
        </w:rPr>
        <w:t>. Bu saklı tarihin gizleriyle şifrelerini çözmek ve onu daha geniş kesimlere ulaştırmak eleştirmenler ile tarihçilerin görevidir. Yakın zamanlarda ilan edilen bir ‘anarşist sanat’ manifestosunda şu görüş ileri sürülüyordu: ‘Eğer bir sanat eserinin hakikaten anarşist olması isteniyorsa, araçları amaçlarına uygun olmalı ve olay örgüsüyle anarşist, görüntüleriyle anarşist ya da formuyla anarşist olmalıdır.’ Elinizdeki kitap bir şey ortaya koymayı başardıysa şayet, benim umudum çalışmamın, anarşist olay örgüleri, görüntüler ve formların ne olması gerektiğini yetkin bir şekilde belirtmenin aşırı derecede zor olduğunu kanıtladığı yönündedir; çünkü bu öğeler sürekli akış halindedir ve gözden geçirmeye tabi tutulmaktadır.”</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002D4F2A">
        <w:rPr>
          <w:rFonts w:ascii="Times New Roman" w:hAnsi="Times New Roman" w:cs="Times New Roman"/>
          <w:sz w:val="24"/>
          <w:szCs w:val="24"/>
        </w:rPr>
        <w:t>Richard Porton, arka kapak.</w:t>
      </w:r>
      <w:proofErr w:type="gramEnd"/>
    </w:p>
    <w:p w:rsidR="004C5CC7" w:rsidRPr="004C5CC7" w:rsidRDefault="004C5CC7" w:rsidP="004C5CC7">
      <w:pPr>
        <w:pStyle w:val="AralkYok"/>
        <w:jc w:val="both"/>
        <w:rPr>
          <w:rFonts w:ascii="Times New Roman" w:hAnsi="Times New Roman" w:cs="Times New Roman"/>
          <w:sz w:val="24"/>
          <w:szCs w:val="24"/>
        </w:rPr>
      </w:pPr>
      <w:r w:rsidRPr="004C5CC7">
        <w:rPr>
          <w:rFonts w:ascii="Times New Roman" w:hAnsi="Times New Roman" w:cs="Times New Roman"/>
          <w:sz w:val="24"/>
          <w:szCs w:val="24"/>
        </w:rPr>
        <w:t xml:space="preserve"> </w:t>
      </w:r>
    </w:p>
    <w:p w:rsidR="004C5CC7" w:rsidRPr="004C5CC7" w:rsidRDefault="004C5CC7" w:rsidP="004C5CC7">
      <w:pPr>
        <w:pStyle w:val="AralkYok"/>
        <w:jc w:val="both"/>
        <w:rPr>
          <w:rFonts w:ascii="Times New Roman" w:hAnsi="Times New Roman" w:cs="Times New Roman"/>
          <w:sz w:val="24"/>
          <w:szCs w:val="24"/>
        </w:rPr>
      </w:pPr>
      <w:r w:rsidRPr="004C5CC7">
        <w:rPr>
          <w:rFonts w:ascii="Times New Roman" w:hAnsi="Times New Roman" w:cs="Times New Roman"/>
          <w:sz w:val="24"/>
          <w:szCs w:val="24"/>
        </w:rPr>
        <w:t xml:space="preserve">Türkçesi: Osman </w:t>
      </w:r>
      <w:proofErr w:type="spellStart"/>
      <w:r w:rsidRPr="004C5CC7">
        <w:rPr>
          <w:rFonts w:ascii="Times New Roman" w:hAnsi="Times New Roman" w:cs="Times New Roman"/>
          <w:sz w:val="24"/>
          <w:szCs w:val="24"/>
        </w:rPr>
        <w:t>Akınhay</w:t>
      </w:r>
      <w:proofErr w:type="spellEnd"/>
    </w:p>
    <w:p w:rsidR="004C5CC7" w:rsidRPr="004C5CC7" w:rsidRDefault="004C5CC7" w:rsidP="004C5CC7">
      <w:pPr>
        <w:pStyle w:val="AralkYok"/>
        <w:jc w:val="both"/>
        <w:rPr>
          <w:rFonts w:ascii="Times New Roman" w:hAnsi="Times New Roman" w:cs="Times New Roman"/>
          <w:sz w:val="24"/>
          <w:szCs w:val="24"/>
        </w:rPr>
      </w:pPr>
      <w:r w:rsidRPr="004C5CC7">
        <w:rPr>
          <w:rFonts w:ascii="Times New Roman" w:hAnsi="Times New Roman" w:cs="Times New Roman"/>
          <w:sz w:val="24"/>
          <w:szCs w:val="24"/>
        </w:rPr>
        <w:t>320 sayfa</w:t>
      </w:r>
    </w:p>
    <w:p w:rsidR="004C5CC7" w:rsidRPr="004C5CC7" w:rsidRDefault="004C5CC7" w:rsidP="004C5CC7">
      <w:pPr>
        <w:pStyle w:val="AralkYok"/>
        <w:jc w:val="both"/>
        <w:rPr>
          <w:rFonts w:ascii="Times New Roman" w:hAnsi="Times New Roman" w:cs="Times New Roman"/>
          <w:sz w:val="24"/>
          <w:szCs w:val="24"/>
        </w:rPr>
      </w:pPr>
      <w:r w:rsidRPr="004C5CC7">
        <w:rPr>
          <w:rFonts w:ascii="Times New Roman" w:hAnsi="Times New Roman" w:cs="Times New Roman"/>
          <w:sz w:val="24"/>
          <w:szCs w:val="24"/>
        </w:rPr>
        <w:t>1. basım: Ocak 2015</w:t>
      </w:r>
    </w:p>
    <w:p w:rsidR="004C5CC7" w:rsidRPr="004C5CC7" w:rsidRDefault="004C5CC7" w:rsidP="004C5CC7">
      <w:pPr>
        <w:pStyle w:val="AralkYok"/>
        <w:jc w:val="both"/>
        <w:rPr>
          <w:rFonts w:ascii="Times New Roman" w:hAnsi="Times New Roman" w:cs="Times New Roman"/>
          <w:sz w:val="24"/>
          <w:szCs w:val="24"/>
        </w:rPr>
      </w:pPr>
      <w:r w:rsidRPr="004C5CC7">
        <w:rPr>
          <w:rFonts w:ascii="Times New Roman" w:hAnsi="Times New Roman" w:cs="Times New Roman"/>
          <w:sz w:val="24"/>
          <w:szCs w:val="24"/>
        </w:rPr>
        <w:t>Fiyatı: 25 TL</w:t>
      </w:r>
    </w:p>
    <w:p w:rsidR="004C5CC7" w:rsidRPr="004C5CC7" w:rsidRDefault="004C5CC7" w:rsidP="004C5CC7">
      <w:pPr>
        <w:pStyle w:val="AralkYok"/>
        <w:jc w:val="both"/>
        <w:rPr>
          <w:rFonts w:ascii="Times New Roman" w:hAnsi="Times New Roman" w:cs="Times New Roman"/>
          <w:sz w:val="24"/>
          <w:szCs w:val="24"/>
        </w:rPr>
      </w:pPr>
      <w:r w:rsidRPr="004C5CC7">
        <w:rPr>
          <w:rFonts w:ascii="Times New Roman" w:hAnsi="Times New Roman" w:cs="Times New Roman"/>
          <w:sz w:val="24"/>
          <w:szCs w:val="24"/>
        </w:rPr>
        <w:t>Sinema: 92</w:t>
      </w:r>
    </w:p>
    <w:p w:rsidR="004C5CC7" w:rsidRPr="004C5CC7" w:rsidRDefault="004C5CC7" w:rsidP="004C5CC7">
      <w:pPr>
        <w:pStyle w:val="AralkYok"/>
        <w:jc w:val="both"/>
        <w:rPr>
          <w:rFonts w:ascii="Times New Roman" w:hAnsi="Times New Roman" w:cs="Times New Roman"/>
          <w:sz w:val="24"/>
          <w:szCs w:val="24"/>
        </w:rPr>
      </w:pPr>
      <w:r w:rsidRPr="004C5CC7">
        <w:rPr>
          <w:rFonts w:ascii="Times New Roman" w:hAnsi="Times New Roman" w:cs="Times New Roman"/>
          <w:sz w:val="24"/>
          <w:szCs w:val="24"/>
        </w:rPr>
        <w:t>Agora Kitaplığı: 467</w:t>
      </w:r>
    </w:p>
    <w:p w:rsidR="004C5CC7" w:rsidRPr="004C5CC7" w:rsidRDefault="004C5CC7" w:rsidP="004C5CC7">
      <w:pPr>
        <w:pStyle w:val="AralkYok"/>
        <w:jc w:val="both"/>
        <w:rPr>
          <w:rFonts w:ascii="Times New Roman" w:hAnsi="Times New Roman" w:cs="Times New Roman"/>
          <w:sz w:val="24"/>
          <w:szCs w:val="24"/>
        </w:rPr>
      </w:pPr>
      <w:bookmarkStart w:id="0" w:name="_GoBack"/>
      <w:bookmarkEnd w:id="0"/>
    </w:p>
    <w:p w:rsidR="004C5CC7" w:rsidRPr="004C5CC7" w:rsidRDefault="004C5CC7" w:rsidP="004C5CC7">
      <w:pPr>
        <w:pStyle w:val="AralkYok"/>
        <w:jc w:val="both"/>
        <w:rPr>
          <w:rFonts w:ascii="Times New Roman" w:hAnsi="Times New Roman" w:cs="Times New Roman"/>
          <w:sz w:val="24"/>
          <w:szCs w:val="24"/>
        </w:rPr>
      </w:pPr>
      <w:r w:rsidRPr="004C5CC7">
        <w:rPr>
          <w:rFonts w:ascii="Times New Roman" w:hAnsi="Times New Roman" w:cs="Times New Roman"/>
          <w:sz w:val="24"/>
          <w:szCs w:val="24"/>
        </w:rPr>
        <w:t>İÇİNDEKİLER:</w:t>
      </w:r>
    </w:p>
    <w:p w:rsidR="004C5CC7" w:rsidRPr="004C5CC7" w:rsidRDefault="004C5CC7" w:rsidP="004C5CC7">
      <w:pPr>
        <w:pStyle w:val="AralkYok"/>
        <w:jc w:val="both"/>
        <w:rPr>
          <w:rFonts w:ascii="Times New Roman" w:hAnsi="Times New Roman" w:cs="Times New Roman"/>
          <w:sz w:val="24"/>
          <w:szCs w:val="24"/>
        </w:rPr>
      </w:pPr>
      <w:r w:rsidRPr="004C5CC7">
        <w:rPr>
          <w:rFonts w:ascii="Times New Roman" w:hAnsi="Times New Roman" w:cs="Times New Roman"/>
          <w:sz w:val="24"/>
          <w:szCs w:val="24"/>
        </w:rPr>
        <w:t>1) Anarşizm ve Sinema: Temsil ve Kendini Temsil Etme</w:t>
      </w:r>
    </w:p>
    <w:p w:rsidR="004C5CC7" w:rsidRPr="004C5CC7" w:rsidRDefault="004C5CC7" w:rsidP="004C5CC7">
      <w:pPr>
        <w:pStyle w:val="AralkYok"/>
        <w:jc w:val="both"/>
        <w:rPr>
          <w:rFonts w:ascii="Times New Roman" w:hAnsi="Times New Roman" w:cs="Times New Roman"/>
          <w:sz w:val="24"/>
          <w:szCs w:val="24"/>
        </w:rPr>
      </w:pPr>
      <w:r w:rsidRPr="004C5CC7">
        <w:rPr>
          <w:rFonts w:ascii="Times New Roman" w:hAnsi="Times New Roman" w:cs="Times New Roman"/>
          <w:sz w:val="24"/>
          <w:szCs w:val="24"/>
        </w:rPr>
        <w:t>2) Sinema, Anarşizm ve Devrim: Kahramanlar, Şehirler ve Ütopyacı Anlar</w:t>
      </w:r>
    </w:p>
    <w:p w:rsidR="004C5CC7" w:rsidRPr="004C5CC7" w:rsidRDefault="004C5CC7" w:rsidP="004C5CC7">
      <w:pPr>
        <w:pStyle w:val="AralkYok"/>
        <w:jc w:val="both"/>
        <w:rPr>
          <w:rFonts w:ascii="Times New Roman" w:hAnsi="Times New Roman" w:cs="Times New Roman"/>
          <w:sz w:val="24"/>
          <w:szCs w:val="24"/>
        </w:rPr>
      </w:pPr>
      <w:r w:rsidRPr="004C5CC7">
        <w:rPr>
          <w:rFonts w:ascii="Times New Roman" w:hAnsi="Times New Roman" w:cs="Times New Roman"/>
          <w:sz w:val="24"/>
          <w:szCs w:val="24"/>
        </w:rPr>
        <w:t xml:space="preserve">3) ‘Çalışmaya İsyan </w:t>
      </w:r>
      <w:proofErr w:type="spellStart"/>
      <w:r w:rsidRPr="004C5CC7">
        <w:rPr>
          <w:rFonts w:ascii="Times New Roman" w:hAnsi="Times New Roman" w:cs="Times New Roman"/>
          <w:sz w:val="24"/>
          <w:szCs w:val="24"/>
        </w:rPr>
        <w:t>Etme’ye</w:t>
      </w:r>
      <w:proofErr w:type="spellEnd"/>
      <w:r w:rsidRPr="004C5CC7">
        <w:rPr>
          <w:rFonts w:ascii="Times New Roman" w:hAnsi="Times New Roman" w:cs="Times New Roman"/>
          <w:sz w:val="24"/>
          <w:szCs w:val="24"/>
        </w:rPr>
        <w:t xml:space="preserve"> Karşı </w:t>
      </w:r>
      <w:proofErr w:type="spellStart"/>
      <w:r w:rsidRPr="004C5CC7">
        <w:rPr>
          <w:rFonts w:ascii="Times New Roman" w:hAnsi="Times New Roman" w:cs="Times New Roman"/>
          <w:sz w:val="24"/>
          <w:szCs w:val="24"/>
        </w:rPr>
        <w:t>Anarko</w:t>
      </w:r>
      <w:proofErr w:type="spellEnd"/>
      <w:r w:rsidRPr="004C5CC7">
        <w:rPr>
          <w:rFonts w:ascii="Times New Roman" w:hAnsi="Times New Roman" w:cs="Times New Roman"/>
          <w:sz w:val="24"/>
          <w:szCs w:val="24"/>
        </w:rPr>
        <w:t>-Sendikalizm</w:t>
      </w:r>
    </w:p>
    <w:p w:rsidR="004C5CC7" w:rsidRPr="004C5CC7" w:rsidRDefault="004C5CC7" w:rsidP="004C5CC7">
      <w:pPr>
        <w:pStyle w:val="AralkYok"/>
        <w:jc w:val="both"/>
        <w:rPr>
          <w:rFonts w:ascii="Times New Roman" w:hAnsi="Times New Roman" w:cs="Times New Roman"/>
          <w:sz w:val="24"/>
          <w:szCs w:val="24"/>
        </w:rPr>
      </w:pPr>
      <w:r w:rsidRPr="004C5CC7">
        <w:rPr>
          <w:rFonts w:ascii="Times New Roman" w:hAnsi="Times New Roman" w:cs="Times New Roman"/>
          <w:sz w:val="24"/>
          <w:szCs w:val="24"/>
        </w:rPr>
        <w:t>4) Sinema ve Anarşist Pedagoji</w:t>
      </w:r>
    </w:p>
    <w:p w:rsidR="004C5CC7" w:rsidRPr="004C5CC7" w:rsidRDefault="004C5CC7" w:rsidP="004C5CC7">
      <w:pPr>
        <w:pStyle w:val="AralkYok"/>
        <w:jc w:val="both"/>
        <w:rPr>
          <w:rFonts w:ascii="Times New Roman" w:hAnsi="Times New Roman" w:cs="Times New Roman"/>
          <w:sz w:val="24"/>
          <w:szCs w:val="24"/>
        </w:rPr>
      </w:pPr>
      <w:r w:rsidRPr="004C5CC7">
        <w:rPr>
          <w:rFonts w:ascii="Times New Roman" w:hAnsi="Times New Roman" w:cs="Times New Roman"/>
          <w:sz w:val="24"/>
          <w:szCs w:val="24"/>
        </w:rPr>
        <w:t>5) Yakalanması Zor Anarşist Estetik</w:t>
      </w:r>
    </w:p>
    <w:p w:rsidR="004C5CC7" w:rsidRPr="004C5CC7" w:rsidRDefault="004C5CC7" w:rsidP="004C5CC7">
      <w:pPr>
        <w:pStyle w:val="AralkYok"/>
        <w:jc w:val="both"/>
        <w:rPr>
          <w:rFonts w:ascii="Times New Roman" w:hAnsi="Times New Roman" w:cs="Times New Roman"/>
          <w:sz w:val="24"/>
          <w:szCs w:val="24"/>
        </w:rPr>
      </w:pPr>
    </w:p>
    <w:p w:rsidR="004C5CC7" w:rsidRPr="004C5CC7" w:rsidRDefault="004C5CC7" w:rsidP="004C5CC7">
      <w:pPr>
        <w:pStyle w:val="AralkYok"/>
        <w:jc w:val="both"/>
        <w:rPr>
          <w:rFonts w:ascii="Times New Roman" w:hAnsi="Times New Roman" w:cs="Times New Roman"/>
          <w:sz w:val="24"/>
          <w:szCs w:val="24"/>
        </w:rPr>
      </w:pPr>
      <w:r w:rsidRPr="004C5CC7">
        <w:rPr>
          <w:rFonts w:ascii="Times New Roman" w:hAnsi="Times New Roman" w:cs="Times New Roman"/>
          <w:sz w:val="24"/>
          <w:szCs w:val="24"/>
        </w:rPr>
        <w:t>Kitapçılar ve dağıtımcılar için isteme adresi: Punto Kitap, www.puntokitap.com, Tel: 0 212 496 10 50</w:t>
      </w:r>
    </w:p>
    <w:p w:rsidR="004C5CC7" w:rsidRPr="004C5CC7" w:rsidRDefault="004C5CC7" w:rsidP="004C5CC7">
      <w:pPr>
        <w:pStyle w:val="AralkYok"/>
        <w:jc w:val="both"/>
        <w:rPr>
          <w:rFonts w:ascii="Times New Roman" w:hAnsi="Times New Roman" w:cs="Times New Roman"/>
          <w:sz w:val="24"/>
          <w:szCs w:val="24"/>
        </w:rPr>
      </w:pPr>
    </w:p>
    <w:p w:rsidR="00BD63D7" w:rsidRPr="004C5CC7" w:rsidRDefault="004C5CC7" w:rsidP="004C5CC7">
      <w:pPr>
        <w:pStyle w:val="AralkYok"/>
        <w:jc w:val="both"/>
        <w:rPr>
          <w:rFonts w:ascii="Times New Roman" w:hAnsi="Times New Roman" w:cs="Times New Roman"/>
          <w:sz w:val="24"/>
          <w:szCs w:val="24"/>
        </w:rPr>
      </w:pPr>
      <w:r w:rsidRPr="004C5CC7">
        <w:rPr>
          <w:rFonts w:ascii="Times New Roman" w:hAnsi="Times New Roman" w:cs="Times New Roman"/>
          <w:sz w:val="24"/>
          <w:szCs w:val="24"/>
        </w:rPr>
        <w:t>Kitapla ilgili sorularınız için: Agora Kitaplığı, agora@agorakitapligi.com, Tel: 0 212 243 96 26 - 0 212 251 37 04</w:t>
      </w:r>
    </w:p>
    <w:sectPr w:rsidR="00BD63D7" w:rsidRPr="004C5CC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CC7"/>
    <w:rsid w:val="002D4F2A"/>
    <w:rsid w:val="003540FB"/>
    <w:rsid w:val="004C5CC7"/>
    <w:rsid w:val="00BD63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4B72FE-E275-472A-B433-3E3CB15A9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C5C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350</Words>
  <Characters>1997</Characters>
  <Application>Microsoft Office Word</Application>
  <DocSecurity>0</DocSecurity>
  <Lines>16</Lines>
  <Paragraphs>4</Paragraphs>
  <ScaleCrop>false</ScaleCrop>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2016-01-01T09:38:00Z</dcterms:created>
  <dcterms:modified xsi:type="dcterms:W3CDTF">2016-01-01T10:36:00Z</dcterms:modified>
</cp:coreProperties>
</file>