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FC" w:rsidRPr="00F67E97" w:rsidRDefault="00B30DFC" w:rsidP="00F67E97">
      <w:pPr>
        <w:pStyle w:val="AralkYok"/>
        <w:rPr>
          <w:b/>
          <w:sz w:val="40"/>
          <w:szCs w:val="40"/>
        </w:rPr>
      </w:pPr>
      <w:r w:rsidRPr="00F67E97">
        <w:rPr>
          <w:b/>
          <w:sz w:val="40"/>
          <w:szCs w:val="40"/>
        </w:rPr>
        <w:t>İran Sineması</w:t>
      </w:r>
    </w:p>
    <w:p w:rsidR="00B30DFC" w:rsidRDefault="00B30DFC" w:rsidP="00F67E97">
      <w:pPr>
        <w:pStyle w:val="AralkYok"/>
      </w:pPr>
      <w:r>
        <w:t xml:space="preserve">Abbas </w:t>
      </w:r>
      <w:proofErr w:type="spellStart"/>
      <w:r>
        <w:t>Kiyarüstemi</w:t>
      </w:r>
      <w:proofErr w:type="spellEnd"/>
      <w:r>
        <w:t xml:space="preserve"> 1977′de Kirazın Tadı filmiyle Cannes Film Festivali’nde Altın Palmiye ödülünü kazandığında, İran’ı dünya sinema haritasının tam orta ye</w:t>
      </w:r>
      <w:bookmarkStart w:id="0" w:name="_GoBack"/>
      <w:bookmarkEnd w:id="0"/>
      <w:r>
        <w:t>rine yerleştirmişti. O zamandan beri İran Sineması, büyüleyici başarılarıyla bütün dünyayı şaşırtarak sarsmaya devam ediyor.</w:t>
      </w:r>
    </w:p>
    <w:p w:rsidR="00B30DFC" w:rsidRDefault="00B30DFC" w:rsidP="00F67E97">
      <w:pPr>
        <w:pStyle w:val="AralkYok"/>
      </w:pPr>
      <w:r>
        <w:t xml:space="preserve">Hamid </w:t>
      </w:r>
      <w:proofErr w:type="spellStart"/>
      <w:r>
        <w:t>Dabaşi</w:t>
      </w:r>
      <w:proofErr w:type="spellEnd"/>
      <w:r>
        <w:t xml:space="preserve"> bu kitabında, gerek kendi çözümlemeleri gerekse yönetmenlerle yaptığı uzun röportajlar ışığında, İran’da sinemanın yaşlı ustaları olan </w:t>
      </w:r>
      <w:proofErr w:type="spellStart"/>
      <w:r>
        <w:t>Kimyayi</w:t>
      </w:r>
      <w:proofErr w:type="spellEnd"/>
      <w:r>
        <w:t xml:space="preserve">, </w:t>
      </w:r>
      <w:proofErr w:type="spellStart"/>
      <w:r>
        <w:t>Mehrcuyi</w:t>
      </w:r>
      <w:proofErr w:type="spellEnd"/>
      <w:r>
        <w:t xml:space="preserve">, </w:t>
      </w:r>
      <w:proofErr w:type="spellStart"/>
      <w:r>
        <w:t>Kiyarüstemi</w:t>
      </w:r>
      <w:proofErr w:type="spellEnd"/>
      <w:r>
        <w:t xml:space="preserve">, </w:t>
      </w:r>
      <w:proofErr w:type="spellStart"/>
      <w:r>
        <w:t>Beyzayi</w:t>
      </w:r>
      <w:proofErr w:type="spellEnd"/>
      <w:r>
        <w:t xml:space="preserve">, Beni-İtimat ve Muhsin </w:t>
      </w:r>
      <w:proofErr w:type="spellStart"/>
      <w:r>
        <w:t>Mahmelbaf‘tan</w:t>
      </w:r>
      <w:proofErr w:type="spellEnd"/>
      <w:r>
        <w:t xml:space="preserve">, günümüzün </w:t>
      </w:r>
      <w:proofErr w:type="spellStart"/>
      <w:r>
        <w:t>Semira</w:t>
      </w:r>
      <w:proofErr w:type="spellEnd"/>
      <w:r>
        <w:t xml:space="preserve"> </w:t>
      </w:r>
      <w:proofErr w:type="spellStart"/>
      <w:r>
        <w:t>Mahmelbaf</w:t>
      </w:r>
      <w:proofErr w:type="spellEnd"/>
      <w:r>
        <w:t xml:space="preserve"> ve </w:t>
      </w:r>
      <w:proofErr w:type="spellStart"/>
      <w:r>
        <w:t>Behmen</w:t>
      </w:r>
      <w:proofErr w:type="spellEnd"/>
      <w:r>
        <w:t xml:space="preserve"> </w:t>
      </w:r>
      <w:proofErr w:type="spellStart"/>
      <w:r>
        <w:t>Gubadi</w:t>
      </w:r>
      <w:proofErr w:type="spellEnd"/>
      <w:r>
        <w:t xml:space="preserve"> gibi büyük umut vaat eden genç yönetmenlerine kadar İran sinemasının genel bir panoramasını çıkarıyor.</w:t>
      </w:r>
    </w:p>
    <w:p w:rsidR="00B30DFC" w:rsidRDefault="00B30DFC" w:rsidP="00F67E97">
      <w:pPr>
        <w:pStyle w:val="AralkYok"/>
      </w:pPr>
      <w:r>
        <w:t xml:space="preserve">Sinemanın İran’da hayalleri nasıl süslediğine dikkat çektikten sonra da, İslam Devrimi’nin akabindeki sıkı sansüre ve denetim mekanizmalarına rağmen, sinemacıların ifade özgürlüklerine ket vurmaktan ziyade, özgün bir </w:t>
      </w:r>
      <w:proofErr w:type="spellStart"/>
      <w:r>
        <w:t>anlatm</w:t>
      </w:r>
      <w:proofErr w:type="spellEnd"/>
      <w:r>
        <w:t xml:space="preserve"> dili oluşturmayı başardıklarını gözler önüne seriyor.</w:t>
      </w:r>
    </w:p>
    <w:p w:rsidR="00B30DFC" w:rsidRDefault="00B30DFC" w:rsidP="00F67E97">
      <w:pPr>
        <w:pStyle w:val="AralkYok"/>
      </w:pPr>
    </w:p>
    <w:p w:rsidR="00B30DFC" w:rsidRDefault="00B30DFC" w:rsidP="00F67E97">
      <w:pPr>
        <w:pStyle w:val="AralkYok"/>
      </w:pPr>
      <w:r>
        <w:t xml:space="preserve"> </w:t>
      </w:r>
    </w:p>
    <w:p w:rsidR="00B30DFC" w:rsidRDefault="00B30DFC" w:rsidP="00F67E97">
      <w:pPr>
        <w:pStyle w:val="AralkYok"/>
      </w:pPr>
    </w:p>
    <w:p w:rsidR="00B30DFC" w:rsidRDefault="00B30DFC" w:rsidP="00F67E97">
      <w:pPr>
        <w:pStyle w:val="AralkYok"/>
      </w:pPr>
      <w:r>
        <w:t>KİTABIN İÇİNDEKİLER:</w:t>
      </w:r>
    </w:p>
    <w:p w:rsidR="00B30DFC" w:rsidRDefault="00B30DFC" w:rsidP="00F67E97">
      <w:pPr>
        <w:pStyle w:val="AralkYok"/>
      </w:pPr>
    </w:p>
    <w:p w:rsidR="00B30DFC" w:rsidRDefault="00B30DFC" w:rsidP="00F67E97">
      <w:pPr>
        <w:pStyle w:val="AralkYok"/>
      </w:pPr>
      <w:r>
        <w:t>Sunuş</w:t>
      </w:r>
    </w:p>
    <w:p w:rsidR="00B30DFC" w:rsidRDefault="00B30DFC" w:rsidP="00F67E97">
      <w:pPr>
        <w:pStyle w:val="AralkYok"/>
      </w:pPr>
      <w:r>
        <w:t xml:space="preserve">1) </w:t>
      </w:r>
      <w:proofErr w:type="spellStart"/>
      <w:r>
        <w:t>Modernite</w:t>
      </w:r>
      <w:proofErr w:type="spellEnd"/>
      <w:r>
        <w:t xml:space="preserve"> ve Bir Ulusal Sinemanın Kuruluşu</w:t>
      </w:r>
    </w:p>
    <w:p w:rsidR="00B30DFC" w:rsidRDefault="00B30DFC" w:rsidP="00F67E97">
      <w:pPr>
        <w:pStyle w:val="AralkYok"/>
      </w:pPr>
      <w:r>
        <w:t xml:space="preserve">2) İranlı Bir Film Yönetmeninin Belgeseli: Abbas </w:t>
      </w:r>
      <w:proofErr w:type="spellStart"/>
      <w:r>
        <w:t>Kiyarüstemi</w:t>
      </w:r>
      <w:proofErr w:type="spellEnd"/>
    </w:p>
    <w:p w:rsidR="00B30DFC" w:rsidRDefault="00B30DFC" w:rsidP="00F67E97">
      <w:pPr>
        <w:pStyle w:val="AralkYok"/>
      </w:pPr>
      <w:r>
        <w:t xml:space="preserve">3) Görünmez Dünyanın Görüntüsü: Behram </w:t>
      </w:r>
      <w:proofErr w:type="spellStart"/>
      <w:r>
        <w:t>Beyzayi</w:t>
      </w:r>
      <w:proofErr w:type="spellEnd"/>
      <w:r>
        <w:t xml:space="preserve"> Sineması</w:t>
      </w:r>
    </w:p>
    <w:p w:rsidR="00B30DFC" w:rsidRDefault="00B30DFC" w:rsidP="00F67E97">
      <w:pPr>
        <w:pStyle w:val="AralkYok"/>
      </w:pPr>
      <w:r>
        <w:t xml:space="preserve">4) </w:t>
      </w:r>
      <w:proofErr w:type="spellStart"/>
      <w:r>
        <w:t>Behmen</w:t>
      </w:r>
      <w:proofErr w:type="spellEnd"/>
      <w:r>
        <w:t xml:space="preserve"> </w:t>
      </w:r>
      <w:proofErr w:type="spellStart"/>
      <w:r>
        <w:t>Fermanara</w:t>
      </w:r>
      <w:proofErr w:type="spellEnd"/>
      <w:r>
        <w:t>: İki Devrin Yönetmeni</w:t>
      </w:r>
    </w:p>
    <w:p w:rsidR="00B30DFC" w:rsidRDefault="00B30DFC" w:rsidP="00F67E97">
      <w:pPr>
        <w:pStyle w:val="AralkYok"/>
      </w:pPr>
      <w:r>
        <w:t xml:space="preserve">5) Bir Zamanlar Bir Yönetmen: Muhsin </w:t>
      </w:r>
      <w:proofErr w:type="spellStart"/>
      <w:r>
        <w:t>Mahmelbaf</w:t>
      </w:r>
      <w:proofErr w:type="spellEnd"/>
    </w:p>
    <w:p w:rsidR="00B30DFC" w:rsidRDefault="00B30DFC" w:rsidP="00F67E97">
      <w:pPr>
        <w:pStyle w:val="AralkYok"/>
      </w:pPr>
      <w:r>
        <w:t xml:space="preserve">6) Ötekinin Aynasında: </w:t>
      </w:r>
      <w:proofErr w:type="spellStart"/>
      <w:r>
        <w:t>Modernitenin</w:t>
      </w:r>
      <w:proofErr w:type="spellEnd"/>
      <w:r>
        <w:t xml:space="preserve"> Kadın Figürü</w:t>
      </w:r>
    </w:p>
    <w:p w:rsidR="00B30DFC" w:rsidRDefault="00B30DFC" w:rsidP="00F67E97">
      <w:pPr>
        <w:pStyle w:val="AralkYok"/>
      </w:pPr>
      <w:r>
        <w:t>7) İran Sineması Nereye Gidiyor? Küreselleşmenin Tehlikeleri ve Vaatleri</w:t>
      </w:r>
    </w:p>
    <w:p w:rsidR="00B30DFC" w:rsidRDefault="00B30DFC" w:rsidP="00F67E97">
      <w:pPr>
        <w:pStyle w:val="AralkYok"/>
      </w:pPr>
    </w:p>
    <w:p w:rsidR="00B30DFC" w:rsidRDefault="00B30DFC" w:rsidP="00F67E97">
      <w:pPr>
        <w:pStyle w:val="AralkYok"/>
      </w:pPr>
      <w:r>
        <w:t xml:space="preserve"> </w:t>
      </w:r>
    </w:p>
    <w:p w:rsidR="00B30DFC" w:rsidRDefault="00B30DFC" w:rsidP="00F67E97">
      <w:pPr>
        <w:pStyle w:val="AralkYok"/>
      </w:pPr>
    </w:p>
    <w:p w:rsidR="00B30DFC" w:rsidRDefault="00B30DFC" w:rsidP="00F67E97">
      <w:pPr>
        <w:pStyle w:val="AralkYok"/>
      </w:pPr>
      <w:r>
        <w:lastRenderedPageBreak/>
        <w:t>Türkçesi: Barış Aladağ - Begüm Kovulmaz</w:t>
      </w:r>
    </w:p>
    <w:p w:rsidR="00B30DFC" w:rsidRDefault="00B30DFC" w:rsidP="00F67E97">
      <w:pPr>
        <w:pStyle w:val="AralkYok"/>
      </w:pPr>
      <w:r>
        <w:t>316 sayfa</w:t>
      </w:r>
    </w:p>
    <w:p w:rsidR="00B30DFC" w:rsidRDefault="00B30DFC" w:rsidP="00F67E97">
      <w:pPr>
        <w:pStyle w:val="AralkYok"/>
      </w:pPr>
      <w:r>
        <w:t>2. basım: Ekim 2013</w:t>
      </w:r>
    </w:p>
    <w:p w:rsidR="00B30DFC" w:rsidRDefault="00B30DFC" w:rsidP="00F67E97">
      <w:pPr>
        <w:pStyle w:val="AralkYok"/>
      </w:pPr>
      <w:r>
        <w:t>1. basım: Kasım 2004</w:t>
      </w:r>
    </w:p>
    <w:p w:rsidR="00B30DFC" w:rsidRDefault="00B30DFC" w:rsidP="00F67E97">
      <w:pPr>
        <w:pStyle w:val="AralkYok"/>
      </w:pPr>
      <w:r>
        <w:t>Fiyatı: 25 TL</w:t>
      </w:r>
    </w:p>
    <w:p w:rsidR="00B30DFC" w:rsidRDefault="00B30DFC" w:rsidP="00F67E97">
      <w:pPr>
        <w:pStyle w:val="AralkYok"/>
      </w:pPr>
      <w:r>
        <w:t>Sinema: 5</w:t>
      </w:r>
    </w:p>
    <w:p w:rsidR="00F32AEE" w:rsidRDefault="00B30DFC" w:rsidP="00F67E97">
      <w:pPr>
        <w:pStyle w:val="AralkYok"/>
      </w:pPr>
      <w:r>
        <w:t>Agora Kitaplığı: 49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DFC"/>
    <w:rsid w:val="008B5807"/>
    <w:rsid w:val="009772DC"/>
    <w:rsid w:val="00B30DFC"/>
    <w:rsid w:val="00F32AEE"/>
    <w:rsid w:val="00F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D4701-BA34-4DD9-9CA2-2A305E8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1266</Characters>
  <Application>Microsoft Office Word</Application>
  <DocSecurity>0</DocSecurity>
  <Lines>10</Lines>
  <Paragraphs>2</Paragraphs>
  <ScaleCrop>false</ScaleCrop>
  <Company>Toshiba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3</cp:revision>
  <dcterms:created xsi:type="dcterms:W3CDTF">2014-01-05T15:24:00Z</dcterms:created>
  <dcterms:modified xsi:type="dcterms:W3CDTF">2014-08-03T20:03:00Z</dcterms:modified>
</cp:coreProperties>
</file>